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新闻与传播学院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20</w:t>
      </w:r>
      <w:r>
        <w:rPr>
          <w:rFonts w:ascii="黑体" w:hAnsi="黑体" w:eastAsia="黑体" w:cs="黑体"/>
          <w:sz w:val="32"/>
          <w:szCs w:val="32"/>
        </w:rPr>
        <w:t>22</w:t>
      </w:r>
      <w:r>
        <w:rPr>
          <w:rFonts w:hint="eastAsia" w:ascii="黑体" w:hAnsi="黑体" w:eastAsia="黑体" w:cs="黑体"/>
          <w:sz w:val="32"/>
          <w:szCs w:val="32"/>
        </w:rPr>
        <w:t>年</w:t>
      </w:r>
      <w:r>
        <w:rPr>
          <w:rFonts w:ascii="黑体" w:hAnsi="黑体" w:eastAsia="黑体" w:cs="黑体"/>
          <w:sz w:val="32"/>
          <w:szCs w:val="32"/>
        </w:rPr>
        <w:t>硕士</w:t>
      </w:r>
      <w:r>
        <w:rPr>
          <w:rFonts w:hint="eastAsia" w:ascii="黑体" w:hAnsi="黑体" w:eastAsia="黑体" w:cs="黑体"/>
          <w:sz w:val="32"/>
          <w:szCs w:val="32"/>
        </w:rPr>
        <w:t>研究</w:t>
      </w:r>
      <w:r>
        <w:rPr>
          <w:rFonts w:ascii="黑体" w:hAnsi="黑体" w:eastAsia="黑体" w:cs="黑体"/>
          <w:sz w:val="32"/>
          <w:szCs w:val="32"/>
        </w:rPr>
        <w:t>生</w:t>
      </w:r>
      <w:r>
        <w:rPr>
          <w:rFonts w:hint="eastAsia" w:ascii="黑体" w:hAnsi="黑体" w:eastAsia="黑体" w:cs="黑体"/>
          <w:sz w:val="32"/>
          <w:szCs w:val="32"/>
        </w:rPr>
        <w:t>复试考生须知及平台操作指南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shd w:val="clear" w:color="auto" w:fill="FFFFFF"/>
        <w:spacing w:line="520" w:lineRule="exact"/>
        <w:ind w:firstLine="602" w:firstLineChars="200"/>
        <w:jc w:val="center"/>
        <w:rPr>
          <w:rFonts w:ascii="仿宋" w:hAnsi="仿宋" w:eastAsia="仿宋" w:cs="Calibri"/>
          <w:sz w:val="30"/>
          <w:szCs w:val="30"/>
        </w:rPr>
      </w:pPr>
      <w:r>
        <w:rPr>
          <w:rStyle w:val="10"/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bidi="ar"/>
        </w:rPr>
        <w:t>第一部分 考生须知</w:t>
      </w:r>
    </w:p>
    <w:p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一、认真阅读教育部《202</w:t>
      </w:r>
      <w:r>
        <w:rPr>
          <w:rFonts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年全国硕士研究生招生工作管理规定》、《国家教育考试违规处理办法》、《中华人民共和国刑法修正案（九）》、《普通高等学校招生违规行为处理暂行办法》以及华南理工大学和报考院系发布的相关招考信息。</w:t>
      </w:r>
    </w:p>
    <w:p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请考生严格遵守相关规定，</w:t>
      </w:r>
      <w:r>
        <w:rPr>
          <w:rFonts w:hint="eastAsia" w:ascii="仿宋" w:hAnsi="仿宋" w:eastAsia="仿宋" w:cs="仿宋"/>
          <w:sz w:val="28"/>
          <w:szCs w:val="28"/>
        </w:rPr>
        <w:t>在复试过程中有违规行为的考生，一经查实，即按照规定严肃处理，取消录取资格，记入《考生考试诚信档案》。</w:t>
      </w:r>
    </w:p>
    <w:p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入学后3个月内，我校将按照《普通高等学校学生管理规定》有关要求，对所有考生进行全面复查，特别是考生</w:t>
      </w:r>
      <w:r>
        <w:rPr>
          <w:rFonts w:ascii="仿宋" w:hAnsi="仿宋" w:eastAsia="仿宋" w:cs="仿宋"/>
          <w:sz w:val="28"/>
          <w:szCs w:val="28"/>
        </w:rPr>
        <w:t>的身份信息</w:t>
      </w:r>
      <w:r>
        <w:rPr>
          <w:rFonts w:hint="eastAsia" w:ascii="仿宋" w:hAnsi="仿宋" w:eastAsia="仿宋" w:cs="仿宋"/>
          <w:sz w:val="28"/>
          <w:szCs w:val="28"/>
        </w:rPr>
        <w:t>。复查不合格的，取消学籍；情节严重的，移交有关部门调查处理。</w:t>
      </w:r>
    </w:p>
    <w:p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二、研究生复试是国家教育考试的重要组成部分。复试过程中禁止考生录音、录像和录屏，禁止将相关信息泄露或公布。</w:t>
      </w:r>
    </w:p>
    <w:p>
      <w:pPr>
        <w:spacing w:line="52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三、复试前按要求安装调试好设备。复试笔记本电脑摄像头对准考生本人，考生本人保持坐姿端正，上半身完全呈现在复试专家可见画面中。手机摄像头从考生后方成45°拍摄。</w:t>
      </w:r>
    </w:p>
    <w:p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考生提前测试设备和网络。需保证设备电量充足，网络连接正常。设备调试完成后，正式复试前关闭录屏、外放音乐、闹钟等可能影响面试的应用程序。同时，防止电话来电、微信和QQ视频通话等影响复试正常进行的情况。</w:t>
      </w:r>
    </w:p>
    <w:p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五、各类复试平台账号和密码以及院系发送的各类信息（包括各类会议链接）由本人严格保管和负责，不得透露给任何人。我校研究生招生办公室和报考院系通过网站、电话、电子邮件、短信以及其他指定方式公开或发送给考生的相关信息、文件均视为送达，因考生个人疏忽等原因造成的一切后果由考生本人承担。</w:t>
      </w:r>
    </w:p>
    <w:p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六、如考生网络远程复试</w:t>
      </w:r>
      <w:r>
        <w:rPr>
          <w:rFonts w:ascii="仿宋" w:hAnsi="仿宋" w:eastAsia="仿宋" w:cs="仿宋"/>
          <w:sz w:val="28"/>
          <w:szCs w:val="28"/>
        </w:rPr>
        <w:t>确有困难</w:t>
      </w:r>
      <w:r>
        <w:rPr>
          <w:rFonts w:hint="eastAsia" w:ascii="仿宋" w:hAnsi="仿宋" w:eastAsia="仿宋" w:cs="仿宋"/>
          <w:sz w:val="28"/>
          <w:szCs w:val="28"/>
        </w:rPr>
        <w:t>，请务必</w:t>
      </w:r>
      <w:r>
        <w:rPr>
          <w:rFonts w:ascii="仿宋" w:hAnsi="仿宋" w:eastAsia="仿宋" w:cs="仿宋"/>
          <w:sz w:val="28"/>
          <w:szCs w:val="28"/>
        </w:rPr>
        <w:t>及时</w:t>
      </w:r>
      <w:r>
        <w:rPr>
          <w:rFonts w:hint="eastAsia" w:ascii="仿宋" w:hAnsi="仿宋" w:eastAsia="仿宋" w:cs="仿宋"/>
          <w:sz w:val="28"/>
          <w:szCs w:val="28"/>
        </w:rPr>
        <w:t>与我校研究生</w:t>
      </w:r>
      <w:r>
        <w:rPr>
          <w:rFonts w:ascii="仿宋" w:hAnsi="仿宋" w:eastAsia="仿宋" w:cs="仿宋"/>
          <w:sz w:val="28"/>
          <w:szCs w:val="28"/>
        </w:rPr>
        <w:t>招生办公室</w:t>
      </w:r>
      <w:r>
        <w:rPr>
          <w:rFonts w:hint="eastAsia" w:ascii="仿宋" w:hAnsi="仿宋" w:eastAsia="仿宋" w:cs="仿宋"/>
          <w:sz w:val="28"/>
          <w:szCs w:val="28"/>
        </w:rPr>
        <w:t>（020-87113401）或</w:t>
      </w:r>
      <w:r>
        <w:rPr>
          <w:rFonts w:ascii="仿宋" w:hAnsi="仿宋" w:eastAsia="仿宋" w:cs="仿宋"/>
          <w:sz w:val="28"/>
          <w:szCs w:val="28"/>
        </w:rPr>
        <w:t>院系</w:t>
      </w:r>
      <w:r>
        <w:rPr>
          <w:rFonts w:hint="eastAsia" w:ascii="仿宋" w:hAnsi="仿宋" w:eastAsia="仿宋" w:cs="仿宋"/>
          <w:sz w:val="28"/>
          <w:szCs w:val="28"/>
        </w:rPr>
        <w:t>联系（020-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39380818</w:t>
      </w:r>
      <w:r>
        <w:rPr>
          <w:rFonts w:hint="eastAsia" w:ascii="仿宋" w:hAnsi="仿宋" w:eastAsia="仿宋" w:cs="仿宋"/>
          <w:sz w:val="28"/>
          <w:szCs w:val="28"/>
        </w:rPr>
        <w:t>）。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28"/>
          <w:szCs w:val="28"/>
        </w:rPr>
        <w:t>七、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bidi="ar"/>
        </w:rPr>
        <w:t>学校复试不收取任何费用，考生务必增强</w:t>
      </w:r>
      <w:r>
        <w:rPr>
          <w:rFonts w:ascii="仿宋" w:hAnsi="仿宋" w:eastAsia="仿宋" w:cs="仿宋"/>
          <w:sz w:val="28"/>
          <w:szCs w:val="28"/>
          <w:shd w:val="clear" w:color="auto" w:fill="FFFFFF"/>
          <w:lang w:bidi="ar"/>
        </w:rPr>
        <w:t>防诈骗意识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bidi="ar"/>
        </w:rPr>
        <w:t>。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520" w:lineRule="exact"/>
        <w:ind w:firstLine="602" w:firstLineChars="200"/>
        <w:jc w:val="center"/>
        <w:rPr>
          <w:rStyle w:val="10"/>
          <w:rFonts w:ascii="仿宋" w:hAnsi="仿宋" w:eastAsia="仿宋" w:cs="仿宋"/>
          <w:kern w:val="0"/>
          <w:sz w:val="30"/>
          <w:szCs w:val="30"/>
          <w:shd w:val="clear" w:color="auto" w:fill="FFFFFF"/>
          <w:lang w:bidi="ar"/>
        </w:rPr>
      </w:pPr>
      <w:r>
        <w:rPr>
          <w:rStyle w:val="10"/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bidi="ar"/>
        </w:rPr>
        <w:t>第二部分  复试要求</w:t>
      </w:r>
    </w:p>
    <w:p>
      <w:pPr>
        <w:spacing w:line="52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eastAsia="仿宋"/>
          <w:b/>
          <w:bCs/>
          <w:sz w:val="28"/>
          <w:szCs w:val="28"/>
        </w:rPr>
        <w:t>一、</w:t>
      </w:r>
      <w:r>
        <w:rPr>
          <w:rFonts w:hint="eastAsia" w:ascii="仿宋" w:hAnsi="仿宋" w:eastAsia="仿宋" w:cs="仿宋"/>
          <w:b/>
          <w:sz w:val="28"/>
          <w:szCs w:val="28"/>
        </w:rPr>
        <w:t>设备要求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性能良好</w:t>
      </w:r>
      <w:r>
        <w:rPr>
          <w:rFonts w:ascii="仿宋" w:hAnsi="仿宋" w:eastAsia="仿宋" w:cs="仿宋"/>
          <w:sz w:val="28"/>
          <w:szCs w:val="28"/>
        </w:rPr>
        <w:t>、自带音视频功能</w:t>
      </w:r>
      <w:r>
        <w:rPr>
          <w:rFonts w:hint="eastAsia" w:ascii="仿宋" w:hAnsi="仿宋" w:eastAsia="仿宋" w:cs="仿宋"/>
          <w:sz w:val="28"/>
          <w:szCs w:val="28"/>
        </w:rPr>
        <w:t>的笔记本电脑（主机位设备）和智能手机（辅机位设备，用于监考，使用脚架支撑，屏幕横向放置）各一部。复试期间不可遮蔽、关闭摄像头。同时准备备用设备和移动电源，以防断电或设备故障情况发生。注意将设备调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整为防扰模式，正式复试前关闭录屏、外放音乐、闹钟等可能影响面试的应用程序，防止电话来电、微信和QQ视频通话等影响复试正常进行的情况。</w:t>
      </w:r>
    </w:p>
    <w:p>
      <w:pPr>
        <w:spacing w:line="52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二、主机位要求</w:t>
      </w:r>
    </w:p>
    <w:p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1.考生上半身需全程完全清晰呈现在复试专家可见画面中。复试全程考生不得切换屏幕。</w:t>
      </w:r>
    </w:p>
    <w:p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2.采用设备自带麦克风，不得佩戴耳机（有线、头戴式、蓝牙等耳机）。</w:t>
      </w:r>
    </w:p>
    <w:p>
      <w:pPr>
        <w:spacing w:line="520" w:lineRule="exact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三、辅机位要求</w:t>
      </w:r>
    </w:p>
    <w:p>
      <w:pPr>
        <w:spacing w:line="520" w:lineRule="exact"/>
        <w:ind w:firstLine="560" w:firstLineChars="200"/>
        <w:rPr>
          <w:rFonts w:hint="eastAsia" w:ascii="仿宋" w:hAnsi="仿宋" w:eastAsia="Microsoft YaHei UI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1.辅机位手机放在考生后方约1米处</w:t>
      </w:r>
      <w:r>
        <w:rPr>
          <w:rFonts w:hint="eastAsia" w:ascii="宋体" w:hAnsi="宋体" w:cs="宋体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斜上方45</w:t>
      </w:r>
      <w:r>
        <w:rPr>
          <w:rFonts w:hint="eastAsia" w:ascii="仿宋" w:hAnsi="仿宋" w:eastAsia="仿宋" w:cs="仿宋"/>
          <w:spacing w:val="8"/>
          <w:sz w:val="28"/>
          <w:szCs w:val="28"/>
          <w:shd w:val="clear" w:color="auto" w:fill="FFFFFF"/>
        </w:rPr>
        <w:t>°拍摄。</w:t>
      </w:r>
    </w:p>
    <w:p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2.注意调整角度及位置，复试开始后手机应全程拍摄到考生、考生复试台面、主机位笔记本电脑及复试环境等。</w:t>
      </w:r>
    </w:p>
    <w:p>
      <w:pPr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2030095" cy="1791335"/>
            <wp:effectExtent l="0" t="0" r="8255" b="18415"/>
            <wp:docPr id="2" name="图片 3" descr="图片3_副本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图片3_副本_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30095" cy="179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8"/>
          <w:szCs w:val="28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2317750" cy="1491615"/>
            <wp:effectExtent l="0" t="0" r="6350" b="13335"/>
            <wp:docPr id="3" name="图片 5" descr="图片4_副本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 descr="图片4_副本_副本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17750" cy="149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2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四、网络要求</w:t>
      </w:r>
    </w:p>
    <w:p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最好配备有线网络、Wifi、4G或5G网络等，网速能充分满足视频传输要求。同时,在复试时开启4G或5G网络热点，以备在网络中断情况下使用。</w:t>
      </w:r>
    </w:p>
    <w:p>
      <w:pPr>
        <w:spacing w:line="520" w:lineRule="exact"/>
        <w:ind w:firstLine="562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 xml:space="preserve">五、软件要求 </w:t>
      </w:r>
    </w:p>
    <w:p>
      <w:pPr>
        <w:spacing w:line="520" w:lineRule="exact"/>
        <w:ind w:firstLine="560" w:firstLineChars="200"/>
        <w:rPr>
          <w:rFonts w:hint="eastAsia" w:ascii="仿宋" w:hAnsi="仿宋" w:eastAsia="PMingLiU" w:cs="仿宋"/>
          <w:sz w:val="28"/>
          <w:szCs w:val="28"/>
          <w:lang w:eastAsia="zh-MO"/>
        </w:rPr>
      </w:pPr>
      <w:r>
        <w:rPr>
          <w:rFonts w:hint="eastAsia" w:ascii="仿宋" w:hAnsi="仿宋" w:eastAsia="仿宋" w:cs="仿宋"/>
          <w:sz w:val="28"/>
          <w:szCs w:val="28"/>
        </w:rPr>
        <w:t>复试需使用腾讯会议、腾讯QQ、微信</w:t>
      </w:r>
    </w:p>
    <w:p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网络</w:t>
      </w:r>
      <w:r>
        <w:rPr>
          <w:rFonts w:ascii="仿宋" w:hAnsi="仿宋" w:eastAsia="仿宋" w:cs="仿宋"/>
          <w:sz w:val="28"/>
          <w:szCs w:val="28"/>
        </w:rPr>
        <w:t>远程视频</w:t>
      </w:r>
      <w:r>
        <w:rPr>
          <w:rFonts w:hint="eastAsia" w:ascii="仿宋" w:hAnsi="仿宋" w:eastAsia="仿宋" w:cs="仿宋"/>
          <w:sz w:val="28"/>
          <w:szCs w:val="28"/>
        </w:rPr>
        <w:t>复试平台</w:t>
      </w:r>
      <w:r>
        <w:rPr>
          <w:rFonts w:ascii="仿宋" w:hAnsi="仿宋" w:eastAsia="仿宋" w:cs="仿宋"/>
          <w:sz w:val="28"/>
          <w:szCs w:val="28"/>
        </w:rPr>
        <w:t>为</w:t>
      </w:r>
      <w:r>
        <w:rPr>
          <w:rFonts w:hint="eastAsia" w:ascii="仿宋" w:hAnsi="仿宋" w:eastAsia="仿宋" w:cs="仿宋"/>
          <w:sz w:val="28"/>
          <w:szCs w:val="28"/>
        </w:rPr>
        <w:t>腾讯会议。电脑端、手机端均下载安装腾讯会议APP、QQ、微信，实名注册“腾讯会议”账号。复试时电脑端通过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“腾讯会议”APP实名</w:t>
      </w:r>
      <w:r>
        <w:rPr>
          <w:rFonts w:hint="eastAsia" w:ascii="仿宋" w:hAnsi="仿宋" w:eastAsia="仿宋" w:cs="仿宋"/>
          <w:sz w:val="28"/>
          <w:szCs w:val="28"/>
        </w:rPr>
        <w:t>进入会议，手机端通过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“腾讯会议”微信小程序</w:t>
      </w:r>
      <w:r>
        <w:rPr>
          <w:rFonts w:hint="eastAsia" w:ascii="仿宋" w:hAnsi="仿宋" w:eastAsia="仿宋" w:cs="仿宋"/>
          <w:sz w:val="28"/>
          <w:szCs w:val="28"/>
        </w:rPr>
        <w:t>进入会议。考生须按要求熟悉“腾讯会议”网络视频平台，并对复试相关的设备进行测试，经测试后，不再更换设备。建议注册一个备用账号，微信小程序出故障时，可通过“腾讯会议”手机APP登录。</w:t>
      </w:r>
    </w:p>
    <w:p>
      <w:pPr>
        <w:spacing w:line="52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六、复试场所要求</w:t>
      </w:r>
    </w:p>
    <w:p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考生应选择独立安静</w:t>
      </w:r>
      <w:r>
        <w:rPr>
          <w:rFonts w:ascii="仿宋" w:hAnsi="仿宋" w:eastAsia="仿宋" w:cs="仿宋"/>
          <w:sz w:val="28"/>
          <w:szCs w:val="28"/>
        </w:rPr>
        <w:t>的</w:t>
      </w:r>
      <w:r>
        <w:rPr>
          <w:rFonts w:hint="eastAsia" w:ascii="仿宋" w:hAnsi="仿宋" w:eastAsia="仿宋" w:cs="仿宋"/>
          <w:sz w:val="28"/>
          <w:szCs w:val="28"/>
        </w:rPr>
        <w:t>房间独自参加网络远程复试，复试全程禁止他人进入。若有违反，视同作弊。</w:t>
      </w:r>
    </w:p>
    <w:p>
      <w:pPr>
        <w:spacing w:line="52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七、仪容仪表要求</w:t>
      </w:r>
    </w:p>
    <w:p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正式复试时妆容须</w:t>
      </w:r>
      <w:r>
        <w:rPr>
          <w:rFonts w:ascii="仿宋" w:hAnsi="仿宋" w:eastAsia="仿宋" w:cs="仿宋"/>
          <w:sz w:val="28"/>
          <w:szCs w:val="28"/>
        </w:rPr>
        <w:t>与资格审查时保持一致，</w:t>
      </w:r>
      <w:r>
        <w:rPr>
          <w:rFonts w:hint="eastAsia" w:ascii="仿宋" w:hAnsi="仿宋" w:eastAsia="仿宋" w:cs="仿宋"/>
          <w:sz w:val="28"/>
          <w:szCs w:val="28"/>
        </w:rPr>
        <w:t>考生五官清楚显露；复试期间不得遮蔽耳朵，不戴帽子、口罩、</w:t>
      </w:r>
      <w:r>
        <w:rPr>
          <w:rFonts w:ascii="仿宋" w:hAnsi="仿宋" w:eastAsia="仿宋" w:cs="仿宋"/>
          <w:sz w:val="28"/>
          <w:szCs w:val="28"/>
        </w:rPr>
        <w:t>耳机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ascii="仿宋" w:hAnsi="仿宋" w:eastAsia="仿宋" w:cs="仿宋"/>
          <w:sz w:val="28"/>
          <w:szCs w:val="28"/>
        </w:rPr>
        <w:t>墨镜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ascii="仿宋" w:hAnsi="仿宋" w:eastAsia="仿宋" w:cs="仿宋"/>
          <w:sz w:val="28"/>
          <w:szCs w:val="28"/>
        </w:rPr>
        <w:t>不</w:t>
      </w:r>
      <w:r>
        <w:rPr>
          <w:rFonts w:hint="eastAsia" w:ascii="仿宋" w:hAnsi="仿宋" w:eastAsia="仿宋" w:cs="仿宋"/>
          <w:sz w:val="28"/>
          <w:szCs w:val="28"/>
        </w:rPr>
        <w:t>化</w:t>
      </w:r>
      <w:r>
        <w:rPr>
          <w:rFonts w:ascii="仿宋" w:hAnsi="仿宋" w:eastAsia="仿宋" w:cs="仿宋"/>
          <w:sz w:val="28"/>
          <w:szCs w:val="28"/>
        </w:rPr>
        <w:t>浓妆</w:t>
      </w:r>
      <w:r>
        <w:rPr>
          <w:rFonts w:hint="eastAsia" w:ascii="仿宋" w:hAnsi="仿宋" w:eastAsia="仿宋" w:cs="仿宋"/>
          <w:sz w:val="28"/>
          <w:szCs w:val="28"/>
        </w:rPr>
        <w:t>等，复试台面除笔记本电脑、鼠标，不得放置其他任何物品（包括书本</w:t>
      </w:r>
      <w:r>
        <w:rPr>
          <w:rFonts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手表、手机、水杯等）。</w:t>
      </w:r>
    </w:p>
    <w:p>
      <w:pPr>
        <w:pStyle w:val="7"/>
        <w:widowControl/>
        <w:spacing w:beforeAutospacing="0" w:afterAutospacing="0" w:line="52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八、其他要求</w:t>
      </w:r>
    </w:p>
    <w:p>
      <w:pPr>
        <w:pStyle w:val="7"/>
        <w:widowControl/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考生复试不得由他人替考，也不得接受他人或机构以任何方式助考。复试期间视频背景必须是真实环境，不允许使用美颜、虚拟背景。</w:t>
      </w:r>
    </w:p>
    <w:p>
      <w:pPr>
        <w:pStyle w:val="7"/>
        <w:widowControl/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kern w:val="2"/>
          <w:sz w:val="28"/>
          <w:szCs w:val="28"/>
        </w:rPr>
      </w:pPr>
    </w:p>
    <w:p>
      <w:pPr>
        <w:widowControl/>
        <w:shd w:val="clear" w:color="auto" w:fill="FFFFFF"/>
        <w:spacing w:line="520" w:lineRule="exact"/>
        <w:ind w:firstLine="602" w:firstLineChars="200"/>
        <w:jc w:val="center"/>
        <w:rPr>
          <w:rStyle w:val="10"/>
          <w:rFonts w:hint="eastAsia"/>
          <w:kern w:val="0"/>
          <w:sz w:val="30"/>
          <w:szCs w:val="30"/>
          <w:shd w:val="clear" w:color="auto" w:fill="FFFFFF"/>
          <w:lang w:bidi="ar"/>
        </w:rPr>
      </w:pPr>
      <w:r>
        <w:rPr>
          <w:rStyle w:val="10"/>
          <w:rFonts w:hint="eastAsia"/>
          <w:kern w:val="0"/>
          <w:sz w:val="30"/>
          <w:szCs w:val="30"/>
          <w:shd w:val="clear" w:color="auto" w:fill="FFFFFF"/>
          <w:lang w:bidi="ar"/>
        </w:rPr>
        <w:t>第三部分 复试流程</w:t>
      </w:r>
    </w:p>
    <w:p>
      <w:pPr>
        <w:spacing w:line="52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一、复试前</w:t>
      </w:r>
    </w:p>
    <w:p>
      <w:pPr>
        <w:spacing w:line="520" w:lineRule="exact"/>
        <w:ind w:left="559" w:leftChars="266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1.登录华南理工大学研究生招生系统 </w:t>
      </w:r>
    </w:p>
    <w:p>
      <w:pPr>
        <w:spacing w:line="520" w:lineRule="exact"/>
        <w:ind w:left="559" w:leftChars="266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pacing w:val="22"/>
          <w:szCs w:val="21"/>
          <w:shd w:val="clear" w:color="auto" w:fill="FFFFFF"/>
        </w:rPr>
        <w:t>（https://yanzhao.scut.edu.cn/Open/Master/Signin.aspx）</w:t>
      </w:r>
      <w:r>
        <w:rPr>
          <w:rFonts w:ascii="宋体" w:hAnsi="宋体" w:cs="宋体"/>
          <w:sz w:val="24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（1）阅读考生须知</w:t>
      </w:r>
    </w:p>
    <w:p>
      <w:pPr>
        <w:spacing w:line="520" w:lineRule="exact"/>
        <w:ind w:left="559" w:leftChars="266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（2）完成网络远程</w:t>
      </w:r>
      <w:r>
        <w:rPr>
          <w:rFonts w:ascii="仿宋" w:hAnsi="仿宋" w:eastAsia="仿宋" w:cs="仿宋"/>
          <w:sz w:val="28"/>
          <w:szCs w:val="28"/>
        </w:rPr>
        <w:t>复试</w:t>
      </w:r>
      <w:r>
        <w:rPr>
          <w:rFonts w:hint="eastAsia" w:ascii="仿宋" w:hAnsi="仿宋" w:eastAsia="仿宋" w:cs="仿宋"/>
          <w:sz w:val="28"/>
          <w:szCs w:val="28"/>
        </w:rPr>
        <w:t>信息</w:t>
      </w:r>
      <w:r>
        <w:rPr>
          <w:rFonts w:ascii="仿宋" w:hAnsi="仿宋" w:eastAsia="仿宋" w:cs="仿宋"/>
          <w:sz w:val="28"/>
          <w:szCs w:val="28"/>
        </w:rPr>
        <w:t>采集</w:t>
      </w:r>
    </w:p>
    <w:p>
      <w:pPr>
        <w:spacing w:line="520" w:lineRule="exact"/>
        <w:ind w:left="559" w:leftChars="266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（3）提交是否同意参加复试</w:t>
      </w:r>
    </w:p>
    <w:p>
      <w:pPr>
        <w:spacing w:line="520" w:lineRule="exact"/>
        <w:ind w:left="559" w:leftChars="266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（4）签署承诺书（在线签署）</w:t>
      </w:r>
    </w:p>
    <w:p>
      <w:pPr>
        <w:spacing w:line="520" w:lineRule="exact"/>
        <w:ind w:left="559" w:leftChars="266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（5）网报学籍或学历有问题上传证明材料（电子学籍或学历认证报告，境外学历认证报告）</w:t>
      </w:r>
    </w:p>
    <w:p>
      <w:pPr>
        <w:spacing w:line="520" w:lineRule="exact"/>
        <w:ind w:left="559" w:leftChars="266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（6）提交资格审查材料</w:t>
      </w:r>
    </w:p>
    <w:p>
      <w:pPr>
        <w:pStyle w:val="7"/>
        <w:shd w:val="clear" w:color="auto" w:fill="FFFFFF"/>
        <w:spacing w:beforeAutospacing="0" w:afterAutospacing="0" w:line="520" w:lineRule="exact"/>
        <w:ind w:firstLine="48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应届生需上传居民身份证（正反面）、学生证、大学成绩单原件扫描件。</w:t>
      </w:r>
    </w:p>
    <w:p>
      <w:pPr>
        <w:widowControl/>
        <w:shd w:val="clear" w:color="auto" w:fill="FFFFFF"/>
        <w:spacing w:line="520" w:lineRule="exact"/>
        <w:ind w:firstLine="48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ascii="仿宋" w:hAnsi="仿宋" w:eastAsia="仿宋" w:cs="仿宋"/>
          <w:kern w:val="0"/>
          <w:sz w:val="28"/>
          <w:szCs w:val="28"/>
        </w:rPr>
        <w:t>往届生需上传居民身份证（正反面）、学历(学位)证书、大学成绩单原件扫描件（从档案中复印的需加盖档案单位公章）。</w:t>
      </w:r>
    </w:p>
    <w:p>
      <w:pPr>
        <w:spacing w:line="520" w:lineRule="exact"/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2.下载腾讯会议、微信和QQ，在主面试设备（主机位设备）和监考设备（辅机位设备）均安装以上三个软件或APP。完成腾讯会议账号实名注册。</w:t>
      </w:r>
    </w:p>
    <w:p>
      <w:pPr>
        <w:spacing w:line="52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3.按照要求准备复试设备</w:t>
      </w:r>
      <w:r>
        <w:rPr>
          <w:rFonts w:ascii="仿宋" w:hAnsi="仿宋" w:eastAsia="仿宋" w:cs="仿宋"/>
          <w:b/>
          <w:bCs/>
          <w:sz w:val="28"/>
          <w:szCs w:val="28"/>
        </w:rPr>
        <w:t>和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场所，</w:t>
      </w:r>
      <w:r>
        <w:rPr>
          <w:rFonts w:ascii="仿宋" w:hAnsi="仿宋" w:eastAsia="仿宋" w:cs="仿宋"/>
          <w:b/>
          <w:bCs/>
          <w:sz w:val="28"/>
          <w:szCs w:val="28"/>
        </w:rPr>
        <w:t>布置复试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环境。</w:t>
      </w:r>
    </w:p>
    <w:p>
      <w:pPr>
        <w:spacing w:line="520" w:lineRule="exact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4.院系有专人通过QQ与考生取得联系。</w:t>
      </w:r>
      <w:r>
        <w:rPr>
          <w:rFonts w:hint="eastAsia" w:ascii="仿宋" w:hAnsi="仿宋" w:eastAsia="仿宋" w:cs="仿宋"/>
          <w:bCs/>
          <w:sz w:val="28"/>
          <w:szCs w:val="28"/>
        </w:rPr>
        <w:t>请在笔记本电脑和手机上同时登陆信息采集时填写的QQ并注意同步聊天记录。</w:t>
      </w:r>
    </w:p>
    <w:p>
      <w:pPr>
        <w:spacing w:line="52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二、资格审查及模拟演练</w:t>
      </w:r>
    </w:p>
    <w:p>
      <w:pPr>
        <w:spacing w:line="52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1.资格审核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考生耐心等待院系通知，按照通知进行操作：</w:t>
      </w:r>
    </w:p>
    <w:p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（1）</w:t>
      </w:r>
      <w:r>
        <w:rPr>
          <w:rFonts w:hint="eastAsia" w:ascii="仿宋" w:hAnsi="仿宋" w:eastAsia="仿宋" w:cs="仿宋"/>
          <w:sz w:val="28"/>
          <w:szCs w:val="28"/>
        </w:rPr>
        <w:t>使用笔记本电脑加入</w:t>
      </w:r>
      <w:r>
        <w:rPr>
          <w:rFonts w:hint="eastAsia" w:ascii="仿宋" w:hAnsi="仿宋" w:eastAsia="仿宋" w:cs="仿宋"/>
          <w:b/>
          <w:sz w:val="28"/>
          <w:szCs w:val="28"/>
        </w:rPr>
        <w:t>腾讯会议，</w:t>
      </w:r>
      <w:r>
        <w:rPr>
          <w:rFonts w:hint="eastAsia" w:ascii="仿宋" w:hAnsi="仿宋" w:eastAsia="仿宋" w:cs="仿宋"/>
          <w:sz w:val="28"/>
          <w:szCs w:val="28"/>
        </w:rPr>
        <w:t>视频连线进行资格审查。</w:t>
      </w:r>
      <w:r>
        <w:rPr>
          <w:rFonts w:ascii="仿宋" w:hAnsi="仿宋" w:eastAsia="仿宋" w:cs="仿宋"/>
          <w:sz w:val="28"/>
          <w:szCs w:val="28"/>
        </w:rPr>
        <w:t xml:space="preserve"> </w:t>
      </w:r>
    </w:p>
    <w:p>
      <w:pPr>
        <w:spacing w:line="520" w:lineRule="exact"/>
        <w:ind w:firstLine="560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4077970</wp:posOffset>
            </wp:positionH>
            <wp:positionV relativeFrom="paragraph">
              <wp:posOffset>194310</wp:posOffset>
            </wp:positionV>
            <wp:extent cx="1377315" cy="2024380"/>
            <wp:effectExtent l="0" t="0" r="13335" b="13970"/>
            <wp:wrapSquare wrapText="bothSides"/>
            <wp:docPr id="1" name="图片 4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7315" cy="202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28"/>
          <w:szCs w:val="28"/>
        </w:rPr>
        <w:t>（2）考生按要求协助院系完</w:t>
      </w:r>
      <w:r>
        <w:rPr>
          <w:rFonts w:ascii="仿宋" w:hAnsi="仿宋" w:eastAsia="仿宋" w:cs="仿宋"/>
          <w:sz w:val="28"/>
          <w:szCs w:val="28"/>
        </w:rPr>
        <w:t>成</w:t>
      </w:r>
      <w:r>
        <w:rPr>
          <w:rFonts w:hint="eastAsia" w:ascii="仿宋" w:hAnsi="仿宋" w:eastAsia="仿宋" w:cs="仿宋"/>
          <w:sz w:val="28"/>
          <w:szCs w:val="28"/>
        </w:rPr>
        <w:t>本人手</w:t>
      </w:r>
      <w:r>
        <w:rPr>
          <w:rFonts w:ascii="仿宋" w:hAnsi="仿宋" w:eastAsia="仿宋" w:cs="仿宋"/>
          <w:sz w:val="28"/>
          <w:szCs w:val="28"/>
        </w:rPr>
        <w:t>持身份证</w:t>
      </w:r>
      <w:r>
        <w:rPr>
          <w:rFonts w:hint="eastAsia" w:ascii="仿宋" w:hAnsi="仿宋" w:eastAsia="仿宋" w:cs="仿宋"/>
          <w:sz w:val="28"/>
          <w:szCs w:val="28"/>
        </w:rPr>
        <w:t>半身照片的拍摄。</w:t>
      </w:r>
    </w:p>
    <w:p>
      <w:pPr>
        <w:widowControl/>
        <w:shd w:val="clear" w:color="auto" w:fill="FFFFFF"/>
        <w:spacing w:line="52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（3）考生本人手持身份证件，宣读以下内容：     </w:t>
      </w:r>
    </w:p>
    <w:p>
      <w:pPr>
        <w:widowControl/>
        <w:shd w:val="clear" w:color="auto" w:fill="FFFFFF"/>
        <w:spacing w:line="52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本人xxx,身份证号xxxxxx,自愿通过网络远程视频参加华南理工大学XXX学院（系）202</w:t>
      </w:r>
      <w:r>
        <w:rPr>
          <w:rFonts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年硕士研究生复试，本人保证诚信复试，提交的个人材料及信息真实、准确。</w:t>
      </w:r>
      <w:r>
        <w:rPr>
          <w:rFonts w:ascii="仿宋" w:hAnsi="仿宋" w:eastAsia="仿宋" w:cs="仿宋"/>
          <w:sz w:val="28"/>
          <w:szCs w:val="28"/>
        </w:rPr>
        <w:t>保证不</w:t>
      </w:r>
      <w:r>
        <w:rPr>
          <w:rFonts w:hint="eastAsia" w:ascii="仿宋" w:hAnsi="仿宋" w:eastAsia="仿宋" w:cs="仿宋"/>
          <w:sz w:val="28"/>
          <w:szCs w:val="28"/>
        </w:rPr>
        <w:t>录制</w:t>
      </w:r>
      <w:r>
        <w:rPr>
          <w:rFonts w:ascii="仿宋" w:hAnsi="仿宋" w:eastAsia="仿宋" w:cs="仿宋"/>
          <w:sz w:val="28"/>
          <w:szCs w:val="28"/>
        </w:rPr>
        <w:t>、不存储、不传播任何</w:t>
      </w:r>
      <w:r>
        <w:rPr>
          <w:rFonts w:hint="eastAsia" w:ascii="仿宋" w:hAnsi="仿宋" w:eastAsia="仿宋" w:cs="仿宋"/>
          <w:sz w:val="28"/>
          <w:szCs w:val="28"/>
        </w:rPr>
        <w:t>复试过程中的各类信息。如有上述行为，愿意接受学校按违反招生考试管理规定处理的结果。</w:t>
      </w:r>
    </w:p>
    <w:p>
      <w:pPr>
        <w:widowControl/>
        <w:shd w:val="clear" w:color="auto" w:fill="FFFFFF"/>
        <w:spacing w:line="520" w:lineRule="exact"/>
        <w:ind w:left="315" w:leftChars="150" w:firstLine="4200" w:firstLineChars="15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承诺人</w:t>
      </w:r>
      <w:r>
        <w:rPr>
          <w:rFonts w:ascii="仿宋" w:hAnsi="仿宋" w:eastAsia="仿宋" w:cs="仿宋"/>
          <w:sz w:val="28"/>
          <w:szCs w:val="28"/>
        </w:rPr>
        <w:t>：XXX</w:t>
      </w:r>
    </w:p>
    <w:p>
      <w:pPr>
        <w:widowControl/>
        <w:shd w:val="clear" w:color="auto" w:fill="FFFFFF"/>
        <w:spacing w:line="520" w:lineRule="exact"/>
        <w:ind w:right="560" w:firstLine="4060" w:firstLineChars="145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</w:rPr>
        <w:t>2022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ascii="仿宋" w:hAnsi="仿宋" w:eastAsia="仿宋" w:cs="仿宋"/>
          <w:sz w:val="28"/>
          <w:szCs w:val="28"/>
        </w:rPr>
        <w:t>X月X日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        </w:t>
      </w:r>
    </w:p>
    <w:p>
      <w:pPr>
        <w:widowControl/>
        <w:spacing w:line="520" w:lineRule="exact"/>
        <w:ind w:firstLine="562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2.复试环境检查</w:t>
      </w:r>
    </w:p>
    <w:p>
      <w:pPr>
        <w:widowControl/>
        <w:shd w:val="clear" w:color="auto" w:fill="FFFFFF"/>
        <w:spacing w:line="52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根据院系通知</w:t>
      </w:r>
      <w:r>
        <w:rPr>
          <w:rFonts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使用辅机位设备手机通过微信小程序进入同一个腾讯会议。使用手机前置摄像头缓慢环绕一周，清晰展示复试现场环境，最后将摄像头对准主机位台面，检查桌面是否有与考试不相关的物品。复试环境检查合格后，正式复试时需按照此标准布置考场。</w:t>
      </w:r>
    </w:p>
    <w:p>
      <w:pPr>
        <w:widowControl/>
        <w:shd w:val="clear" w:color="auto" w:fill="FFFFFF"/>
        <w:spacing w:line="52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环境检查合格后，请将手机放回辅机位并调整好角度（需符合复试辅机位要求），并坐回主机位电脑前，保持腾讯会议连线。</w:t>
      </w:r>
    </w:p>
    <w:p>
      <w:pPr>
        <w:widowControl/>
        <w:spacing w:line="520" w:lineRule="exact"/>
        <w:ind w:firstLine="562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3.模拟演练</w:t>
      </w:r>
    </w:p>
    <w:p>
      <w:pPr>
        <w:widowControl/>
        <w:shd w:val="clear" w:color="auto" w:fill="FFFFFF"/>
        <w:spacing w:line="52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收到复试会议号后，主机位电脑登录腾讯会议，辅机位手机通过微信小程序登录，进行模拟复试，测试音视频质量及</w:t>
      </w:r>
      <w:r>
        <w:rPr>
          <w:rFonts w:ascii="仿宋" w:hAnsi="仿宋" w:eastAsia="仿宋" w:cs="仿宋"/>
          <w:sz w:val="28"/>
          <w:szCs w:val="28"/>
        </w:rPr>
        <w:t>互动效果，提前适应网络面试环境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ascii="仿宋" w:hAnsi="仿宋" w:eastAsia="仿宋" w:cs="仿宋"/>
          <w:sz w:val="28"/>
          <w:szCs w:val="28"/>
        </w:rPr>
        <w:t>考生</w:t>
      </w:r>
      <w:r>
        <w:rPr>
          <w:rFonts w:hint="eastAsia" w:ascii="仿宋" w:hAnsi="仿宋" w:eastAsia="仿宋" w:cs="仿宋"/>
          <w:sz w:val="28"/>
          <w:szCs w:val="28"/>
        </w:rPr>
        <w:t>需</w:t>
      </w:r>
      <w:r>
        <w:rPr>
          <w:rFonts w:ascii="仿宋" w:hAnsi="仿宋" w:eastAsia="仿宋" w:cs="仿宋"/>
          <w:sz w:val="28"/>
          <w:szCs w:val="28"/>
        </w:rPr>
        <w:t>准备</w:t>
      </w:r>
      <w:r>
        <w:rPr>
          <w:rFonts w:hint="eastAsia" w:ascii="仿宋" w:hAnsi="仿宋" w:eastAsia="仿宋" w:cs="仿宋"/>
          <w:sz w:val="28"/>
          <w:szCs w:val="28"/>
        </w:rPr>
        <w:t>PPT进行演示。所有操作请根据院系通知进行。</w:t>
      </w:r>
    </w:p>
    <w:p>
      <w:pPr>
        <w:spacing w:line="52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三、正式复试</w:t>
      </w:r>
    </w:p>
    <w:p>
      <w:pPr>
        <w:spacing w:line="520" w:lineRule="exact"/>
        <w:ind w:firstLine="562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1.复试当天通过“腾讯会议”视频连线</w:t>
      </w:r>
      <w:r>
        <w:rPr>
          <w:rFonts w:ascii="仿宋" w:hAnsi="仿宋" w:eastAsia="仿宋" w:cs="仿宋"/>
          <w:b/>
          <w:bCs/>
          <w:sz w:val="28"/>
          <w:szCs w:val="28"/>
        </w:rPr>
        <w:t>方式抽签确定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本人复试顺序。</w:t>
      </w:r>
      <w:r>
        <w:rPr>
          <w:rFonts w:hint="eastAsia" w:ascii="仿宋" w:hAnsi="仿宋" w:eastAsia="仿宋" w:cs="仿宋"/>
          <w:bCs/>
          <w:sz w:val="28"/>
          <w:szCs w:val="28"/>
        </w:rPr>
        <w:t>考生根据院系通知按时加入“腾讯会议”，并及时记录本人复试序号。</w:t>
      </w:r>
    </w:p>
    <w:p>
      <w:pPr>
        <w:spacing w:line="520" w:lineRule="exact"/>
        <w:ind w:firstLine="562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2.考生通过“腾讯会议”进行资格复核和复试环境复查无误后，通过“腾讯</w:t>
      </w:r>
      <w:r>
        <w:rPr>
          <w:rFonts w:ascii="仿宋" w:hAnsi="仿宋" w:eastAsia="仿宋" w:cs="仿宋"/>
          <w:b/>
          <w:bCs/>
          <w:sz w:val="28"/>
          <w:szCs w:val="28"/>
        </w:rPr>
        <w:t>会议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”复试会议等待复试</w:t>
      </w:r>
      <w:r>
        <w:rPr>
          <w:rFonts w:ascii="仿宋" w:hAnsi="仿宋" w:eastAsia="仿宋" w:cs="仿宋"/>
          <w:b/>
          <w:bCs/>
          <w:sz w:val="28"/>
          <w:szCs w:val="28"/>
        </w:rPr>
        <w:t>正式开始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，复试期间考生需共享屏幕展示面试PPT。</w:t>
      </w:r>
      <w:r>
        <w:rPr>
          <w:rFonts w:hint="eastAsia" w:ascii="仿宋" w:hAnsi="仿宋" w:eastAsia="仿宋" w:cs="仿宋"/>
          <w:bCs/>
          <w:sz w:val="28"/>
          <w:szCs w:val="28"/>
        </w:rPr>
        <w:t>按照院系通知进行操作：</w:t>
      </w:r>
    </w:p>
    <w:p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(1)根据院系通知</w:t>
      </w:r>
      <w:r>
        <w:rPr>
          <w:rFonts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使用主机位设备笔记本电脑加入腾讯会议</w:t>
      </w:r>
      <w:r>
        <w:rPr>
          <w:rFonts w:hint="eastAsia" w:ascii="仿宋" w:hAnsi="仿宋" w:eastAsia="仿宋" w:cs="仿宋"/>
          <w:b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视频连线进行资格审查。</w:t>
      </w:r>
      <w:r>
        <w:rPr>
          <w:rFonts w:ascii="仿宋" w:hAnsi="仿宋" w:eastAsia="仿宋" w:cs="仿宋"/>
          <w:sz w:val="28"/>
          <w:szCs w:val="28"/>
        </w:rPr>
        <w:t xml:space="preserve"> </w:t>
      </w:r>
    </w:p>
    <w:p>
      <w:pPr>
        <w:widowControl/>
        <w:shd w:val="clear" w:color="auto" w:fill="FFFFFF"/>
        <w:spacing w:line="520" w:lineRule="exact"/>
        <w:ind w:firstLine="560" w:firstLineChars="200"/>
        <w:jc w:val="left"/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(2)考生按要求协助院系完</w:t>
      </w:r>
      <w:r>
        <w:rPr>
          <w:rFonts w:ascii="仿宋" w:hAnsi="仿宋" w:eastAsia="仿宋" w:cs="仿宋"/>
          <w:sz w:val="28"/>
          <w:szCs w:val="28"/>
        </w:rPr>
        <w:t>成</w:t>
      </w:r>
      <w:r>
        <w:rPr>
          <w:rFonts w:hint="eastAsia" w:ascii="仿宋" w:hAnsi="仿宋" w:eastAsia="仿宋" w:cs="仿宋"/>
          <w:sz w:val="28"/>
          <w:szCs w:val="28"/>
        </w:rPr>
        <w:t>本人手持身份证件半身照片的拍摄及</w:t>
      </w:r>
      <w:r>
        <w:rPr>
          <w:rFonts w:ascii="仿宋" w:hAnsi="仿宋" w:eastAsia="仿宋" w:cs="仿宋"/>
          <w:sz w:val="28"/>
          <w:szCs w:val="28"/>
        </w:rPr>
        <w:t>人脸比对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widowControl/>
        <w:shd w:val="clear" w:color="auto" w:fill="FFFFFF"/>
        <w:spacing w:line="52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</w:t>
      </w:r>
      <w:r>
        <w:rPr>
          <w:rFonts w:ascii="仿宋" w:hAnsi="仿宋" w:eastAsia="仿宋" w:cs="仿宋"/>
          <w:sz w:val="28"/>
          <w:szCs w:val="28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)根据院系通知</w:t>
      </w:r>
      <w:r>
        <w:rPr>
          <w:rFonts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使用辅机位设备微信小程序登陆同一个腾讯会议。使用手机前置摄像头缓慢环绕一周，清晰展示复试现场环境，</w:t>
      </w:r>
      <w:r>
        <w:rPr>
          <w:rFonts w:hint="eastAsia" w:ascii="仿宋" w:hAnsi="仿宋" w:eastAsia="仿宋" w:cs="仿宋"/>
          <w:bCs/>
          <w:sz w:val="28"/>
          <w:szCs w:val="28"/>
        </w:rPr>
        <w:t>最后将摄像头对准主机位台面，检查桌面是否有与考试不相关的物品</w:t>
      </w:r>
      <w:r>
        <w:rPr>
          <w:rFonts w:hint="eastAsia" w:ascii="仿宋" w:hAnsi="仿宋" w:eastAsia="仿宋" w:cs="仿宋"/>
          <w:sz w:val="28"/>
          <w:szCs w:val="28"/>
        </w:rPr>
        <w:t>。环境检查合格后，请将手机放回辅机位并调整好角度（需符合复试辅机位要求），同时保持“腾讯会议”连线。</w:t>
      </w:r>
    </w:p>
    <w:p>
      <w:pPr>
        <w:widowControl/>
        <w:shd w:val="clear" w:color="auto" w:fill="FFFFFF"/>
        <w:spacing w:line="52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</w:t>
      </w:r>
      <w:r>
        <w:rPr>
          <w:rFonts w:ascii="仿宋" w:hAnsi="仿宋" w:eastAsia="仿宋" w:cs="仿宋"/>
          <w:sz w:val="28"/>
          <w:szCs w:val="28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)收到“腾讯会议”复试会议邀请信息后，主机位电脑加入会议，辅机位手机通过微信小程序加入，考生回到主机位等候面试正式开始。</w:t>
      </w:r>
    </w:p>
    <w:p>
      <w:pPr>
        <w:widowControl/>
        <w:shd w:val="clear" w:color="auto" w:fill="FFFFFF"/>
        <w:spacing w:line="52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</w:t>
      </w:r>
      <w:r>
        <w:rPr>
          <w:rFonts w:ascii="仿宋" w:hAnsi="仿宋" w:eastAsia="仿宋" w:cs="仿宋"/>
          <w:sz w:val="28"/>
          <w:szCs w:val="28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)正式面试开始，面试内容详见复试方案。</w:t>
      </w:r>
    </w:p>
    <w:p>
      <w:pPr>
        <w:widowControl/>
        <w:shd w:val="clear" w:color="auto" w:fill="FFFFFF"/>
        <w:spacing w:line="52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如考生</w:t>
      </w:r>
      <w:r>
        <w:rPr>
          <w:rFonts w:ascii="仿宋" w:hAnsi="仿宋" w:eastAsia="仿宋" w:cs="仿宋"/>
          <w:sz w:val="28"/>
          <w:szCs w:val="28"/>
        </w:rPr>
        <w:t>视频会议</w:t>
      </w:r>
      <w:r>
        <w:rPr>
          <w:rFonts w:hint="eastAsia" w:ascii="仿宋" w:hAnsi="仿宋" w:eastAsia="仿宋" w:cs="仿宋"/>
          <w:sz w:val="28"/>
          <w:szCs w:val="28"/>
        </w:rPr>
        <w:t>出现故障</w:t>
      </w:r>
      <w:r>
        <w:rPr>
          <w:rFonts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无法恢复</w:t>
      </w:r>
      <w:r>
        <w:rPr>
          <w:rFonts w:ascii="仿宋" w:hAnsi="仿宋" w:eastAsia="仿宋" w:cs="仿宋"/>
          <w:sz w:val="28"/>
          <w:szCs w:val="28"/>
        </w:rPr>
        <w:t>正常使用，</w:t>
      </w:r>
      <w:r>
        <w:rPr>
          <w:rFonts w:hint="eastAsia" w:ascii="仿宋" w:hAnsi="仿宋" w:eastAsia="仿宋" w:cs="仿宋"/>
          <w:sz w:val="28"/>
          <w:szCs w:val="28"/>
        </w:rPr>
        <w:t>复试顺序</w:t>
      </w:r>
      <w:r>
        <w:rPr>
          <w:rFonts w:ascii="仿宋" w:hAnsi="仿宋" w:eastAsia="仿宋" w:cs="仿宋"/>
          <w:sz w:val="28"/>
          <w:szCs w:val="28"/>
        </w:rPr>
        <w:t>延后，</w:t>
      </w:r>
      <w:r>
        <w:rPr>
          <w:rFonts w:hint="eastAsia" w:ascii="仿宋" w:hAnsi="仿宋" w:eastAsia="仿宋" w:cs="仿宋"/>
          <w:sz w:val="28"/>
          <w:szCs w:val="28"/>
        </w:rPr>
        <w:t>等待</w:t>
      </w:r>
      <w:r>
        <w:rPr>
          <w:rFonts w:ascii="仿宋" w:hAnsi="仿宋" w:eastAsia="仿宋" w:cs="仿宋"/>
          <w:sz w:val="28"/>
          <w:szCs w:val="28"/>
        </w:rPr>
        <w:t>复试秘书QQ</w:t>
      </w:r>
      <w:r>
        <w:rPr>
          <w:rFonts w:hint="eastAsia" w:ascii="仿宋" w:hAnsi="仿宋" w:eastAsia="仿宋" w:cs="仿宋"/>
          <w:sz w:val="28"/>
          <w:szCs w:val="28"/>
        </w:rPr>
        <w:t>通知</w:t>
      </w:r>
      <w:r>
        <w:rPr>
          <w:rFonts w:ascii="仿宋" w:hAnsi="仿宋" w:eastAsia="仿宋" w:cs="仿宋"/>
          <w:sz w:val="28"/>
          <w:szCs w:val="28"/>
        </w:rPr>
        <w:t>。</w:t>
      </w:r>
    </w:p>
    <w:p>
      <w:pPr>
        <w:spacing w:line="520" w:lineRule="exact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 xml:space="preserve">    温馨提示：</w:t>
      </w:r>
    </w:p>
    <w:p>
      <w:pPr>
        <w:widowControl/>
        <w:shd w:val="clear" w:color="auto" w:fill="FFFFFF"/>
        <w:spacing w:line="52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1.为保证复试顺利进行，请考生仔细阅读指南，做好充分准备。建议对照要求和流程梳理一份清单，方便查漏补缺。</w:t>
      </w:r>
    </w:p>
    <w:p>
      <w:pPr>
        <w:widowControl/>
        <w:shd w:val="clear" w:color="auto" w:fill="FFFFFF"/>
        <w:spacing w:line="52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2.提前熟悉硬件、软件使用方法，确定合规的硬件摆放位置，准备好辅助配件，学习好软件使用操作流程并提前试用。可自行进行模拟测试，了解操作细节，确保可以熟练完成每一项操作。</w:t>
      </w:r>
    </w:p>
    <w:p>
      <w:pPr>
        <w:spacing w:line="52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3.对于应试中作为远程视频会议设备的手机，建议做好防扰设置</w:t>
      </w:r>
      <w:r>
        <w:rPr>
          <w:rFonts w:hint="eastAsia" w:ascii="仿宋" w:hAnsi="仿宋" w:eastAsia="仿宋" w:cs="仿宋"/>
          <w:sz w:val="28"/>
          <w:szCs w:val="28"/>
        </w:rPr>
        <w:t>。</w:t>
      </w:r>
      <w:r>
        <w:rPr>
          <w:rStyle w:val="10"/>
          <w:rFonts w:hint="eastAsia" w:ascii="仿宋" w:hAnsi="仿宋" w:eastAsia="仿宋" w:cs="仿宋"/>
          <w:b w:val="0"/>
          <w:sz w:val="28"/>
          <w:szCs w:val="28"/>
          <w:shd w:val="clear" w:color="auto" w:fill="FFFFFF"/>
        </w:rPr>
        <w:t>闹钟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Style w:val="10"/>
          <w:rFonts w:hint="eastAsia" w:ascii="仿宋" w:hAnsi="仿宋" w:eastAsia="仿宋" w:cs="仿宋"/>
          <w:b w:val="0"/>
          <w:sz w:val="28"/>
          <w:szCs w:val="28"/>
          <w:shd w:val="clear" w:color="auto" w:fill="FFFFFF"/>
        </w:rPr>
        <w:t>静音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Style w:val="10"/>
          <w:rFonts w:hint="eastAsia" w:ascii="仿宋" w:hAnsi="仿宋" w:eastAsia="仿宋" w:cs="仿宋"/>
          <w:b w:val="0"/>
          <w:sz w:val="28"/>
          <w:szCs w:val="28"/>
          <w:shd w:val="clear" w:color="auto" w:fill="FFFFFF"/>
        </w:rPr>
        <w:t>拦截必要来电外的所有来电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Style w:val="10"/>
          <w:rFonts w:hint="eastAsia" w:ascii="仿宋" w:hAnsi="仿宋" w:eastAsia="仿宋" w:cs="仿宋"/>
          <w:b w:val="0"/>
          <w:sz w:val="28"/>
          <w:szCs w:val="28"/>
          <w:shd w:val="clear" w:color="auto" w:fill="FFFFFF"/>
        </w:rPr>
        <w:t>拦截短信和app通知</w:t>
      </w:r>
      <w:r>
        <w:rPr>
          <w:rFonts w:hint="eastAsia" w:ascii="仿宋" w:hAnsi="仿宋" w:eastAsia="仿宋" w:cs="仿宋"/>
          <w:sz w:val="28"/>
          <w:szCs w:val="28"/>
        </w:rPr>
        <w:t>等。</w:t>
      </w:r>
    </w:p>
    <w:p>
      <w:pPr>
        <w:pStyle w:val="7"/>
        <w:widowControl/>
        <w:spacing w:beforeAutospacing="0" w:afterAutospacing="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28"/>
        </w:rPr>
        <w:t>4</w:t>
      </w:r>
      <w:r>
        <w:rPr>
          <w:rStyle w:val="10"/>
          <w:rFonts w:hint="eastAsia" w:ascii="仿宋" w:hAnsi="仿宋" w:eastAsia="仿宋" w:cs="仿宋"/>
          <w:b w:val="0"/>
          <w:sz w:val="28"/>
          <w:szCs w:val="28"/>
          <w:shd w:val="clear" w:color="auto" w:fill="FFFFFF"/>
        </w:rPr>
        <w:t>.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远程复试，</w:t>
      </w:r>
      <w:r>
        <w:rPr>
          <w:rFonts w:hint="eastAsia" w:ascii="仿宋" w:hAnsi="仿宋" w:eastAsia="仿宋" w:cs="仿宋"/>
          <w:sz w:val="28"/>
          <w:szCs w:val="28"/>
        </w:rPr>
        <w:t>主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机位与</w:t>
      </w:r>
      <w:r>
        <w:rPr>
          <w:rFonts w:hint="eastAsia" w:ascii="仿宋" w:hAnsi="仿宋" w:eastAsia="仿宋" w:cs="仿宋"/>
          <w:sz w:val="28"/>
          <w:szCs w:val="28"/>
        </w:rPr>
        <w:t>辅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机位同时开启音频功能会出现啸叫、回音，请考生</w:t>
      </w:r>
      <w:r>
        <w:rPr>
          <w:rFonts w:hint="eastAsia" w:ascii="仿宋" w:hAnsi="仿宋" w:eastAsia="仿宋" w:cs="仿宋"/>
          <w:sz w:val="28"/>
          <w:szCs w:val="28"/>
        </w:rPr>
        <w:t>留意辅机位加入会议时是否处于静音状态，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保证良好复试环境。</w:t>
      </w:r>
    </w:p>
    <w:p>
      <w:pPr>
        <w:widowControl/>
        <w:shd w:val="clear" w:color="auto" w:fill="FFFFFF"/>
        <w:spacing w:line="52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28"/>
        </w:rPr>
        <w:t>5.应试空间应保持空间干净整洁，去除考试相关书籍、资料等物品，提前清理复试台面，确定应试空间房门可妥善关闭。考前会有360°环境检查环节，提前做好准备可确保顺利、按时进入面试环节。</w:t>
      </w:r>
      <w:r>
        <w:rPr>
          <w:rStyle w:val="10"/>
          <w:rFonts w:hint="eastAsia" w:ascii="仿宋" w:hAnsi="仿宋" w:eastAsia="仿宋" w:cs="仿宋"/>
          <w:b w:val="0"/>
          <w:sz w:val="28"/>
          <w:szCs w:val="28"/>
          <w:shd w:val="clear" w:color="auto" w:fill="FFFFFF"/>
        </w:rPr>
        <w:t>应试空间门外</w:t>
      </w:r>
      <w:r>
        <w:rPr>
          <w:rFonts w:hint="eastAsia" w:ascii="仿宋" w:hAnsi="仿宋" w:eastAsia="仿宋" w:cs="仿宋"/>
          <w:sz w:val="28"/>
          <w:szCs w:val="28"/>
        </w:rPr>
        <w:t>可</w:t>
      </w:r>
      <w:r>
        <w:rPr>
          <w:rStyle w:val="10"/>
          <w:rFonts w:hint="eastAsia" w:ascii="仿宋" w:hAnsi="仿宋" w:eastAsia="仿宋" w:cs="仿宋"/>
          <w:b w:val="0"/>
          <w:sz w:val="28"/>
          <w:szCs w:val="28"/>
          <w:shd w:val="clear" w:color="auto" w:fill="FFFFFF"/>
        </w:rPr>
        <w:t>贴上温馨提示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告知</w:t>
      </w:r>
      <w:r>
        <w:rPr>
          <w:rFonts w:hint="eastAsia" w:ascii="仿宋" w:hAnsi="仿宋" w:eastAsia="仿宋" w:cs="仿宋"/>
          <w:sz w:val="28"/>
          <w:szCs w:val="28"/>
        </w:rPr>
        <w:t>他人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复试时间，提示</w:t>
      </w:r>
      <w:r>
        <w:rPr>
          <w:rFonts w:hint="eastAsia" w:ascii="仿宋" w:hAnsi="仿宋" w:eastAsia="仿宋" w:cs="仿宋"/>
          <w:sz w:val="28"/>
          <w:szCs w:val="28"/>
        </w:rPr>
        <w:t>他人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考试期间勿扰，协助保持安静的应试环境。</w:t>
      </w:r>
    </w:p>
    <w:p>
      <w:pPr>
        <w:spacing w:line="520" w:lineRule="exact"/>
        <w:ind w:firstLine="560" w:firstLineChars="200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 xml:space="preserve">    </w:t>
      </w:r>
    </w:p>
    <w:p>
      <w:pPr>
        <w:spacing w:line="520" w:lineRule="exac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附件1：腾讯会议使用说明</w:t>
      </w:r>
    </w:p>
    <w:p>
      <w:pPr>
        <w:spacing w:line="520" w:lineRule="exact"/>
        <w:ind w:firstLine="280" w:firstLineChars="100"/>
        <w:rPr>
          <w:rFonts w:ascii="仿宋" w:hAnsi="仿宋" w:eastAsia="仿宋" w:cs="仿宋"/>
          <w:b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1.电脑、手机同时下载腾讯会议 （</w:t>
      </w:r>
      <w:r>
        <w:rPr>
          <w:rFonts w:hint="eastAsia" w:ascii="仿宋" w:hAnsi="仿宋" w:eastAsia="仿宋" w:cs="仿宋"/>
          <w:b/>
          <w:color w:val="FF0000"/>
          <w:sz w:val="28"/>
          <w:szCs w:val="28"/>
        </w:rPr>
        <w:t>务必</w:t>
      </w:r>
      <w:r>
        <w:rPr>
          <w:rFonts w:ascii="仿宋" w:hAnsi="仿宋" w:eastAsia="仿宋" w:cs="仿宋"/>
          <w:b/>
          <w:color w:val="FF0000"/>
          <w:sz w:val="28"/>
          <w:szCs w:val="28"/>
        </w:rPr>
        <w:t>更新到最新版本</w:t>
      </w:r>
      <w:r>
        <w:rPr>
          <w:rFonts w:hint="eastAsia" w:ascii="仿宋" w:hAnsi="仿宋" w:eastAsia="仿宋" w:cs="仿宋"/>
          <w:b/>
          <w:color w:val="FF0000"/>
          <w:sz w:val="28"/>
          <w:szCs w:val="28"/>
        </w:rPr>
        <w:t>）</w:t>
      </w:r>
    </w:p>
    <w:p>
      <w:pPr>
        <w:spacing w:line="520" w:lineRule="exact"/>
        <w:ind w:firstLine="280" w:firstLineChars="100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2.注册两个不同的腾讯会议账号（需实名制，其中一个备用）</w:t>
      </w:r>
    </w:p>
    <w:p>
      <w:pPr>
        <w:pStyle w:val="16"/>
        <w:ind w:firstLine="0" w:firstLineChars="0"/>
        <w:jc w:val="left"/>
      </w:pPr>
      <w:r>
        <w:rPr>
          <w:rFonts w:hint="eastAsia"/>
        </w:rPr>
        <w:t xml:space="preserve">      </w:t>
      </w:r>
      <w:r>
        <w:drawing>
          <wp:inline distT="0" distB="0" distL="114300" distR="114300">
            <wp:extent cx="1495425" cy="2469515"/>
            <wp:effectExtent l="0" t="0" r="9525" b="6985"/>
            <wp:docPr id="4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246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</w:t>
      </w:r>
      <w:r>
        <w:drawing>
          <wp:inline distT="0" distB="0" distL="114300" distR="114300">
            <wp:extent cx="1264920" cy="2279015"/>
            <wp:effectExtent l="0" t="0" r="11430" b="6985"/>
            <wp:docPr id="5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227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6"/>
        <w:ind w:firstLine="56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3.电脑登陆腾讯会议</w:t>
      </w:r>
    </w:p>
    <w:p>
      <w:pPr>
        <w:pStyle w:val="16"/>
        <w:ind w:firstLine="0" w:firstLineChars="0"/>
        <w:jc w:val="left"/>
      </w:pPr>
      <w:r>
        <w:rPr>
          <w:rFonts w:hint="eastAsia"/>
        </w:rPr>
        <w:t xml:space="preserve">                   </w:t>
      </w:r>
      <w:r>
        <w:drawing>
          <wp:inline distT="0" distB="0" distL="114300" distR="114300">
            <wp:extent cx="1423670" cy="2459355"/>
            <wp:effectExtent l="0" t="0" r="5080" b="1714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23670" cy="245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6"/>
        <w:ind w:firstLine="560"/>
        <w:jc w:val="left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4.手机端微信搜索“腾讯会议”小程序并授权登录（务必选用“小程序入会”）</w:t>
      </w:r>
    </w:p>
    <w:p>
      <w:pPr>
        <w:tabs>
          <w:tab w:val="left" w:pos="312"/>
        </w:tabs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drawing>
          <wp:inline distT="0" distB="0" distL="114300" distR="114300">
            <wp:extent cx="1593850" cy="1249680"/>
            <wp:effectExtent l="0" t="0" r="6350" b="7620"/>
            <wp:docPr id="7" name="图片 23" descr="说明: E:\myqq\43808790\FileRecv\MobileFile\Screenshot_20200917_1636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3" descr="说明: E:\myqq\43808790\FileRecv\MobileFile\Screenshot_20200917_163628.jp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9385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8"/>
          <w:szCs w:val="28"/>
        </w:rPr>
        <w:t xml:space="preserve">    </w:t>
      </w:r>
      <w:r>
        <w:rPr>
          <w:rFonts w:ascii="仿宋" w:hAnsi="仿宋" w:eastAsia="仿宋" w:cs="仿宋"/>
          <w:sz w:val="28"/>
          <w:szCs w:val="28"/>
        </w:rPr>
        <w:drawing>
          <wp:inline distT="0" distB="0" distL="114300" distR="114300">
            <wp:extent cx="1474470" cy="2896235"/>
            <wp:effectExtent l="0" t="0" r="11430" b="18415"/>
            <wp:docPr id="8" name="图片 32" descr="说明: E:\myqq\43808790\FileRecv\MobileFile\Screenshot_20200917_1637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2" descr="说明: E:\myqq\43808790\FileRecv\MobileFile\Screenshot_20200917_163704.jp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74470" cy="289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663700" cy="2390140"/>
            <wp:effectExtent l="0" t="0" r="12700" b="10160"/>
            <wp:docPr id="10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239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6"/>
        <w:ind w:firstLine="560"/>
        <w:jc w:val="left"/>
        <w:rPr>
          <w:rFonts w:ascii="仿宋" w:hAnsi="仿宋" w:eastAsia="仿宋" w:cs="仿宋"/>
          <w:sz w:val="28"/>
          <w:szCs w:val="28"/>
        </w:rPr>
      </w:pPr>
    </w:p>
    <w:p>
      <w:pPr>
        <w:pStyle w:val="16"/>
        <w:ind w:firstLine="56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4.加入会议</w:t>
      </w:r>
    </w:p>
    <w:p>
      <w:pPr>
        <w:pStyle w:val="16"/>
        <w:ind w:firstLine="560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会议号输入院系发送的会议ID，姓名栏目需实名制输入（复试序号+复试机位+姓名，复试序号+监考机位+姓名），</w:t>
      </w:r>
      <w:r>
        <w:rPr>
          <w:rFonts w:hint="eastAsia" w:ascii="仿宋" w:hAnsi="仿宋" w:eastAsia="仿宋" w:cs="仿宋"/>
          <w:b/>
          <w:sz w:val="28"/>
          <w:szCs w:val="28"/>
        </w:rPr>
        <w:t>例如：1+复试机位+张三三，1+监考机位+张三三</w:t>
      </w:r>
    </w:p>
    <w:p>
      <w:pPr>
        <w:pStyle w:val="7"/>
        <w:widowControl/>
        <w:spacing w:beforeAutospacing="0" w:afterAutospacing="0" w:line="360" w:lineRule="auto"/>
        <w:ind w:firstLine="560" w:firstLineChars="200"/>
        <w:rPr>
          <w:rFonts w:ascii="仿宋" w:hAnsi="仿宋" w:eastAsia="仿宋" w:cs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电脑端（用于网络视频复试）：考生入会时请选择“入会</w:t>
      </w:r>
      <w:r>
        <w:rPr>
          <w:rFonts w:hint="eastAsia" w:ascii="仿宋" w:hAnsi="仿宋" w:eastAsia="仿宋" w:cs="仿宋"/>
          <w:b/>
          <w:sz w:val="28"/>
          <w:szCs w:val="28"/>
          <w:shd w:val="clear" w:color="auto" w:fill="FFFFFF"/>
        </w:rPr>
        <w:t>开启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麦克风”、“入会</w:t>
      </w:r>
      <w:r>
        <w:rPr>
          <w:rFonts w:hint="eastAsia" w:ascii="仿宋" w:hAnsi="仿宋" w:eastAsia="仿宋" w:cs="仿宋"/>
          <w:b/>
          <w:sz w:val="28"/>
          <w:szCs w:val="28"/>
          <w:shd w:val="clear" w:color="auto" w:fill="FFFFFF"/>
        </w:rPr>
        <w:t>开启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扬声器”、“入会</w:t>
      </w:r>
      <w:r>
        <w:rPr>
          <w:rFonts w:hint="eastAsia" w:ascii="仿宋" w:hAnsi="仿宋" w:eastAsia="仿宋" w:cs="仿宋"/>
          <w:b/>
          <w:sz w:val="28"/>
          <w:szCs w:val="28"/>
          <w:shd w:val="clear" w:color="auto" w:fill="FFFFFF"/>
        </w:rPr>
        <w:t>开启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摄像头”。</w:t>
      </w:r>
    </w:p>
    <w:p>
      <w:pPr>
        <w:pStyle w:val="7"/>
        <w:widowControl/>
        <w:spacing w:beforeAutospacing="0" w:afterAutospacing="0" w:line="360" w:lineRule="auto"/>
        <w:ind w:firstLine="560" w:firstLineChars="200"/>
        <w:rPr>
          <w:rFonts w:ascii="仿宋" w:hAnsi="仿宋" w:eastAsia="仿宋" w:cs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手机端（用于远程视频监考）：考生入会时请选择“入会</w:t>
      </w:r>
      <w:r>
        <w:rPr>
          <w:rFonts w:hint="eastAsia" w:ascii="仿宋" w:hAnsi="仿宋" w:eastAsia="仿宋" w:cs="仿宋"/>
          <w:b/>
          <w:sz w:val="28"/>
          <w:szCs w:val="28"/>
          <w:shd w:val="clear" w:color="auto" w:fill="FFFFFF"/>
        </w:rPr>
        <w:t>关闭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麦克风”、“入会</w:t>
      </w:r>
      <w:r>
        <w:rPr>
          <w:rFonts w:hint="eastAsia" w:ascii="仿宋" w:hAnsi="仿宋" w:eastAsia="仿宋" w:cs="仿宋"/>
          <w:b/>
          <w:sz w:val="28"/>
          <w:szCs w:val="28"/>
          <w:shd w:val="clear" w:color="auto" w:fill="FFFFFF"/>
        </w:rPr>
        <w:t>关闭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扬声器”、“入会</w:t>
      </w:r>
      <w:r>
        <w:rPr>
          <w:rFonts w:hint="eastAsia" w:ascii="仿宋" w:hAnsi="仿宋" w:eastAsia="仿宋" w:cs="仿宋"/>
          <w:b/>
          <w:sz w:val="28"/>
          <w:szCs w:val="28"/>
          <w:shd w:val="clear" w:color="auto" w:fill="FFFFFF"/>
        </w:rPr>
        <w:t>开启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摄像头”。</w:t>
      </w:r>
    </w:p>
    <w:p>
      <w:pPr>
        <w:pStyle w:val="16"/>
        <w:jc w:val="left"/>
      </w:pPr>
    </w:p>
    <w:p>
      <w:pPr>
        <w:ind w:firstLine="420" w:firstLineChars="200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2823845</wp:posOffset>
                </wp:positionH>
                <wp:positionV relativeFrom="paragraph">
                  <wp:posOffset>2583180</wp:posOffset>
                </wp:positionV>
                <wp:extent cx="2105025" cy="685800"/>
                <wp:effectExtent l="0" t="0" r="0" b="0"/>
                <wp:wrapNone/>
                <wp:docPr id="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422" w:firstLineChars="200"/>
                              <w:jc w:val="center"/>
                              <w:rPr>
                                <w:rFonts w:ascii="仿宋" w:hAnsi="仿宋" w:eastAsia="仿宋" w:cs="仿宋"/>
                                <w:b/>
                                <w:bCs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color w:val="FF0000"/>
                                <w:szCs w:val="21"/>
                              </w:rPr>
                              <w:t>手机-监考机位，加入会议只开启摄像头</w:t>
                            </w:r>
                          </w:p>
                          <w:p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222.35pt;margin-top:203.4pt;height:54pt;width:165.75pt;z-index:251661312;mso-width-relative:margin;mso-height-relative:margin;mso-width-percent:400;mso-height-percent:200;" filled="f" stroked="f" coordsize="21600,21600" o:gfxdata="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ALWS4LYAAAACwEAAA8AAAAAAAAAAQAgAAAAIgAAAGRycy9kb3ducmV2LnhtbFBLAQIU&#10;ABQAAAAIAIdO4kD18v9zLAIAADgEAAAOAAAAAAAAAAEAIAAAACcBAABkcnMvZTJvRG9jLnhtbFBL&#10;BQYAAAAABgAGAFkBAADF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ind w:firstLine="422" w:firstLineChars="200"/>
                        <w:jc w:val="center"/>
                        <w:rPr>
                          <w:rFonts w:ascii="仿宋" w:hAnsi="仿宋" w:eastAsia="仿宋" w:cs="仿宋"/>
                          <w:b/>
                          <w:bCs/>
                          <w:color w:val="FF0000"/>
                          <w:szCs w:val="21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color w:val="FF0000"/>
                          <w:szCs w:val="21"/>
                        </w:rPr>
                        <w:t>手机-监考机位，加入会议只开启摄像头</w:t>
                      </w:r>
                    </w:p>
                    <w:p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1866900</wp:posOffset>
                </wp:positionV>
                <wp:extent cx="2108200" cy="685800"/>
                <wp:effectExtent l="0" t="0" r="0" b="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422" w:firstLineChars="200"/>
                              <w:jc w:val="center"/>
                              <w:rPr>
                                <w:rFonts w:ascii="仿宋" w:hAnsi="仿宋" w:eastAsia="仿宋" w:cs="仿宋"/>
                                <w:b/>
                                <w:bCs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color w:val="FF0000"/>
                                <w:szCs w:val="21"/>
                              </w:rPr>
                              <w:t>电脑-复试机位，加入会议自动连接音频，开启摄像头</w:t>
                            </w:r>
                          </w:p>
                          <w:p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16.6pt;margin-top:147pt;height:54pt;width:166pt;z-index:251660288;mso-width-relative:margin;mso-height-relative:margin;mso-width-percent:400;mso-height-percent:200;" filled="f" stroked="f" coordsize="21600,21600" o:gfxdata="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V9pRY1wAAAAoBAAAPAAAAAAAAAAEAIAAAACIAAABkcnMvZG93bnJldi54bWxQSwEC&#10;FAAUAAAACACHTuJAWvqM8y4CAAA6BAAADgAAAAAAAAABACAAAAAmAQAAZHJzL2Uyb0RvYy54bWxQ&#10;SwUGAAAAAAYABgBZAQAAxg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ind w:firstLine="422" w:firstLineChars="200"/>
                        <w:jc w:val="center"/>
                        <w:rPr>
                          <w:rFonts w:ascii="仿宋" w:hAnsi="仿宋" w:eastAsia="仿宋" w:cs="仿宋"/>
                          <w:b/>
                          <w:bCs/>
                          <w:color w:val="FF0000"/>
                          <w:szCs w:val="21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color w:val="FF0000"/>
                          <w:szCs w:val="21"/>
                        </w:rPr>
                        <w:t>电脑-复试机位，加入会议自动连接音频，开启摄像头</w:t>
                      </w:r>
                    </w:p>
                    <w:p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2106930" cy="3798570"/>
            <wp:effectExtent l="0" t="0" r="7620" b="11430"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06930" cy="379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    </w:t>
      </w:r>
      <w:r>
        <w:rPr>
          <w:rFonts w:ascii="仿宋" w:hAnsi="仿宋" w:eastAsia="仿宋" w:cs="仿宋"/>
          <w:b/>
          <w:sz w:val="28"/>
          <w:szCs w:val="28"/>
        </w:rPr>
        <w:drawing>
          <wp:inline distT="0" distB="0" distL="114300" distR="114300">
            <wp:extent cx="1758315" cy="3807460"/>
            <wp:effectExtent l="0" t="0" r="13335" b="2540"/>
            <wp:docPr id="12" name="图片 8" descr="说明: C:\Users\zss\Documents\Tencent Files\80913262\FileRecv\MobileFile\Screenshot_20200926_111908_com.tencent.wemeet.a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8" descr="说明: C:\Users\zss\Documents\Tencent Files\80913262\FileRecv\MobileFile\Screenshot_20200926_111908_com.tencent.wemeet.app.jpg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58315" cy="380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0A3"/>
    <w:rsid w:val="00010655"/>
    <w:rsid w:val="0001160B"/>
    <w:rsid w:val="00021671"/>
    <w:rsid w:val="00021AF2"/>
    <w:rsid w:val="00036791"/>
    <w:rsid w:val="000804C5"/>
    <w:rsid w:val="000C064E"/>
    <w:rsid w:val="000C73F6"/>
    <w:rsid w:val="000D23A7"/>
    <w:rsid w:val="000D33DE"/>
    <w:rsid w:val="000D55E6"/>
    <w:rsid w:val="000F3723"/>
    <w:rsid w:val="001035E4"/>
    <w:rsid w:val="0014026D"/>
    <w:rsid w:val="00140B25"/>
    <w:rsid w:val="0015652F"/>
    <w:rsid w:val="0018284C"/>
    <w:rsid w:val="001912F3"/>
    <w:rsid w:val="001C2A51"/>
    <w:rsid w:val="001E2899"/>
    <w:rsid w:val="00203BB8"/>
    <w:rsid w:val="00204212"/>
    <w:rsid w:val="002108B3"/>
    <w:rsid w:val="00225580"/>
    <w:rsid w:val="00233366"/>
    <w:rsid w:val="00247E71"/>
    <w:rsid w:val="002866F8"/>
    <w:rsid w:val="0029714E"/>
    <w:rsid w:val="002A2478"/>
    <w:rsid w:val="002B1F73"/>
    <w:rsid w:val="002B473E"/>
    <w:rsid w:val="002F048D"/>
    <w:rsid w:val="00331F55"/>
    <w:rsid w:val="00355950"/>
    <w:rsid w:val="00374E14"/>
    <w:rsid w:val="00383442"/>
    <w:rsid w:val="00383BD4"/>
    <w:rsid w:val="003C08C5"/>
    <w:rsid w:val="003C4A08"/>
    <w:rsid w:val="003D49A1"/>
    <w:rsid w:val="003D5168"/>
    <w:rsid w:val="003E37DD"/>
    <w:rsid w:val="0040381E"/>
    <w:rsid w:val="004133CF"/>
    <w:rsid w:val="0044214B"/>
    <w:rsid w:val="004608F6"/>
    <w:rsid w:val="005050A3"/>
    <w:rsid w:val="00514E03"/>
    <w:rsid w:val="00521F6F"/>
    <w:rsid w:val="005351C9"/>
    <w:rsid w:val="00546580"/>
    <w:rsid w:val="0056538F"/>
    <w:rsid w:val="005813A3"/>
    <w:rsid w:val="00595075"/>
    <w:rsid w:val="005B210F"/>
    <w:rsid w:val="005D4CC6"/>
    <w:rsid w:val="00613223"/>
    <w:rsid w:val="006421FC"/>
    <w:rsid w:val="0064690B"/>
    <w:rsid w:val="006542AA"/>
    <w:rsid w:val="006D2CF7"/>
    <w:rsid w:val="006D56AA"/>
    <w:rsid w:val="006F3E04"/>
    <w:rsid w:val="006F6AC2"/>
    <w:rsid w:val="006F6CFC"/>
    <w:rsid w:val="00744902"/>
    <w:rsid w:val="007460E1"/>
    <w:rsid w:val="0075626B"/>
    <w:rsid w:val="00760740"/>
    <w:rsid w:val="00770857"/>
    <w:rsid w:val="0077134F"/>
    <w:rsid w:val="00790428"/>
    <w:rsid w:val="007A703B"/>
    <w:rsid w:val="00805703"/>
    <w:rsid w:val="00823EC9"/>
    <w:rsid w:val="00864657"/>
    <w:rsid w:val="00872ED5"/>
    <w:rsid w:val="00881EA3"/>
    <w:rsid w:val="008913B4"/>
    <w:rsid w:val="008A4B12"/>
    <w:rsid w:val="008A4D08"/>
    <w:rsid w:val="008D04F7"/>
    <w:rsid w:val="008F7FC4"/>
    <w:rsid w:val="00925E06"/>
    <w:rsid w:val="00932DA1"/>
    <w:rsid w:val="0094146C"/>
    <w:rsid w:val="00955DF6"/>
    <w:rsid w:val="00981A56"/>
    <w:rsid w:val="009A3514"/>
    <w:rsid w:val="009B4FF4"/>
    <w:rsid w:val="009C45B0"/>
    <w:rsid w:val="009E32C5"/>
    <w:rsid w:val="009E78B1"/>
    <w:rsid w:val="009F4D97"/>
    <w:rsid w:val="00A749FA"/>
    <w:rsid w:val="00AA0364"/>
    <w:rsid w:val="00AA1519"/>
    <w:rsid w:val="00AE447F"/>
    <w:rsid w:val="00AE504B"/>
    <w:rsid w:val="00B13B37"/>
    <w:rsid w:val="00B14906"/>
    <w:rsid w:val="00B2524F"/>
    <w:rsid w:val="00BD3092"/>
    <w:rsid w:val="00BD744B"/>
    <w:rsid w:val="00BF559B"/>
    <w:rsid w:val="00C155F5"/>
    <w:rsid w:val="00C5001A"/>
    <w:rsid w:val="00C90D8D"/>
    <w:rsid w:val="00CB38CF"/>
    <w:rsid w:val="00CF0FB4"/>
    <w:rsid w:val="00CF5AA4"/>
    <w:rsid w:val="00D01EA0"/>
    <w:rsid w:val="00D13265"/>
    <w:rsid w:val="00D173CB"/>
    <w:rsid w:val="00D569E9"/>
    <w:rsid w:val="00D6078E"/>
    <w:rsid w:val="00D655C5"/>
    <w:rsid w:val="00D94291"/>
    <w:rsid w:val="00D9446D"/>
    <w:rsid w:val="00DA17D2"/>
    <w:rsid w:val="00DA59CD"/>
    <w:rsid w:val="00E2272B"/>
    <w:rsid w:val="00E26391"/>
    <w:rsid w:val="00E30172"/>
    <w:rsid w:val="00E31FE4"/>
    <w:rsid w:val="00E4071D"/>
    <w:rsid w:val="00E6677C"/>
    <w:rsid w:val="00EC6645"/>
    <w:rsid w:val="00EC7431"/>
    <w:rsid w:val="00EE3FE2"/>
    <w:rsid w:val="00EF0865"/>
    <w:rsid w:val="00F478AA"/>
    <w:rsid w:val="00F47CD5"/>
    <w:rsid w:val="00FA7AD4"/>
    <w:rsid w:val="00FD6966"/>
    <w:rsid w:val="072A56FD"/>
    <w:rsid w:val="07C24B32"/>
    <w:rsid w:val="091C1322"/>
    <w:rsid w:val="0C2A431B"/>
    <w:rsid w:val="0D033AA8"/>
    <w:rsid w:val="0EFF4FDA"/>
    <w:rsid w:val="0F3463C3"/>
    <w:rsid w:val="10FD0D5E"/>
    <w:rsid w:val="11886650"/>
    <w:rsid w:val="11EA72EE"/>
    <w:rsid w:val="12197CF7"/>
    <w:rsid w:val="12945F35"/>
    <w:rsid w:val="13A944FD"/>
    <w:rsid w:val="14BD7958"/>
    <w:rsid w:val="17765130"/>
    <w:rsid w:val="189A1EC4"/>
    <w:rsid w:val="214E3823"/>
    <w:rsid w:val="26425461"/>
    <w:rsid w:val="27F817BA"/>
    <w:rsid w:val="29235466"/>
    <w:rsid w:val="2A2F70C6"/>
    <w:rsid w:val="2B386AA5"/>
    <w:rsid w:val="2C6B6044"/>
    <w:rsid w:val="2CD70B88"/>
    <w:rsid w:val="2D12291B"/>
    <w:rsid w:val="2DB52C65"/>
    <w:rsid w:val="31082694"/>
    <w:rsid w:val="32610C7E"/>
    <w:rsid w:val="334A16EE"/>
    <w:rsid w:val="359670A2"/>
    <w:rsid w:val="35B75853"/>
    <w:rsid w:val="38434F92"/>
    <w:rsid w:val="38620986"/>
    <w:rsid w:val="396F0AAF"/>
    <w:rsid w:val="3BB12FCE"/>
    <w:rsid w:val="40555422"/>
    <w:rsid w:val="406A077B"/>
    <w:rsid w:val="40FB7C5E"/>
    <w:rsid w:val="41354E7E"/>
    <w:rsid w:val="417447C1"/>
    <w:rsid w:val="427D55D8"/>
    <w:rsid w:val="4B275C94"/>
    <w:rsid w:val="4DE03DF1"/>
    <w:rsid w:val="4F10595E"/>
    <w:rsid w:val="52D57B46"/>
    <w:rsid w:val="556E414F"/>
    <w:rsid w:val="58450990"/>
    <w:rsid w:val="59DA6C93"/>
    <w:rsid w:val="5AC4462C"/>
    <w:rsid w:val="5DE13B03"/>
    <w:rsid w:val="618C51DE"/>
    <w:rsid w:val="67B40816"/>
    <w:rsid w:val="69FE63A2"/>
    <w:rsid w:val="6ADF7A14"/>
    <w:rsid w:val="6DB46451"/>
    <w:rsid w:val="72C21237"/>
    <w:rsid w:val="77162C99"/>
    <w:rsid w:val="799836D1"/>
    <w:rsid w:val="79FF69DC"/>
    <w:rsid w:val="7A4104A8"/>
    <w:rsid w:val="7D3C23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Cs w:val="32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qFormat/>
    <w:uiPriority w:val="0"/>
    <w:rPr>
      <w:b/>
    </w:rPr>
  </w:style>
  <w:style w:type="character" w:customStyle="1" w:styleId="11">
    <w:name w:val="标题 2 Char"/>
    <w:link w:val="3"/>
    <w:qFormat/>
    <w:uiPriority w:val="9"/>
    <w:rPr>
      <w:rFonts w:ascii="Calibri Light" w:hAnsi="Calibri Light" w:eastAsia="宋体" w:cs="Times New Roman"/>
      <w:b/>
      <w:bCs/>
      <w:szCs w:val="32"/>
    </w:rPr>
  </w:style>
  <w:style w:type="character" w:customStyle="1" w:styleId="12">
    <w:name w:val="标题 1 Char"/>
    <w:link w:val="2"/>
    <w:uiPriority w:val="9"/>
    <w:rPr>
      <w:b/>
      <w:bCs/>
      <w:kern w:val="44"/>
      <w:sz w:val="44"/>
      <w:szCs w:val="44"/>
    </w:rPr>
  </w:style>
  <w:style w:type="character" w:customStyle="1" w:styleId="13">
    <w:name w:val="批注框文本 Char"/>
    <w:link w:val="4"/>
    <w:semiHidden/>
    <w:uiPriority w:val="99"/>
    <w:rPr>
      <w:sz w:val="18"/>
      <w:szCs w:val="18"/>
    </w:rPr>
  </w:style>
  <w:style w:type="character" w:customStyle="1" w:styleId="14">
    <w:name w:val="页眉 Char"/>
    <w:link w:val="6"/>
    <w:uiPriority w:val="99"/>
    <w:rPr>
      <w:sz w:val="18"/>
      <w:szCs w:val="18"/>
    </w:rPr>
  </w:style>
  <w:style w:type="character" w:customStyle="1" w:styleId="15">
    <w:name w:val="页脚 Char"/>
    <w:link w:val="5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1"/>
    <w:pPr>
      <w:ind w:firstLine="420" w:firstLineChars="200"/>
    </w:p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等线" w:eastAsia="微软雅黑" w:cs="微软雅黑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1.jpe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610</Words>
  <Characters>3477</Characters>
  <Lines>28</Lines>
  <Paragraphs>8</Paragraphs>
  <TotalTime>0</TotalTime>
  <ScaleCrop>false</ScaleCrop>
  <LinksUpToDate>false</LinksUpToDate>
  <CharactersWithSpaces>4079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2022-03-16T02:38:00Z</dcterms:created>
  <dc:creator>xmh</dc:creator>
  <cp:lastModifiedBy>DELL</cp:lastModifiedBy>
  <dcterms:modified xsi:type="dcterms:W3CDTF">2022-03-18T07:49:35Z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DE959E36C9484E3BAF3123E9C2458C9B</vt:lpwstr>
  </property>
</Properties>
</file>