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w:t>
      </w:r>
      <w:r>
        <w:rPr>
          <w:rFonts w:ascii="微软雅黑" w:hAnsi="微软雅黑" w:eastAsia="微软雅黑"/>
          <w:b/>
          <w:bCs/>
          <w:sz w:val="36"/>
          <w:szCs w:val="36"/>
          <w:lang w:val="en-US" w:eastAsia="zh-CN"/>
        </w:rPr>
        <w:t>1</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w:t>
      </w:r>
      <w:r>
        <w:rPr>
          <w:rFonts w:ascii="微软雅黑" w:hAnsi="微软雅黑" w:eastAsia="微软雅黑"/>
          <w:b/>
          <w:bCs/>
          <w:sz w:val="36"/>
          <w:szCs w:val="36"/>
          <w:lang w:val="en-US" w:eastAsia="zh-CN"/>
        </w:rPr>
        <w:t>2</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13</w:t>
      </w:r>
      <w:r>
        <w:rPr>
          <w:rFonts w:hint="eastAsia" w:ascii="微软雅黑" w:hAnsi="微软雅黑" w:eastAsia="微软雅黑"/>
          <w:b/>
          <w:sz w:val="36"/>
          <w:szCs w:val="36"/>
        </w:rPr>
        <w:t>周</w:t>
      </w:r>
      <w:r>
        <w:rPr>
          <w:rFonts w:ascii="微软雅黑" w:hAnsi="微软雅黑" w:eastAsia="微软雅黑"/>
          <w:b/>
          <w:bCs/>
          <w:sz w:val="36"/>
          <w:szCs w:val="36"/>
          <w:lang w:val="en-US" w:eastAsia="zh-CN"/>
        </w:rPr>
        <w:t>21</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95" w:firstLineChars="177"/>
        <w:rPr>
          <w:rFonts w:ascii="微软雅黑" w:hAnsi="微软雅黑" w:cstheme="minorEastAsia"/>
          <w:sz w:val="28"/>
          <w:szCs w:val="32"/>
        </w:rPr>
      </w:pPr>
      <w:r>
        <w:rPr>
          <w:rFonts w:hint="eastAsia" w:ascii="微软雅黑" w:hAnsi="微软雅黑" w:cstheme="minorEastAsia"/>
          <w:sz w:val="28"/>
          <w:szCs w:val="32"/>
        </w:rPr>
        <w:t>为了督促我院学生严格遵守学校规章制度，现将202</w:t>
      </w:r>
      <w:r>
        <w:rPr>
          <w:rFonts w:ascii="微软雅黑" w:hAnsi="微软雅黑" w:cstheme="minorEastAsia"/>
          <w:sz w:val="28"/>
          <w:szCs w:val="32"/>
        </w:rPr>
        <w:t>1</w:t>
      </w:r>
      <w:r>
        <w:rPr>
          <w:rFonts w:hint="eastAsia" w:ascii="微软雅黑" w:hAnsi="微软雅黑" w:cstheme="minorEastAsia"/>
          <w:sz w:val="28"/>
          <w:szCs w:val="32"/>
        </w:rPr>
        <w:t>-202</w:t>
      </w:r>
      <w:r>
        <w:rPr>
          <w:rFonts w:ascii="微软雅黑" w:hAnsi="微软雅黑" w:cstheme="minorEastAsia"/>
          <w:sz w:val="28"/>
          <w:szCs w:val="32"/>
        </w:rPr>
        <w:t>2</w:t>
      </w:r>
      <w:r>
        <w:rPr>
          <w:rFonts w:hint="eastAsia" w:ascii="微软雅黑" w:hAnsi="微软雅黑" w:cstheme="minorEastAsia"/>
          <w:sz w:val="28"/>
          <w:szCs w:val="32"/>
        </w:rPr>
        <w:t>学年第一学期第</w:t>
      </w:r>
      <w:r>
        <w:rPr>
          <w:rFonts w:hint="eastAsia" w:ascii="微软雅黑" w:hAnsi="微软雅黑" w:cstheme="minorEastAsia"/>
          <w:sz w:val="28"/>
          <w:szCs w:val="32"/>
          <w:lang w:val="en-US" w:eastAsia="zh-CN"/>
        </w:rPr>
        <w:t>13</w:t>
      </w:r>
      <w:r>
        <w:rPr>
          <w:rFonts w:hint="eastAsia" w:ascii="微软雅黑" w:hAnsi="微软雅黑" w:cstheme="minorEastAsia"/>
          <w:sz w:val="28"/>
          <w:szCs w:val="32"/>
        </w:rPr>
        <w:t>周20</w:t>
      </w:r>
      <w:r>
        <w:rPr>
          <w:rFonts w:ascii="微软雅黑" w:hAnsi="微软雅黑" w:cstheme="minorEastAsia"/>
          <w:sz w:val="28"/>
          <w:szCs w:val="32"/>
        </w:rPr>
        <w:t>21</w:t>
      </w:r>
      <w:r>
        <w:rPr>
          <w:rFonts w:hint="eastAsia" w:ascii="微软雅黑" w:hAnsi="微软雅黑" w:cstheme="minorEastAsia"/>
          <w:sz w:val="28"/>
          <w:szCs w:val="32"/>
        </w:rPr>
        <w:t>级的考勤情况公示如下（详见附件1）。望各班班长对缺勤的同学进行警示，以改善出勤状况。也欢迎同学们积极向学生工作办公室反映班级考勤情况。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cstheme="minorEastAsia"/>
          <w:sz w:val="28"/>
          <w:szCs w:val="32"/>
        </w:rPr>
      </w:pPr>
      <w:r>
        <w:rPr>
          <w:rFonts w:hint="eastAsia" w:ascii="微软雅黑" w:hAnsi="微软雅黑" w:cstheme="minorEastAsia"/>
          <w:sz w:val="28"/>
          <w:szCs w:val="32"/>
        </w:rPr>
        <w:t>公示期为</w:t>
      </w:r>
      <w:r>
        <w:rPr>
          <w:rFonts w:ascii="微软雅黑" w:hAnsi="微软雅黑" w:cstheme="minorEastAsia"/>
          <w:sz w:val="28"/>
          <w:szCs w:val="32"/>
        </w:rPr>
        <w:t>11</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29</w:t>
      </w:r>
      <w:r>
        <w:rPr>
          <w:rFonts w:hint="eastAsia" w:ascii="微软雅黑" w:hAnsi="微软雅黑" w:cstheme="minorEastAsia"/>
          <w:color w:val="000000"/>
          <w:sz w:val="28"/>
          <w:szCs w:val="32"/>
        </w:rPr>
        <w:t>日至</w:t>
      </w:r>
      <w:r>
        <w:rPr>
          <w:rFonts w:ascii="微软雅黑" w:hAnsi="微软雅黑" w:cstheme="minorEastAsia"/>
          <w:color w:val="000000"/>
          <w:sz w:val="28"/>
          <w:szCs w:val="32"/>
        </w:rPr>
        <w:t>1</w:t>
      </w:r>
      <w:r>
        <w:rPr>
          <w:rFonts w:hint="eastAsia" w:ascii="微软雅黑" w:hAnsi="微软雅黑" w:cstheme="minorEastAsia"/>
          <w:color w:val="000000"/>
          <w:sz w:val="28"/>
          <w:szCs w:val="32"/>
          <w:lang w:val="en-US" w:eastAsia="zh-CN"/>
        </w:rPr>
        <w:t>2</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1</w:t>
      </w:r>
      <w:r>
        <w:rPr>
          <w:rFonts w:hint="eastAsia" w:ascii="微软雅黑" w:hAnsi="微软雅黑" w:cstheme="minorEastAsia"/>
          <w:sz w:val="28"/>
          <w:szCs w:val="32"/>
        </w:rPr>
        <w:t>日，公示期间有异议或疑问的同学请及时与学院学生工作办公室联系核对，联系邮箱2143482840@qq.com。</w:t>
      </w:r>
    </w:p>
    <w:p>
      <w:pPr>
        <w:spacing w:line="300" w:lineRule="auto"/>
        <w:ind w:firstLine="420"/>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请各位学委注意以下事项</w:t>
      </w:r>
    </w:p>
    <w:p>
      <w:pPr>
        <w:rPr>
          <w:rFonts w:ascii="微软雅黑" w:hAnsi="微软雅黑" w:cstheme="minorEastAsia"/>
          <w:b/>
          <w:sz w:val="28"/>
          <w:szCs w:val="32"/>
        </w:rPr>
      </w:pPr>
    </w:p>
    <w:p>
      <w:pPr>
        <w:spacing w:line="300" w:lineRule="auto"/>
        <w:ind w:firstLine="560" w:firstLineChars="200"/>
        <w:rPr>
          <w:rFonts w:ascii="微软雅黑" w:hAnsi="微软雅黑" w:cstheme="minorEastAsia"/>
          <w:color w:val="000000" w:themeColor="text1"/>
          <w:sz w:val="28"/>
          <w:szCs w:val="32"/>
          <w14:textFill>
            <w14:solidFill>
              <w14:schemeClr w14:val="tx1"/>
            </w14:solidFill>
          </w14:textFill>
        </w:rPr>
      </w:pPr>
      <w:r>
        <w:rPr>
          <w:rFonts w:hint="eastAsia" w:ascii="微软雅黑" w:hAnsi="微软雅黑" w:cstheme="minorEastAsia"/>
          <w:color w:val="000000" w:themeColor="text1"/>
          <w:sz w:val="28"/>
          <w:szCs w:val="32"/>
          <w14:textFill>
            <w14:solidFill>
              <w14:schemeClr w14:val="tx1"/>
            </w14:solidFill>
          </w14:textFill>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2.每位学委一次只能领取一张考勤表。</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3.考勤表上必须要有任课老师、班长、学委的签名。</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4.请假务必附上请假条（病假需附医院出具的相关证明材料），不可补交假条，否则以旷课处理。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5.考勤表上需注明年级、专业、班级，例如：16级食品科学与工程1班。</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希望各位学委务必注意！</w:t>
      </w:r>
    </w:p>
    <w:p>
      <w:pPr>
        <w:spacing w:line="300" w:lineRule="auto"/>
        <w:ind w:firstLine="560" w:firstLineChars="200"/>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其他需要说明的事项</w:t>
      </w:r>
    </w:p>
    <w:p>
      <w:pPr>
        <w:rPr>
          <w:rFonts w:ascii="微软雅黑" w:hAnsi="微软雅黑" w:cstheme="minorEastAsia"/>
          <w:b/>
          <w:sz w:val="28"/>
          <w:szCs w:val="32"/>
        </w:rPr>
      </w:pP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1.按请假条数量来计算请假次数，亦即，若同一位同学一天内有两张请假条就视为两次请假。</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3. 根据学校相关规定：旷课一学时综合测评中扣德育分2分。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4.迟到和早退在综合测评中的扣分标准为每迟到/早退一次扣德育分1分。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jc w:val="left"/>
        <w:rPr>
          <w:rFonts w:ascii="微软雅黑" w:hAnsi="微软雅黑" w:cstheme="minorEastAsia"/>
          <w:sz w:val="28"/>
          <w:szCs w:val="32"/>
        </w:rPr>
      </w:pP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学生工作办公室</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2021年</w:t>
      </w:r>
      <w:r>
        <w:rPr>
          <w:rFonts w:ascii="微软雅黑" w:hAnsi="微软雅黑" w:cstheme="minorEastAsia"/>
          <w:sz w:val="28"/>
          <w:szCs w:val="32"/>
        </w:rPr>
        <w:t>11</w:t>
      </w:r>
      <w:r>
        <w:rPr>
          <w:rFonts w:hint="eastAsia" w:ascii="微软雅黑" w:hAnsi="微软雅黑" w:cstheme="minorEastAsia"/>
          <w:sz w:val="28"/>
          <w:szCs w:val="32"/>
        </w:rPr>
        <w:t>月</w:t>
      </w:r>
      <w:r>
        <w:rPr>
          <w:rFonts w:hint="eastAsia" w:ascii="微软雅黑" w:hAnsi="微软雅黑" w:cstheme="minorEastAsia"/>
          <w:sz w:val="28"/>
          <w:szCs w:val="32"/>
          <w:lang w:val="en-US" w:eastAsia="zh-CN"/>
        </w:rPr>
        <w:t>29</w:t>
      </w:r>
      <w:r>
        <w:rPr>
          <w:rFonts w:hint="eastAsia" w:ascii="微软雅黑" w:hAnsi="微软雅黑" w:cstheme="minorEastAsia"/>
          <w:sz w:val="28"/>
          <w:szCs w:val="32"/>
        </w:rPr>
        <w:t>日</w:t>
      </w:r>
    </w:p>
    <w:p>
      <w:pPr>
        <w:spacing w:line="300" w:lineRule="auto"/>
        <w:rPr>
          <w:rFonts w:ascii="微软雅黑" w:hAnsi="微软雅黑" w:cstheme="minorEastAsia"/>
          <w:sz w:val="28"/>
          <w:szCs w:val="32"/>
        </w:rPr>
      </w:pPr>
    </w:p>
    <w:p>
      <w:pPr>
        <w:spacing w:line="300" w:lineRule="auto"/>
        <w:rPr>
          <w:rFonts w:ascii="微软雅黑" w:hAnsi="微软雅黑" w:cstheme="minorEastAsia"/>
          <w:sz w:val="28"/>
          <w:szCs w:val="32"/>
        </w:rPr>
      </w:pPr>
      <w:r>
        <w:rPr>
          <w:rFonts w:hint="eastAsia" w:ascii="微软雅黑" w:hAnsi="微软雅黑" w:cstheme="minorEastAsia"/>
          <w:sz w:val="28"/>
          <w:szCs w:val="32"/>
        </w:rPr>
        <w:t>附件1：</w:t>
      </w:r>
    </w:p>
    <w:p>
      <w:pPr>
        <w:spacing w:line="300" w:lineRule="auto"/>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202</w:t>
      </w:r>
      <w:r>
        <w:rPr>
          <w:rFonts w:ascii="微软雅黑" w:hAnsi="微软雅黑" w:cstheme="minorEastAsia"/>
          <w:b/>
          <w:sz w:val="28"/>
          <w:szCs w:val="32"/>
        </w:rPr>
        <w:t>1</w:t>
      </w:r>
      <w:r>
        <w:rPr>
          <w:rFonts w:hint="eastAsia" w:ascii="微软雅黑" w:hAnsi="微软雅黑" w:cstheme="minorEastAsia"/>
          <w:b/>
          <w:sz w:val="28"/>
          <w:szCs w:val="32"/>
        </w:rPr>
        <w:t>-202</w:t>
      </w:r>
      <w:r>
        <w:rPr>
          <w:rFonts w:ascii="微软雅黑" w:hAnsi="微软雅黑" w:cstheme="minorEastAsia"/>
          <w:b/>
          <w:sz w:val="28"/>
          <w:szCs w:val="32"/>
        </w:rPr>
        <w:t>2</w:t>
      </w:r>
      <w:r>
        <w:rPr>
          <w:rFonts w:hint="eastAsia" w:ascii="微软雅黑" w:hAnsi="微软雅黑" w:cstheme="minorEastAsia"/>
          <w:b/>
          <w:sz w:val="28"/>
          <w:szCs w:val="32"/>
        </w:rPr>
        <w:t>学年第一学期第</w:t>
      </w:r>
      <w:r>
        <w:rPr>
          <w:rFonts w:hint="eastAsia" w:ascii="微软雅黑" w:hAnsi="微软雅黑" w:cstheme="minorEastAsia"/>
          <w:b/>
          <w:sz w:val="28"/>
          <w:szCs w:val="32"/>
          <w:lang w:val="en-US" w:eastAsia="zh-CN"/>
        </w:rPr>
        <w:t>13</w:t>
      </w:r>
      <w:r>
        <w:rPr>
          <w:rFonts w:hint="eastAsia" w:ascii="微软雅黑" w:hAnsi="微软雅黑" w:cstheme="minorEastAsia"/>
          <w:b/>
          <w:sz w:val="28"/>
          <w:szCs w:val="32"/>
        </w:rPr>
        <w:t>周考勤情况</w:t>
      </w:r>
    </w:p>
    <w:tbl>
      <w:tblPr>
        <w:tblStyle w:val="4"/>
        <w:tblW w:w="8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3"/>
        <w:gridCol w:w="4906"/>
        <w:gridCol w:w="1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班级</w:t>
            </w:r>
          </w:p>
        </w:tc>
        <w:tc>
          <w:tcPr>
            <w:tcW w:w="490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考勤情况</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21</w:t>
            </w:r>
            <w:r>
              <w:rPr>
                <w:rFonts w:hint="eastAsia" w:ascii="微软雅黑" w:hAnsi="微软雅黑" w:cstheme="minorEastAsia"/>
                <w:bCs/>
                <w:sz w:val="28"/>
                <w:szCs w:val="32"/>
              </w:rPr>
              <w:t>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eastAsia" w:ascii="微软雅黑" w:hAnsi="微软雅黑" w:cstheme="minorEastAsia"/>
                <w:bCs/>
                <w:sz w:val="28"/>
                <w:szCs w:val="32"/>
                <w:lang w:val="en-US" w:eastAsia="zh-CN"/>
              </w:rPr>
            </w:pPr>
            <w:r>
              <w:rPr>
                <w:rStyle w:val="10"/>
                <w:rFonts w:hint="eastAsia" w:ascii="微软雅黑" w:hAnsi="微软雅黑" w:cstheme="minorEastAsia"/>
                <w:bCs/>
                <w:sz w:val="28"/>
                <w:szCs w:val="32"/>
                <w:lang w:val="en-US" w:eastAsia="zh-CN"/>
              </w:rPr>
              <w:t>请假：王彦萁（Ⅰ类，19个课时）、吴可嘉（Ⅲ类，4个课时）</w:t>
            </w:r>
          </w:p>
          <w:p>
            <w:pPr>
              <w:tabs>
                <w:tab w:val="left" w:pos="1555"/>
              </w:tabs>
              <w:rPr>
                <w:rStyle w:val="10"/>
                <w:rFonts w:hint="default" w:ascii="微软雅黑" w:hAnsi="微软雅黑" w:cstheme="minorEastAsia"/>
                <w:bCs/>
                <w:sz w:val="28"/>
                <w:szCs w:val="32"/>
                <w:lang w:val="en-US" w:eastAsia="zh-CN"/>
              </w:rPr>
            </w:pPr>
            <w:r>
              <w:rPr>
                <w:rStyle w:val="10"/>
                <w:rFonts w:hint="eastAsia" w:ascii="微软雅黑" w:hAnsi="微软雅黑" w:cstheme="minorEastAsia"/>
                <w:bCs/>
                <w:sz w:val="28"/>
                <w:szCs w:val="32"/>
                <w:lang w:val="en-US" w:eastAsia="zh-CN"/>
              </w:rPr>
              <w:t>迟到：曾裕玲</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21</w:t>
            </w:r>
            <w:r>
              <w:rPr>
                <w:rFonts w:hint="eastAsia" w:ascii="微软雅黑" w:hAnsi="微软雅黑" w:cstheme="minorEastAsia"/>
                <w:bCs/>
                <w:sz w:val="28"/>
                <w:szCs w:val="32"/>
              </w:rPr>
              <w:t>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default" w:ascii="微软雅黑" w:hAnsi="微软雅黑" w:cstheme="minorEastAsia"/>
                <w:bCs/>
                <w:sz w:val="28"/>
                <w:szCs w:val="32"/>
                <w:lang w:val="en-US" w:eastAsia="zh-CN"/>
              </w:rPr>
            </w:pPr>
            <w:r>
              <w:rPr>
                <w:rStyle w:val="10"/>
                <w:rFonts w:hint="eastAsia" w:ascii="微软雅黑" w:hAnsi="微软雅黑" w:cstheme="minorEastAsia"/>
                <w:bCs/>
                <w:sz w:val="28"/>
                <w:szCs w:val="32"/>
                <w:lang w:val="en-US" w:eastAsia="zh-CN"/>
              </w:rPr>
              <w:t>请假：刘采薇（Ⅲ类，8个课时）、石曦（Ⅲ类，8个课时）、李心童（Ⅲ类，8个课时；Ⅱ类，2个课时）、林婷婷（Ⅲ类，8个课时）、梁映彤（Ⅲ类，8个课时；Ⅱ类，3个课时）、边凯悦（Ⅲ类，8个课时）、李鑫（Ⅲ类，8个课时）、李丞皓（Ⅲ类，8个课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21</w:t>
            </w:r>
            <w:r>
              <w:rPr>
                <w:rFonts w:hint="eastAsia" w:ascii="微软雅黑" w:hAnsi="微软雅黑" w:cstheme="minorEastAsia"/>
                <w:bCs/>
                <w:sz w:val="28"/>
                <w:szCs w:val="32"/>
              </w:rPr>
              <w:t>食科3</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default" w:eastAsia="宋体"/>
                <w:sz w:val="28"/>
                <w:szCs w:val="28"/>
                <w:shd w:val="clear" w:color="auto" w:fill="FFFFFF"/>
                <w:lang w:val="en-US" w:eastAsia="zh-CN"/>
              </w:rPr>
            </w:pPr>
            <w:r>
              <w:rPr>
                <w:rStyle w:val="10"/>
                <w:rFonts w:hint="eastAsia"/>
                <w:sz w:val="28"/>
                <w:szCs w:val="28"/>
                <w:shd w:val="clear" w:color="auto" w:fill="FFFFFF"/>
                <w:lang w:val="en-US" w:eastAsia="zh-CN"/>
              </w:rPr>
              <w:t>请假：徐嘉临（Ⅲ类，4个课时）、朱宏斌（Ⅲ类，3个课时）、胡凯甄（Ⅲ类，8个课时）、刘一玮（Ⅲ类，3个课时）、武亚楠（Ⅲ类，4个课时）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21</w:t>
            </w:r>
            <w:r>
              <w:rPr>
                <w:rFonts w:hint="eastAsia" w:ascii="微软雅黑" w:hAnsi="微软雅黑" w:cstheme="minorEastAsia"/>
                <w:bCs/>
                <w:sz w:val="28"/>
                <w:szCs w:val="32"/>
              </w:rPr>
              <w:t>食科4</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eastAsia"/>
                <w:sz w:val="28"/>
                <w:szCs w:val="28"/>
                <w:shd w:val="clear" w:color="auto" w:fill="FFFFFF"/>
                <w:lang w:val="en-US" w:eastAsia="zh-CN"/>
              </w:rPr>
            </w:pPr>
            <w:r>
              <w:rPr>
                <w:rStyle w:val="10"/>
                <w:rFonts w:hint="eastAsia"/>
                <w:sz w:val="28"/>
                <w:szCs w:val="28"/>
                <w:shd w:val="clear" w:color="auto" w:fill="FFFFFF"/>
                <w:lang w:val="en-US" w:eastAsia="zh-CN"/>
              </w:rPr>
              <w:t>请假：彭俊瑜（Ⅲ类，8个课时）、金正男（Ⅲ类，8个课时）</w:t>
            </w:r>
          </w:p>
          <w:p>
            <w:pPr>
              <w:tabs>
                <w:tab w:val="left" w:pos="1555"/>
              </w:tabs>
              <w:rPr>
                <w:rStyle w:val="10"/>
                <w:rFonts w:hint="default"/>
                <w:sz w:val="28"/>
                <w:szCs w:val="28"/>
                <w:shd w:val="clear" w:color="auto" w:fill="FFFFFF"/>
                <w:lang w:val="en-US" w:eastAsia="zh-CN"/>
              </w:rPr>
            </w:pPr>
            <w:r>
              <w:rPr>
                <w:rStyle w:val="10"/>
                <w:rFonts w:hint="eastAsia"/>
                <w:sz w:val="28"/>
                <w:szCs w:val="28"/>
                <w:shd w:val="clear" w:color="auto" w:fill="FFFFFF"/>
                <w:lang w:val="en-US" w:eastAsia="zh-CN"/>
              </w:rPr>
              <w:t>迟到：邱柏川</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宋体" w:cstheme="minorEastAsia"/>
                <w:b/>
                <w:sz w:val="28"/>
                <w:szCs w:val="32"/>
                <w:lang w:val="en-US" w:eastAsia="zh-CN"/>
              </w:rPr>
            </w:pPr>
          </w:p>
        </w:tc>
      </w:tr>
    </w:tbl>
    <w:p>
      <w:pPr>
        <w:jc w:val="center"/>
        <w:rPr>
          <w:rFonts w:ascii="微软雅黑" w:hAnsi="微软雅黑" w:cstheme="minorEastAsia"/>
          <w:b/>
          <w:sz w:val="28"/>
          <w:szCs w:val="32"/>
        </w:rPr>
      </w:pPr>
      <w:r>
        <w:rPr>
          <w:rFonts w:hint="eastAsia" w:ascii="微软雅黑" w:hAnsi="微软雅黑" w:cstheme="minorEastAsia"/>
          <w:b/>
          <w:sz w:val="28"/>
          <w:szCs w:val="32"/>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F8"/>
    <w:rsid w:val="000027AE"/>
    <w:rsid w:val="000121D9"/>
    <w:rsid w:val="0002375B"/>
    <w:rsid w:val="000420BE"/>
    <w:rsid w:val="00045C6C"/>
    <w:rsid w:val="00052066"/>
    <w:rsid w:val="000525E7"/>
    <w:rsid w:val="00055279"/>
    <w:rsid w:val="00056702"/>
    <w:rsid w:val="00092E88"/>
    <w:rsid w:val="000A6A75"/>
    <w:rsid w:val="000B3883"/>
    <w:rsid w:val="000D1374"/>
    <w:rsid w:val="000E38E5"/>
    <w:rsid w:val="000E3994"/>
    <w:rsid w:val="000E6584"/>
    <w:rsid w:val="000F24AE"/>
    <w:rsid w:val="00111139"/>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37AFB"/>
    <w:rsid w:val="004426F6"/>
    <w:rsid w:val="00466E7A"/>
    <w:rsid w:val="00492A57"/>
    <w:rsid w:val="004A5A97"/>
    <w:rsid w:val="004A7ECF"/>
    <w:rsid w:val="004B3BEF"/>
    <w:rsid w:val="004D1D43"/>
    <w:rsid w:val="004D45C6"/>
    <w:rsid w:val="004E2ACE"/>
    <w:rsid w:val="004F4F4A"/>
    <w:rsid w:val="00520A2F"/>
    <w:rsid w:val="00525977"/>
    <w:rsid w:val="00533BA6"/>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9512D"/>
    <w:rsid w:val="006B2D0B"/>
    <w:rsid w:val="006B3CFF"/>
    <w:rsid w:val="006B601F"/>
    <w:rsid w:val="006C3FE2"/>
    <w:rsid w:val="006D3228"/>
    <w:rsid w:val="006D3877"/>
    <w:rsid w:val="006E2B43"/>
    <w:rsid w:val="006F6B4D"/>
    <w:rsid w:val="0071584A"/>
    <w:rsid w:val="00746311"/>
    <w:rsid w:val="00752953"/>
    <w:rsid w:val="00760F05"/>
    <w:rsid w:val="007628F0"/>
    <w:rsid w:val="00770C0C"/>
    <w:rsid w:val="007A58F9"/>
    <w:rsid w:val="007B530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5022"/>
    <w:rsid w:val="00915A6B"/>
    <w:rsid w:val="0093213D"/>
    <w:rsid w:val="00932FC2"/>
    <w:rsid w:val="00935857"/>
    <w:rsid w:val="00952BBB"/>
    <w:rsid w:val="00953624"/>
    <w:rsid w:val="00966DDC"/>
    <w:rsid w:val="00970D7B"/>
    <w:rsid w:val="00972C22"/>
    <w:rsid w:val="0098725A"/>
    <w:rsid w:val="00991633"/>
    <w:rsid w:val="00995317"/>
    <w:rsid w:val="00997756"/>
    <w:rsid w:val="009A7ED3"/>
    <w:rsid w:val="009E3307"/>
    <w:rsid w:val="009F495D"/>
    <w:rsid w:val="00A14B1F"/>
    <w:rsid w:val="00A17988"/>
    <w:rsid w:val="00A41635"/>
    <w:rsid w:val="00A563E0"/>
    <w:rsid w:val="00A83E13"/>
    <w:rsid w:val="00AA1F2C"/>
    <w:rsid w:val="00AC6108"/>
    <w:rsid w:val="00AE0378"/>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6496B"/>
    <w:rsid w:val="00D94A3C"/>
    <w:rsid w:val="00DA1B8E"/>
    <w:rsid w:val="00DB78D6"/>
    <w:rsid w:val="00DC3008"/>
    <w:rsid w:val="00DD5C3E"/>
    <w:rsid w:val="00DD7C2A"/>
    <w:rsid w:val="00DE037C"/>
    <w:rsid w:val="00DF2D90"/>
    <w:rsid w:val="00E020D7"/>
    <w:rsid w:val="00E10474"/>
    <w:rsid w:val="00E13B25"/>
    <w:rsid w:val="00E1618B"/>
    <w:rsid w:val="00E51FE8"/>
    <w:rsid w:val="00E5716C"/>
    <w:rsid w:val="00E7372E"/>
    <w:rsid w:val="00E749F6"/>
    <w:rsid w:val="00E8302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4C6772"/>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7FB71EA"/>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59447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52A7E"/>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BFCE5-2154-4DF8-93B2-AA3DC13385EE}">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153</Words>
  <Characters>874</Characters>
  <Lines>7</Lines>
  <Paragraphs>2</Paragraphs>
  <TotalTime>95</TotalTime>
  <ScaleCrop>false</ScaleCrop>
  <LinksUpToDate>false</LinksUpToDate>
  <CharactersWithSpaces>1025</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2021-10-22T06:52:00Z</dcterms:created>
  <dc:creator>USER-</dc:creator>
  <cp:lastModifiedBy>许欢</cp:lastModifiedBy>
  <dcterms:modified xsi:type="dcterms:W3CDTF">2021-11-29T11:54:41Z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6DB0AC7BC70241AF9C1E451B041965E6</vt:lpwstr>
  </property>
</Properties>
</file>