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A4" w:rsidRPr="002C38A4" w:rsidRDefault="00C07889" w:rsidP="002C38A4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626262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26262"/>
          <w:kern w:val="0"/>
          <w:sz w:val="32"/>
          <w:szCs w:val="32"/>
        </w:rPr>
        <w:t>2</w:t>
      </w:r>
      <w:r>
        <w:rPr>
          <w:rFonts w:ascii="宋体" w:eastAsia="宋体" w:hAnsi="宋体" w:cs="宋体"/>
          <w:b/>
          <w:bCs/>
          <w:color w:val="626262"/>
          <w:kern w:val="0"/>
          <w:sz w:val="32"/>
          <w:szCs w:val="32"/>
        </w:rPr>
        <w:t>017</w:t>
      </w:r>
      <w:r>
        <w:rPr>
          <w:rFonts w:ascii="宋体" w:eastAsia="宋体" w:hAnsi="宋体" w:cs="宋体" w:hint="eastAsia"/>
          <w:b/>
          <w:bCs/>
          <w:color w:val="626262"/>
          <w:kern w:val="0"/>
          <w:sz w:val="32"/>
          <w:szCs w:val="32"/>
        </w:rPr>
        <w:t>届</w:t>
      </w:r>
      <w:r>
        <w:rPr>
          <w:rFonts w:ascii="宋体" w:eastAsia="宋体" w:hAnsi="宋体" w:cs="宋体"/>
          <w:b/>
          <w:bCs/>
          <w:color w:val="626262"/>
          <w:kern w:val="0"/>
          <w:sz w:val="32"/>
          <w:szCs w:val="32"/>
        </w:rPr>
        <w:t>毕业研究生</w:t>
      </w:r>
      <w:bookmarkStart w:id="0" w:name="_GoBack"/>
      <w:bookmarkEnd w:id="0"/>
      <w:r w:rsidR="002C38A4" w:rsidRPr="002C38A4">
        <w:rPr>
          <w:rFonts w:ascii="宋体" w:eastAsia="宋体" w:hAnsi="宋体" w:cs="宋体" w:hint="eastAsia"/>
          <w:b/>
          <w:bCs/>
          <w:color w:val="626262"/>
          <w:kern w:val="0"/>
          <w:sz w:val="32"/>
          <w:szCs w:val="32"/>
        </w:rPr>
        <w:t>申请暂缓就业注意事项</w:t>
      </w:r>
    </w:p>
    <w:p w:rsidR="002C38A4" w:rsidRPr="002C38A4" w:rsidRDefault="002C38A4" w:rsidP="002C38A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1、7、8月份能落实工作的毕业</w:t>
      </w:r>
      <w:r w:rsidR="00646B1F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研究</w:t>
      </w: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生建议不要办理暂缓；</w:t>
      </w:r>
    </w:p>
    <w:p w:rsidR="002C38A4" w:rsidRPr="002C38A4" w:rsidRDefault="002C38A4" w:rsidP="002C38A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2、已经收到调档函（升学）的毕业</w:t>
      </w:r>
      <w:r w:rsidR="00646B1F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研究</w:t>
      </w: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生建议不要办理暂缓，但要上“就业在线”填写升学信息</w:t>
      </w:r>
      <w:r w:rsidR="00646B1F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并且到一号楼1110</w:t>
      </w:r>
      <w:r w:rsidR="005462C0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室办理审核</w:t>
      </w: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；</w:t>
      </w:r>
    </w:p>
    <w:p w:rsidR="002C38A4" w:rsidRPr="002C38A4" w:rsidRDefault="002C38A4" w:rsidP="002C38A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3、已经申请“博后”的博士毕业生建议不要办理暂缓，但要上“就业在线”填写升学信息；</w:t>
      </w:r>
      <w:r w:rsidR="005462C0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待博后录用函发出后，持复印件到一号楼1110室办理审核；</w:t>
      </w:r>
    </w:p>
    <w:p w:rsidR="002C38A4" w:rsidRPr="002C38A4" w:rsidRDefault="002C38A4" w:rsidP="002C38A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4、7月1日前将已签订的《暂缓就业协议书》交回就业指导中心就业管理科岑老师收。不交回《暂缓就业协议书》视为放弃申请暂缓就业，12月10日</w:t>
      </w:r>
      <w:r w:rsidR="00E85111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前将</w:t>
      </w: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档案转回生源地；</w:t>
      </w:r>
    </w:p>
    <w:p w:rsidR="00E85111" w:rsidRPr="002C38A4" w:rsidRDefault="002C38A4" w:rsidP="00E85111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5、9月1日前解除暂缓就业手续在就业管理科办理；</w:t>
      </w:r>
      <w:r w:rsidR="00E85111"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9月1日后解除暂缓就业手续在广东省高校毕业生就业指导中心办理；</w:t>
      </w:r>
    </w:p>
    <w:p w:rsidR="002C38A4" w:rsidRPr="002C38A4" w:rsidRDefault="00E85111" w:rsidP="002C38A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26262"/>
          <w:kern w:val="0"/>
          <w:szCs w:val="21"/>
        </w:rPr>
      </w:pPr>
      <w:r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6</w:t>
      </w:r>
      <w:r w:rsidR="002C38A4"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、9月15日后到就业中心领取《暂缓就业协议书》；</w:t>
      </w:r>
      <w:r w:rsidR="00653161"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领取《暂缓就业协议书》</w:t>
      </w:r>
      <w:r w:rsidR="00653161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前请电话020-87113436查询是否成功办理</w:t>
      </w:r>
      <w:r w:rsidR="00653161"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暂缓就业</w:t>
      </w:r>
      <w:r w:rsidR="00653161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，如没成功，抓紧补办。</w:t>
      </w:r>
    </w:p>
    <w:p w:rsidR="002C38A4" w:rsidRPr="002C38A4" w:rsidRDefault="002C38A4" w:rsidP="002C38A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       </w:t>
      </w:r>
    </w:p>
    <w:p w:rsidR="00653161" w:rsidRDefault="002C38A4" w:rsidP="002C38A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FF0000"/>
          <w:kern w:val="0"/>
          <w:sz w:val="30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 </w:t>
      </w:r>
      <w:r w:rsidRPr="002C38A4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 </w:t>
      </w:r>
      <w:r w:rsidRPr="002C38A4">
        <w:rPr>
          <w:rFonts w:ascii="宋体" w:eastAsia="宋体" w:hAnsi="宋体" w:cs="宋体" w:hint="eastAsia"/>
          <w:color w:val="FF0000"/>
          <w:kern w:val="0"/>
          <w:sz w:val="30"/>
        </w:rPr>
        <w:t> </w:t>
      </w:r>
    </w:p>
    <w:p w:rsidR="00653161" w:rsidRDefault="00653161" w:rsidP="002C38A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FF0000"/>
          <w:kern w:val="0"/>
          <w:sz w:val="30"/>
        </w:rPr>
      </w:pPr>
    </w:p>
    <w:p w:rsidR="002C38A4" w:rsidRPr="002C38A4" w:rsidRDefault="002C38A4" w:rsidP="00AA240B">
      <w:pPr>
        <w:widowControl/>
        <w:shd w:val="clear" w:color="auto" w:fill="FFFFFF"/>
        <w:spacing w:beforeLines="50" w:before="156" w:after="100" w:afterAutospacing="1" w:line="280" w:lineRule="exact"/>
        <w:jc w:val="center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</w:rPr>
        <w:lastRenderedPageBreak/>
        <w:t>申请暂缓就业网上填写样板</w:t>
      </w:r>
    </w:p>
    <w:p w:rsidR="002C38A4" w:rsidRPr="002C38A4" w:rsidRDefault="002C38A4" w:rsidP="00AA240B">
      <w:pPr>
        <w:widowControl/>
        <w:shd w:val="clear" w:color="auto" w:fill="FFFFFF"/>
        <w:spacing w:beforeLines="50" w:before="156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b/>
          <w:bCs/>
          <w:color w:val="626262"/>
          <w:kern w:val="0"/>
          <w:sz w:val="28"/>
          <w:szCs w:val="28"/>
        </w:rPr>
        <w:t>第一部分：</w:t>
      </w:r>
    </w:p>
    <w:p w:rsidR="002C38A4" w:rsidRPr="002C38A4" w:rsidRDefault="002C38A4" w:rsidP="00AA240B">
      <w:pPr>
        <w:widowControl/>
        <w:shd w:val="clear" w:color="auto" w:fill="FFFFFF"/>
        <w:spacing w:beforeLines="50" w:before="156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主管：（不填） 派遣性质：（不填）</w:t>
      </w:r>
    </w:p>
    <w:p w:rsidR="002C38A4" w:rsidRPr="002C38A4" w:rsidRDefault="002C38A4" w:rsidP="00AA240B">
      <w:pPr>
        <w:widowControl/>
        <w:shd w:val="clear" w:color="auto" w:fill="FFFFFF"/>
        <w:spacing w:beforeLines="50" w:before="156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30"/>
          <w:szCs w:val="30"/>
        </w:rPr>
        <w:t>具体</w:t>
      </w: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派遣单位：申请暂缓就业 </w:t>
      </w:r>
      <w:r w:rsidRPr="002C38A4">
        <w:rPr>
          <w:rFonts w:ascii="宋体" w:eastAsia="宋体" w:hAnsi="宋体" w:cs="宋体" w:hint="eastAsia"/>
          <w:color w:val="626262"/>
          <w:kern w:val="0"/>
          <w:sz w:val="28"/>
        </w:rPr>
        <w:t> </w:t>
      </w:r>
      <w:r w:rsidRPr="002C38A4">
        <w:rPr>
          <w:rFonts w:ascii="宋体" w:eastAsia="宋体" w:hAnsi="宋体" w:cs="宋体" w:hint="eastAsia"/>
          <w:color w:val="626262"/>
          <w:kern w:val="0"/>
          <w:sz w:val="28"/>
          <w:szCs w:val="28"/>
        </w:rPr>
        <w:t>地址：广东省广州市</w:t>
      </w:r>
    </w:p>
    <w:p w:rsidR="002C38A4" w:rsidRPr="002C38A4" w:rsidRDefault="002C38A4" w:rsidP="00AA240B">
      <w:pPr>
        <w:widowControl/>
        <w:shd w:val="clear" w:color="auto" w:fill="FFFFFF"/>
        <w:spacing w:beforeLines="50" w:before="156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b/>
          <w:bCs/>
          <w:color w:val="626262"/>
          <w:kern w:val="0"/>
          <w:sz w:val="24"/>
          <w:szCs w:val="24"/>
        </w:rPr>
        <w:t>第二部分：</w:t>
      </w:r>
      <w:r w:rsidRPr="002C38A4">
        <w:rPr>
          <w:rFonts w:ascii="宋体" w:eastAsia="宋体" w:hAnsi="宋体" w:cs="宋体" w:hint="eastAsia"/>
          <w:color w:val="626262"/>
          <w:kern w:val="0"/>
          <w:sz w:val="24"/>
          <w:szCs w:val="24"/>
        </w:rPr>
        <w:t>必须填写，必须选项，不填不选不能提交。▼-----请选择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</w:tblGrid>
      <w:tr w:rsidR="002C38A4" w:rsidRPr="002C38A4" w:rsidTr="002C38A4">
        <w:trPr>
          <w:tblCellSpacing w:w="0" w:type="dxa"/>
        </w:trPr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864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2C38A4" w:rsidRPr="002C38A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具体就业单位：                 单位所属地区：▼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单位行业：▼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毕业去向：▼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单位机构码：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是否世界500强：▼             是否中国500强：▼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专业是否对口：▼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单位联系人：                   单位联系电话：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单位类型：▼                   使用意图：▼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职业类型：▼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薪酬：▼                       签约时间：▼</w:t>
                  </w:r>
                </w:p>
                <w:p w:rsidR="002C38A4" w:rsidRPr="002C38A4" w:rsidRDefault="002C38A4" w:rsidP="002C38A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38A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落户地址：</w:t>
                  </w:r>
                </w:p>
              </w:tc>
            </w:tr>
          </w:tbl>
          <w:p w:rsidR="002C38A4" w:rsidRPr="002C38A4" w:rsidRDefault="002C38A4" w:rsidP="002C38A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626262"/>
                <w:kern w:val="0"/>
                <w:sz w:val="24"/>
                <w:szCs w:val="24"/>
              </w:rPr>
            </w:pPr>
            <w:r w:rsidRPr="002C38A4">
              <w:rPr>
                <w:rFonts w:ascii="宋体" w:eastAsia="宋体" w:hAnsi="宋体" w:cs="宋体" w:hint="eastAsia"/>
                <w:color w:val="626262"/>
                <w:kern w:val="0"/>
                <w:sz w:val="24"/>
                <w:szCs w:val="24"/>
              </w:rPr>
              <w:t> </w:t>
            </w:r>
          </w:p>
        </w:tc>
      </w:tr>
    </w:tbl>
    <w:p w:rsidR="002C38A4" w:rsidRPr="002C38A4" w:rsidRDefault="002C38A4" w:rsidP="00AA240B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4"/>
          <w:szCs w:val="24"/>
        </w:rPr>
        <w:t> </w:t>
      </w:r>
      <w:r w:rsidRPr="002C38A4">
        <w:rPr>
          <w:rFonts w:ascii="宋体" w:eastAsia="宋体" w:hAnsi="宋体" w:cs="宋体" w:hint="eastAsia"/>
          <w:b/>
          <w:bCs/>
          <w:color w:val="626262"/>
          <w:kern w:val="0"/>
          <w:sz w:val="24"/>
          <w:szCs w:val="24"/>
        </w:rPr>
        <w:t>第三部分：</w:t>
      </w:r>
    </w:p>
    <w:p w:rsidR="002C38A4" w:rsidRPr="002C38A4" w:rsidRDefault="002C38A4" w:rsidP="00AA240B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4"/>
          <w:szCs w:val="24"/>
        </w:rPr>
        <w:t>接收档案单位：广东省高校毕业生就业指导中心</w:t>
      </w:r>
    </w:p>
    <w:p w:rsidR="002C38A4" w:rsidRPr="002C38A4" w:rsidRDefault="002C38A4" w:rsidP="00AA240B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4"/>
          <w:szCs w:val="24"/>
        </w:rPr>
        <w:t>档案投递地址：广州市农林下路72号</w:t>
      </w:r>
    </w:p>
    <w:p w:rsidR="002C38A4" w:rsidRPr="002C38A4" w:rsidRDefault="002C38A4" w:rsidP="00AA240B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4"/>
          <w:szCs w:val="24"/>
        </w:rPr>
        <w:t>档案地址邮编：510080</w:t>
      </w:r>
    </w:p>
    <w:p w:rsidR="002C38A4" w:rsidRPr="002C38A4" w:rsidRDefault="002C38A4" w:rsidP="00AA240B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4"/>
          <w:szCs w:val="24"/>
        </w:rPr>
        <w:t>档案收件人姓名：邓老师            </w:t>
      </w:r>
    </w:p>
    <w:p w:rsidR="002C38A4" w:rsidRPr="002C38A4" w:rsidRDefault="002C38A4" w:rsidP="00AA240B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eastAsia="宋体" w:hAnsi="宋体" w:cs="宋体"/>
          <w:color w:val="626262"/>
          <w:kern w:val="0"/>
          <w:szCs w:val="21"/>
        </w:rPr>
      </w:pPr>
      <w:r w:rsidRPr="002C38A4">
        <w:rPr>
          <w:rFonts w:ascii="宋体" w:eastAsia="宋体" w:hAnsi="宋体" w:cs="宋体" w:hint="eastAsia"/>
          <w:color w:val="626262"/>
          <w:kern w:val="0"/>
          <w:sz w:val="24"/>
          <w:szCs w:val="24"/>
        </w:rPr>
        <w:t>档案收件人电话：87110590 </w:t>
      </w:r>
    </w:p>
    <w:p w:rsidR="00CF25E8" w:rsidRDefault="00CF25E8"/>
    <w:sectPr w:rsidR="00CF25E8" w:rsidSect="00CF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AF" w:rsidRDefault="009035AF" w:rsidP="00C07889">
      <w:r>
        <w:separator/>
      </w:r>
    </w:p>
  </w:endnote>
  <w:endnote w:type="continuationSeparator" w:id="0">
    <w:p w:rsidR="009035AF" w:rsidRDefault="009035AF" w:rsidP="00C0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AF" w:rsidRDefault="009035AF" w:rsidP="00C07889">
      <w:r>
        <w:separator/>
      </w:r>
    </w:p>
  </w:footnote>
  <w:footnote w:type="continuationSeparator" w:id="0">
    <w:p w:rsidR="009035AF" w:rsidRDefault="009035AF" w:rsidP="00C0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8A4"/>
    <w:rsid w:val="000E04D3"/>
    <w:rsid w:val="002C38A4"/>
    <w:rsid w:val="005462C0"/>
    <w:rsid w:val="00646B1F"/>
    <w:rsid w:val="00653161"/>
    <w:rsid w:val="00845C7C"/>
    <w:rsid w:val="009035AF"/>
    <w:rsid w:val="00AA240B"/>
    <w:rsid w:val="00C07889"/>
    <w:rsid w:val="00CF25E8"/>
    <w:rsid w:val="00E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B30E1-3978-4AA7-B778-4E02AAED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38A4"/>
  </w:style>
  <w:style w:type="character" w:styleId="a3">
    <w:name w:val="line number"/>
    <w:basedOn w:val="a0"/>
    <w:uiPriority w:val="99"/>
    <w:semiHidden/>
    <w:unhideWhenUsed/>
    <w:rsid w:val="000E04D3"/>
  </w:style>
  <w:style w:type="paragraph" w:styleId="a4">
    <w:name w:val="header"/>
    <w:basedOn w:val="a"/>
    <w:link w:val="Char"/>
    <w:uiPriority w:val="99"/>
    <w:unhideWhenUsed/>
    <w:rsid w:val="00C07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8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F6CF9-9302-4783-AC01-1D4A1A13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121</Words>
  <Characters>695</Characters>
  <Application>Microsoft Office Word</Application>
  <DocSecurity>0</DocSecurity>
  <Lines>5</Lines>
  <Paragraphs>1</Paragraphs>
  <ScaleCrop>false</ScaleCrop>
  <Company>http:/sdwm.org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2</cp:revision>
  <dcterms:created xsi:type="dcterms:W3CDTF">2017-06-05T00:23:00Z</dcterms:created>
  <dcterms:modified xsi:type="dcterms:W3CDTF">2017-06-05T03:03:00Z</dcterms:modified>
</cp:coreProperties>
</file>