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0C5A" w14:textId="0634AD7C" w:rsidR="00DF6759" w:rsidRDefault="00000000">
      <w:pPr>
        <w:spacing w:afterLines="100" w:after="312" w:line="540" w:lineRule="exact"/>
        <w:jc w:val="center"/>
        <w:rPr>
          <w:rStyle w:val="ad"/>
          <w:rFonts w:ascii="华文仿宋" w:eastAsia="华文仿宋" w:hAnsi="华文仿宋" w:cs="华文仿宋" w:hint="eastAsia"/>
          <w:b w:val="0"/>
          <w:bCs w:val="0"/>
          <w:sz w:val="28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48"/>
          <w:szCs w:val="36"/>
        </w:rPr>
        <w:t>2</w:t>
      </w:r>
      <w:r>
        <w:rPr>
          <w:rFonts w:ascii="黑体" w:eastAsia="黑体" w:hAnsi="黑体" w:cs="黑体"/>
          <w:bCs/>
          <w:sz w:val="48"/>
          <w:szCs w:val="36"/>
        </w:rPr>
        <w:t>02</w:t>
      </w:r>
      <w:r w:rsidR="00B8147E">
        <w:rPr>
          <w:rFonts w:ascii="黑体" w:eastAsia="黑体" w:hAnsi="黑体" w:cs="黑体" w:hint="eastAsia"/>
          <w:bCs/>
          <w:sz w:val="48"/>
          <w:szCs w:val="36"/>
        </w:rPr>
        <w:t>5</w:t>
      </w:r>
      <w:r>
        <w:rPr>
          <w:rFonts w:ascii="黑体" w:eastAsia="黑体" w:hAnsi="黑体" w:cs="黑体" w:hint="eastAsia"/>
          <w:bCs/>
          <w:sz w:val="48"/>
          <w:szCs w:val="36"/>
        </w:rPr>
        <w:t>年度科研助理入职指南</w:t>
      </w:r>
    </w:p>
    <w:p w14:paraId="4286AB31" w14:textId="77777777" w:rsidR="00DF6759" w:rsidRDefault="00000000">
      <w:pPr>
        <w:pStyle w:val="2"/>
        <w:numPr>
          <w:ilvl w:val="0"/>
          <w:numId w:val="1"/>
        </w:numPr>
        <w:spacing w:line="540" w:lineRule="exact"/>
        <w:ind w:left="0" w:firstLineChars="0" w:firstLine="0"/>
        <w:rPr>
          <w:rFonts w:ascii="华文仿宋" w:eastAsia="华文仿宋" w:hAnsi="华文仿宋" w:cs="华文仿宋" w:hint="eastAsia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提交以下1-</w:t>
      </w:r>
      <w:r>
        <w:rPr>
          <w:rFonts w:ascii="华文仿宋" w:eastAsia="华文仿宋" w:hAnsi="华文仿宋" w:cs="华文仿宋"/>
          <w:b/>
          <w:sz w:val="30"/>
          <w:szCs w:val="30"/>
        </w:rPr>
        <w:t>5</w:t>
      </w:r>
      <w:r>
        <w:rPr>
          <w:rFonts w:ascii="华文仿宋" w:eastAsia="华文仿宋" w:hAnsi="华文仿宋" w:cs="华文仿宋" w:hint="eastAsia"/>
          <w:b/>
          <w:sz w:val="30"/>
          <w:szCs w:val="30"/>
        </w:rPr>
        <w:t>项入职材料至锐旗公司并扫描二维码填写个人信息，领取人事编号</w:t>
      </w:r>
    </w:p>
    <w:p w14:paraId="4362501E" w14:textId="77777777" w:rsidR="00DF6759" w:rsidRDefault="00000000">
      <w:pPr>
        <w:pStyle w:val="2"/>
        <w:numPr>
          <w:ilvl w:val="0"/>
          <w:numId w:val="2"/>
        </w:numPr>
        <w:spacing w:line="540" w:lineRule="exact"/>
        <w:ind w:left="0" w:firstLine="560"/>
        <w:rPr>
          <w:rStyle w:val="ad"/>
          <w:rFonts w:ascii="华文仿宋" w:eastAsia="华文仿宋" w:hAnsi="华文仿宋" w:cs="华文仿宋" w:hint="eastAsia"/>
          <w:bCs w:val="0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身份证、</w:t>
      </w:r>
      <w:r>
        <w:rPr>
          <w:rStyle w:val="ad"/>
          <w:rFonts w:ascii="华文仿宋" w:eastAsia="华文仿宋" w:hAnsi="华文仿宋" w:hint="eastAsia"/>
          <w:b w:val="0"/>
          <w:sz w:val="29"/>
          <w:szCs w:val="29"/>
        </w:rPr>
        <w:t>各层次学历学位复印件一份(</w:t>
      </w:r>
      <w:r>
        <w:rPr>
          <w:rFonts w:ascii="华文仿宋" w:eastAsia="华文仿宋" w:hAnsi="华文仿宋" w:cs="华文仿宋" w:hint="eastAsia"/>
          <w:bCs/>
          <w:sz w:val="24"/>
          <w:szCs w:val="28"/>
        </w:rPr>
        <w:t>如</w:t>
      </w:r>
      <w:r>
        <w:rPr>
          <w:rFonts w:ascii="华文仿宋" w:eastAsia="华文仿宋" w:hAnsi="华文仿宋" w:cs="华文仿宋" w:hint="eastAsia"/>
          <w:sz w:val="24"/>
          <w:szCs w:val="28"/>
        </w:rPr>
        <w:t>在国外获得学历学位，须提供国家教育部授权机构出具的学历（学位）鉴定证明</w:t>
      </w:r>
      <w:r>
        <w:rPr>
          <w:rStyle w:val="ad"/>
          <w:rFonts w:ascii="华文仿宋" w:eastAsia="华文仿宋" w:hAnsi="华文仿宋" w:hint="eastAsia"/>
          <w:sz w:val="29"/>
          <w:szCs w:val="29"/>
        </w:rPr>
        <w:t>）</w:t>
      </w:r>
    </w:p>
    <w:p w14:paraId="2DA85628" w14:textId="2A643A6C" w:rsidR="00DF6759" w:rsidRDefault="00000000">
      <w:pPr>
        <w:pStyle w:val="2"/>
        <w:numPr>
          <w:ilvl w:val="0"/>
          <w:numId w:val="2"/>
        </w:numPr>
        <w:spacing w:line="540" w:lineRule="exact"/>
        <w:ind w:left="0" w:firstLine="560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《员工资料表》一式</w:t>
      </w:r>
      <w:r w:rsidR="00B8147E">
        <w:rPr>
          <w:rFonts w:ascii="华文仿宋" w:eastAsia="华文仿宋" w:hAnsi="华文仿宋" w:cs="华文仿宋" w:hint="eastAsia"/>
          <w:sz w:val="28"/>
          <w:szCs w:val="28"/>
        </w:rPr>
        <w:t>一</w:t>
      </w:r>
      <w:r>
        <w:rPr>
          <w:rFonts w:ascii="华文仿宋" w:eastAsia="华文仿宋" w:hAnsi="华文仿宋" w:cs="华文仿宋" w:hint="eastAsia"/>
          <w:sz w:val="28"/>
          <w:szCs w:val="28"/>
        </w:rPr>
        <w:t>份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4"/>
          <w:szCs w:val="28"/>
        </w:rPr>
        <w:t>右上方需填写</w:t>
      </w:r>
      <w:r>
        <w:rPr>
          <w:rFonts w:ascii="华文仿宋" w:eastAsia="华文仿宋" w:hAnsi="华文仿宋" w:cs="华文仿宋" w:hint="eastAsia"/>
          <w:color w:val="C00000"/>
          <w:sz w:val="24"/>
          <w:szCs w:val="28"/>
        </w:rPr>
        <w:t>“岗位序号”</w:t>
      </w:r>
      <w:r>
        <w:rPr>
          <w:rFonts w:ascii="华文仿宋" w:eastAsia="华文仿宋" w:hAnsi="华文仿宋" w:cs="华文仿宋" w:hint="eastAsia"/>
          <w:sz w:val="24"/>
          <w:szCs w:val="28"/>
        </w:rPr>
        <w:t>，为公开招聘启事附件中的第一列“岗位序号”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）</w:t>
      </w:r>
    </w:p>
    <w:p w14:paraId="2DFE0C68" w14:textId="77777777" w:rsidR="00DF6759" w:rsidRPr="00B8147E" w:rsidRDefault="00000000">
      <w:pPr>
        <w:pStyle w:val="2"/>
        <w:numPr>
          <w:ilvl w:val="0"/>
          <w:numId w:val="2"/>
        </w:numPr>
        <w:spacing w:line="540" w:lineRule="exact"/>
        <w:ind w:left="0" w:firstLine="56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《录用通知》一式一份</w:t>
      </w:r>
    </w:p>
    <w:p w14:paraId="67B56D30" w14:textId="7C72A43E" w:rsidR="00B8147E" w:rsidRPr="00B8147E" w:rsidRDefault="00B8147E" w:rsidP="00B8147E">
      <w:pPr>
        <w:pStyle w:val="2"/>
        <w:numPr>
          <w:ilvl w:val="0"/>
          <w:numId w:val="2"/>
        </w:numPr>
        <w:spacing w:line="540" w:lineRule="exact"/>
        <w:ind w:left="0" w:firstLine="560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《工作承诺书》一式一份</w:t>
      </w:r>
      <w:r>
        <w:rPr>
          <w:rFonts w:ascii="华文仿宋" w:eastAsia="华文仿宋" w:hAnsi="华文仿宋" w:cs="华文仿宋" w:hint="eastAsia"/>
          <w:sz w:val="28"/>
          <w:szCs w:val="28"/>
        </w:rPr>
        <w:t>（本人亲笔签名及按手印）</w:t>
      </w:r>
    </w:p>
    <w:p w14:paraId="062EBD63" w14:textId="77777777" w:rsidR="00DF6759" w:rsidRPr="00B8147E" w:rsidRDefault="00000000">
      <w:pPr>
        <w:pStyle w:val="2"/>
        <w:numPr>
          <w:ilvl w:val="0"/>
          <w:numId w:val="2"/>
        </w:numPr>
        <w:spacing w:line="540" w:lineRule="exact"/>
        <w:ind w:left="0" w:firstLine="56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《合同工薪酬待遇审批表》一式一份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（同时须将excel版命名为“单位名称+薪酬待遇审批表+姓名”发送至rsliuhuan@scut.edu.cn）</w:t>
      </w:r>
    </w:p>
    <w:p w14:paraId="5994E72E" w14:textId="77777777" w:rsidR="00DF6759" w:rsidRDefault="00000000">
      <w:pPr>
        <w:pStyle w:val="2"/>
        <w:numPr>
          <w:ilvl w:val="0"/>
          <w:numId w:val="2"/>
        </w:numPr>
        <w:spacing w:line="540" w:lineRule="exact"/>
        <w:ind w:left="0" w:firstLine="560"/>
        <w:rPr>
          <w:rFonts w:ascii="华文仿宋" w:eastAsia="华文仿宋" w:hAnsi="华文仿宋" w:cs="华文仿宋" w:hint="eastAsia"/>
          <w:bCs/>
          <w:sz w:val="28"/>
          <w:szCs w:val="28"/>
        </w:rPr>
      </w:pPr>
      <w:r w:rsidRPr="00B8147E">
        <w:rPr>
          <w:rFonts w:ascii="华文仿宋" w:eastAsia="华文仿宋" w:hAnsi="华文仿宋" w:cs="华文仿宋" w:hint="eastAsia"/>
          <w:bCs/>
          <w:sz w:val="28"/>
          <w:szCs w:val="28"/>
        </w:rPr>
        <w:t>合同工扫描二维码，填写个人信息（选择“长期用工入职”、通讯地址须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具体至房号，上传最高学历、学位证书）；银行卡仅用于实名认证，可填写本人开户的任意一家银行。</w:t>
      </w:r>
    </w:p>
    <w:p w14:paraId="4075AC8C" w14:textId="77777777" w:rsidR="00DF6759" w:rsidRDefault="00000000">
      <w:pPr>
        <w:pStyle w:val="2"/>
        <w:ind w:left="360" w:firstLineChars="0" w:firstLine="0"/>
        <w:jc w:val="center"/>
        <w:rPr>
          <w:rFonts w:ascii="华文仿宋" w:eastAsia="华文仿宋" w:hAnsi="华文仿宋" w:cs="华文仿宋"/>
          <w:bCs/>
          <w:sz w:val="28"/>
          <w:szCs w:val="28"/>
        </w:rPr>
      </w:pPr>
      <w:r>
        <w:rPr>
          <w:rFonts w:ascii="华文仿宋" w:eastAsia="华文仿宋" w:hAnsi="华文仿宋" w:cs="华文仿宋"/>
          <w:bCs/>
          <w:noProof/>
          <w:sz w:val="28"/>
          <w:szCs w:val="28"/>
        </w:rPr>
        <w:drawing>
          <wp:inline distT="0" distB="0" distL="0" distR="0" wp14:anchorId="76471982" wp14:editId="20AA965A">
            <wp:extent cx="2121535" cy="2139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3E103" w14:textId="77777777" w:rsidR="00B8147E" w:rsidRDefault="00B8147E" w:rsidP="00B8147E">
      <w:pPr>
        <w:pStyle w:val="2"/>
        <w:ind w:firstLineChars="0" w:firstLine="0"/>
        <w:jc w:val="left"/>
        <w:rPr>
          <w:rFonts w:ascii="华文仿宋" w:eastAsia="华文仿宋" w:hAnsi="华文仿宋" w:cs="华文仿宋"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注：</w:t>
      </w:r>
    </w:p>
    <w:p w14:paraId="7455644F" w14:textId="77777777" w:rsidR="00B8147E" w:rsidRPr="00B8147E" w:rsidRDefault="00B8147E" w:rsidP="00B8147E">
      <w:pPr>
        <w:pStyle w:val="2"/>
        <w:numPr>
          <w:ilvl w:val="0"/>
          <w:numId w:val="15"/>
        </w:numPr>
        <w:ind w:firstLineChars="0"/>
        <w:jc w:val="left"/>
        <w:rPr>
          <w:rFonts w:ascii="华文仿宋" w:eastAsia="华文仿宋" w:hAnsi="华文仿宋" w:cs="华文仿宋"/>
          <w:bCs/>
          <w:sz w:val="28"/>
          <w:szCs w:val="28"/>
        </w:rPr>
      </w:pPr>
      <w:r w:rsidRPr="00B8147E">
        <w:rPr>
          <w:rFonts w:ascii="华文仿宋" w:eastAsia="华文仿宋" w:hAnsi="华文仿宋" w:cs="华文仿宋" w:hint="eastAsia"/>
          <w:sz w:val="28"/>
          <w:szCs w:val="28"/>
        </w:rPr>
        <w:t>要求合同工签名处须本人</w:t>
      </w:r>
      <w:r w:rsidRPr="00B8147E">
        <w:rPr>
          <w:rFonts w:ascii="华文仿宋" w:eastAsia="华文仿宋" w:hAnsi="华文仿宋" w:cs="华文仿宋" w:hint="eastAsia"/>
          <w:bCs/>
          <w:sz w:val="28"/>
          <w:szCs w:val="28"/>
        </w:rPr>
        <w:t>亲笔签名</w:t>
      </w:r>
      <w:r w:rsidRPr="00B8147E">
        <w:rPr>
          <w:rFonts w:ascii="华文仿宋" w:eastAsia="华文仿宋" w:hAnsi="华文仿宋" w:cs="华文仿宋" w:hint="eastAsia"/>
          <w:sz w:val="28"/>
          <w:szCs w:val="28"/>
        </w:rPr>
        <w:t>，内容正确清晰，不得涂改，如有涂改，本人须在涂改处签名按手印并加盖单位公章。</w:t>
      </w:r>
    </w:p>
    <w:p w14:paraId="0E9C9D64" w14:textId="041D5513" w:rsidR="00B8147E" w:rsidRPr="00B8147E" w:rsidRDefault="00B8147E" w:rsidP="00B8147E">
      <w:pPr>
        <w:pStyle w:val="2"/>
        <w:numPr>
          <w:ilvl w:val="0"/>
          <w:numId w:val="15"/>
        </w:numPr>
        <w:ind w:firstLineChars="0"/>
        <w:jc w:val="left"/>
        <w:rPr>
          <w:rFonts w:ascii="华文仿宋" w:eastAsia="华文仿宋" w:hAnsi="华文仿宋" w:cs="华文仿宋" w:hint="eastAsia"/>
          <w:bCs/>
          <w:sz w:val="28"/>
          <w:szCs w:val="28"/>
        </w:rPr>
      </w:pPr>
      <w:r w:rsidRPr="00B8147E">
        <w:rPr>
          <w:rFonts w:ascii="华文仿宋" w:eastAsia="华文仿宋" w:hAnsi="华文仿宋" w:cs="华文仿宋" w:hint="eastAsia"/>
          <w:sz w:val="28"/>
          <w:szCs w:val="28"/>
        </w:rPr>
        <w:t>要求单位签字盖章处须由</w:t>
      </w:r>
      <w:r w:rsidRPr="00B8147E">
        <w:rPr>
          <w:rFonts w:ascii="华文仿宋" w:eastAsia="华文仿宋" w:hAnsi="华文仿宋" w:cs="华文仿宋" w:hint="eastAsia"/>
          <w:bCs/>
          <w:sz w:val="28"/>
          <w:szCs w:val="28"/>
        </w:rPr>
        <w:t>单位主要负责人亲笔签名（学院由院长、书记双签名）、盖单位公章。</w:t>
      </w:r>
    </w:p>
    <w:p w14:paraId="7D6952B8" w14:textId="77777777" w:rsidR="00DF6759" w:rsidRDefault="00000000">
      <w:pPr>
        <w:pStyle w:val="2"/>
        <w:numPr>
          <w:ilvl w:val="0"/>
          <w:numId w:val="3"/>
        </w:numPr>
        <w:spacing w:line="540" w:lineRule="exact"/>
        <w:ind w:firstLineChars="0"/>
        <w:rPr>
          <w:rFonts w:ascii="华文仿宋" w:eastAsia="华文仿宋" w:hAnsi="华文仿宋" w:cs="华文仿宋" w:hint="eastAsia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签订《劳动合同》</w:t>
      </w:r>
    </w:p>
    <w:p w14:paraId="4C975135" w14:textId="6C3FD93F" w:rsidR="00DF6759" w:rsidRDefault="00000000">
      <w:pPr>
        <w:pStyle w:val="2"/>
        <w:numPr>
          <w:ilvl w:val="0"/>
          <w:numId w:val="4"/>
        </w:numPr>
        <w:spacing w:line="540" w:lineRule="exact"/>
        <w:ind w:left="0" w:firstLine="560"/>
        <w:rPr>
          <w:rFonts w:ascii="华文仿宋" w:eastAsia="华文仿宋" w:hAnsi="华文仿宋" w:cs="华文仿宋" w:hint="eastAsia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锐旗公司审核</w:t>
      </w:r>
      <w:r w:rsidR="00B8147E">
        <w:rPr>
          <w:rFonts w:ascii="华文仿宋" w:eastAsia="华文仿宋" w:hAnsi="华文仿宋" w:cs="华文仿宋" w:hint="eastAsia"/>
          <w:bCs/>
          <w:sz w:val="28"/>
          <w:szCs w:val="28"/>
        </w:rPr>
        <w:t>上述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材料、核对员工二维码填写</w:t>
      </w:r>
      <w:r w:rsidR="00B8147E">
        <w:rPr>
          <w:rFonts w:ascii="华文仿宋" w:eastAsia="华文仿宋" w:hAnsi="华文仿宋" w:cs="华文仿宋" w:hint="eastAsia"/>
          <w:bCs/>
          <w:sz w:val="28"/>
          <w:szCs w:val="28"/>
        </w:rPr>
        <w:t>的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信息无误后，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lastRenderedPageBreak/>
        <w:t>以手机短信方式将电子合同签订链接发给合同工，合同工进入短信链接签字并进行实名认证完成电子合同的签署。</w:t>
      </w:r>
    </w:p>
    <w:p w14:paraId="64133B8A" w14:textId="3F8E9016" w:rsidR="00DF6759" w:rsidRDefault="00000000">
      <w:pPr>
        <w:pStyle w:val="2"/>
        <w:numPr>
          <w:ilvl w:val="0"/>
          <w:numId w:val="4"/>
        </w:numPr>
        <w:spacing w:line="540" w:lineRule="exact"/>
        <w:ind w:left="0" w:firstLine="560"/>
        <w:rPr>
          <w:rFonts w:ascii="华文仿宋" w:eastAsia="华文仿宋" w:hAnsi="华文仿宋" w:cs="华文仿宋" w:hint="eastAsia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锐旗公司在《劳动合同》上盖章后，以手机短信方式通知合同工《劳动合同》已完成签署，合同工可在E签宝小程序下载《劳动合同》留存</w:t>
      </w:r>
      <w:r w:rsidR="00B8147E">
        <w:rPr>
          <w:rFonts w:ascii="华文仿宋" w:eastAsia="华文仿宋" w:hAnsi="华文仿宋" w:cs="华文仿宋" w:hint="eastAsia"/>
          <w:bCs/>
          <w:sz w:val="28"/>
          <w:szCs w:val="28"/>
        </w:rPr>
        <w:t>，并</w:t>
      </w:r>
      <w:r w:rsidR="00B8147E">
        <w:rPr>
          <w:rFonts w:ascii="华文仿宋" w:eastAsia="华文仿宋" w:hAnsi="华文仿宋" w:cs="华文仿宋" w:hint="eastAsia"/>
          <w:bCs/>
          <w:sz w:val="28"/>
          <w:szCs w:val="28"/>
        </w:rPr>
        <w:t>发送用工单位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。</w:t>
      </w:r>
    </w:p>
    <w:p w14:paraId="50DFFC71" w14:textId="77777777" w:rsidR="00DF6759" w:rsidRDefault="00000000">
      <w:pPr>
        <w:pStyle w:val="2"/>
        <w:numPr>
          <w:ilvl w:val="0"/>
          <w:numId w:val="5"/>
        </w:numPr>
        <w:spacing w:line="540" w:lineRule="exact"/>
        <w:ind w:left="0" w:firstLineChars="0" w:firstLine="0"/>
        <w:rPr>
          <w:rFonts w:ascii="华文仿宋" w:eastAsia="华文仿宋" w:hAnsi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办理一卡通、统一账号（邮箱）</w:t>
      </w:r>
    </w:p>
    <w:p w14:paraId="3BE456B0" w14:textId="77777777" w:rsidR="00DF6759" w:rsidRDefault="00000000">
      <w:pPr>
        <w:pStyle w:val="2"/>
        <w:spacing w:line="540" w:lineRule="exact"/>
        <w:ind w:firstLine="560"/>
        <w:rPr>
          <w:rFonts w:ascii="华文仿宋" w:eastAsia="华文仿宋" w:hAnsi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合同工签订《劳动合同》5个工作日后，学校信息网络工程研究中心官网教师服务（详见链接：</w:t>
      </w:r>
      <w:r>
        <w:rPr>
          <w:rFonts w:ascii="华文仿宋" w:eastAsia="华文仿宋" w:hAnsi="华文仿宋" w:cs="华文仿宋"/>
          <w:bCs/>
          <w:sz w:val="28"/>
          <w:szCs w:val="28"/>
        </w:rPr>
        <w:t>http://web.scut.edu.cn/15274/list.htm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），按要求准备好相关资料前往办事大厅办理。</w:t>
      </w:r>
    </w:p>
    <w:p w14:paraId="41DE7D65" w14:textId="77777777" w:rsidR="00DF6759" w:rsidRDefault="00000000">
      <w:pPr>
        <w:pStyle w:val="2"/>
        <w:numPr>
          <w:ilvl w:val="0"/>
          <w:numId w:val="5"/>
        </w:numPr>
        <w:spacing w:line="540" w:lineRule="exact"/>
        <w:ind w:left="0" w:firstLineChars="0" w:firstLine="0"/>
        <w:rPr>
          <w:rFonts w:ascii="华文仿宋" w:eastAsia="华文仿宋" w:hAnsi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办理工资卡</w:t>
      </w:r>
    </w:p>
    <w:p w14:paraId="0F7D7545" w14:textId="77777777" w:rsidR="00DF6759" w:rsidRDefault="00000000">
      <w:pPr>
        <w:pStyle w:val="2"/>
        <w:widowControl/>
        <w:numPr>
          <w:ilvl w:val="0"/>
          <w:numId w:val="6"/>
        </w:numPr>
        <w:ind w:left="0" w:firstLine="56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须为浦发银行（</w:t>
      </w:r>
      <w:r>
        <w:rPr>
          <w:rFonts w:ascii="华文仿宋" w:eastAsia="华文仿宋" w:hAnsi="华文仿宋" w:cs="华文仿宋"/>
          <w:sz w:val="28"/>
          <w:szCs w:val="28"/>
        </w:rPr>
        <w:t>I</w:t>
      </w:r>
      <w:r>
        <w:rPr>
          <w:rFonts w:ascii="华文仿宋" w:eastAsia="华文仿宋" w:hAnsi="华文仿宋" w:cs="华文仿宋" w:hint="eastAsia"/>
          <w:sz w:val="28"/>
          <w:szCs w:val="28"/>
        </w:rPr>
        <w:t>类卡）</w:t>
      </w:r>
    </w:p>
    <w:p w14:paraId="5B0888EB" w14:textId="77777777" w:rsidR="00DF6759" w:rsidRDefault="00000000">
      <w:pPr>
        <w:pStyle w:val="2"/>
        <w:widowControl/>
        <w:numPr>
          <w:ilvl w:val="0"/>
          <w:numId w:val="6"/>
        </w:numPr>
        <w:ind w:left="0" w:firstLine="56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>每月25日（如遇周末，则提前到周五）可在学校后勤办公室现场办理浦发银行卡，须携带本人身份证</w:t>
      </w:r>
      <w:r>
        <w:rPr>
          <w:rFonts w:ascii="华文仿宋" w:eastAsia="华文仿宋" w:hAnsi="华文仿宋" w:cs="华文仿宋" w:hint="eastAsia"/>
          <w:sz w:val="28"/>
          <w:szCs w:val="28"/>
        </w:rPr>
        <w:t>以及《劳动合同》</w:t>
      </w:r>
      <w:r>
        <w:rPr>
          <w:rFonts w:ascii="华文仿宋" w:eastAsia="华文仿宋" w:hAnsi="华文仿宋" w:cs="华文仿宋"/>
          <w:sz w:val="28"/>
          <w:szCs w:val="28"/>
        </w:rPr>
        <w:br/>
        <w:t>地点：华工西八宿舍一楼饮食服务中心会议室；</w:t>
      </w:r>
      <w:r>
        <w:rPr>
          <w:rFonts w:ascii="华文仿宋" w:eastAsia="华文仿宋" w:hAnsi="华文仿宋" w:cs="华文仿宋"/>
          <w:sz w:val="28"/>
          <w:szCs w:val="28"/>
        </w:rPr>
        <w:br/>
        <w:t>时间：每月25号（如遇周末，则提前到周五）下午三点</w:t>
      </w:r>
    </w:p>
    <w:p w14:paraId="717989B1" w14:textId="77777777" w:rsidR="00DF6759" w:rsidRDefault="00000000">
      <w:pPr>
        <w:pStyle w:val="2"/>
        <w:widowControl/>
        <w:numPr>
          <w:ilvl w:val="0"/>
          <w:numId w:val="6"/>
        </w:numPr>
        <w:ind w:left="0" w:firstLine="56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t>也可自行选择就近的浦发银行营业网点办卡。</w:t>
      </w:r>
    </w:p>
    <w:p w14:paraId="5EA441D6" w14:textId="77777777" w:rsidR="00DF6759" w:rsidRDefault="00000000">
      <w:pPr>
        <w:pStyle w:val="2"/>
        <w:widowControl/>
        <w:ind w:firstLineChars="0" w:firstLine="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温馨提示：如有疑问，可致电后勤郭老师87113497、浦发银行林经理17665737613咨询，</w:t>
      </w:r>
      <w:r>
        <w:rPr>
          <w:rFonts w:ascii="华文仿宋" w:eastAsia="华文仿宋" w:hAnsi="华文仿宋" w:cs="华文仿宋" w:hint="eastAsia"/>
          <w:color w:val="C00000"/>
          <w:sz w:val="28"/>
          <w:szCs w:val="28"/>
        </w:rPr>
        <w:t>建议提前致电预约</w:t>
      </w:r>
      <w:r>
        <w:rPr>
          <w:rFonts w:ascii="华文仿宋" w:eastAsia="华文仿宋" w:hAnsi="华文仿宋" w:cs="华文仿宋" w:hint="eastAsia"/>
          <w:sz w:val="28"/>
          <w:szCs w:val="28"/>
        </w:rPr>
        <w:t>，避免跑空</w:t>
      </w:r>
    </w:p>
    <w:p w14:paraId="5E7E965E" w14:textId="77777777" w:rsidR="00DF6759" w:rsidRDefault="00000000">
      <w:pPr>
        <w:pStyle w:val="2"/>
        <w:widowControl/>
        <w:numPr>
          <w:ilvl w:val="0"/>
          <w:numId w:val="7"/>
        </w:numPr>
        <w:ind w:firstLineChars="0"/>
        <w:jc w:val="left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登记工资卡银行账号</w:t>
      </w:r>
    </w:p>
    <w:p w14:paraId="395B7601" w14:textId="3577261C" w:rsidR="00DF6759" w:rsidRDefault="00000000">
      <w:pPr>
        <w:widowControl/>
        <w:spacing w:line="560" w:lineRule="exact"/>
        <w:ind w:firstLineChars="200" w:firstLine="560"/>
        <w:jc w:val="left"/>
        <w:rPr>
          <w:rFonts w:ascii="华文仿宋" w:eastAsia="华文仿宋" w:hAnsi="华文仿宋" w:cs="华文仿宋" w:hint="eastAsia"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入职当月月底，本人将收到“</w:t>
      </w:r>
      <w:r w:rsidR="00B8147E" w:rsidRPr="00B8147E">
        <w:rPr>
          <w:rFonts w:ascii="华文仿宋" w:eastAsia="华文仿宋" w:hAnsi="华文仿宋" w:cs="华文仿宋" w:hint="eastAsia"/>
          <w:bCs/>
          <w:sz w:val="28"/>
          <w:szCs w:val="28"/>
        </w:rPr>
        <w:t>尊敬的XXX，锐旗已将您的个人信息录入合同工工资管理系统，请及时登录“华南理工大学合同工工资管理”小程序，登记本人工资卡号（浦发银行）。详见学校人事处主页——入职报到——合同工管理——合同工入职流程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”手机短信通知，</w:t>
      </w:r>
      <w:r w:rsidRPr="00B8147E">
        <w:rPr>
          <w:rFonts w:ascii="华文仿宋" w:eastAsia="华文仿宋" w:hAnsi="华文仿宋" w:cs="华文仿宋" w:hint="eastAsia"/>
          <w:color w:val="C00000"/>
          <w:sz w:val="28"/>
          <w:szCs w:val="28"/>
        </w:rPr>
        <w:t>请使用校园网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，关注“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华南理工大学财务处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”微信公众号——“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财务助手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”——“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合同工工资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”小程序登记本人浦发银行卡（I类卡）卡号。</w:t>
      </w:r>
    </w:p>
    <w:p w14:paraId="04CAE6C0" w14:textId="77777777" w:rsidR="00DF6759" w:rsidRDefault="00000000">
      <w:pPr>
        <w:pStyle w:val="2"/>
        <w:numPr>
          <w:ilvl w:val="0"/>
          <w:numId w:val="7"/>
        </w:numPr>
        <w:spacing w:line="520" w:lineRule="exact"/>
        <w:ind w:firstLineChars="0"/>
        <w:rPr>
          <w:rFonts w:ascii="华文仿宋" w:eastAsia="华文仿宋" w:hAnsi="华文仿宋" w:cs="华文仿宋" w:hint="eastAsia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其他办理事项</w:t>
      </w:r>
    </w:p>
    <w:p w14:paraId="7702F3D1" w14:textId="77777777" w:rsidR="00DF6759" w:rsidRDefault="00000000">
      <w:pPr>
        <w:pStyle w:val="Style8"/>
        <w:numPr>
          <w:ilvl w:val="0"/>
          <w:numId w:val="8"/>
        </w:numPr>
        <w:spacing w:line="520" w:lineRule="exact"/>
        <w:ind w:left="0" w:firstLine="561"/>
        <w:jc w:val="left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lastRenderedPageBreak/>
        <w:t>社保卡</w:t>
      </w:r>
      <w:r>
        <w:rPr>
          <w:rFonts w:ascii="华文仿宋" w:eastAsia="华文仿宋" w:hAnsi="华文仿宋" w:cs="华文仿宋" w:hint="eastAsia"/>
          <w:sz w:val="28"/>
          <w:szCs w:val="28"/>
        </w:rPr>
        <w:t>：合同工自行申领，流程及所需资料见附件</w:t>
      </w:r>
    </w:p>
    <w:p w14:paraId="47508F3D" w14:textId="765F8BEF" w:rsidR="00DF6759" w:rsidRDefault="00000000">
      <w:pPr>
        <w:pStyle w:val="Style8"/>
        <w:numPr>
          <w:ilvl w:val="0"/>
          <w:numId w:val="8"/>
        </w:numPr>
        <w:spacing w:line="520" w:lineRule="exact"/>
        <w:ind w:left="0" w:firstLine="561"/>
        <w:jc w:val="left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入户广州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：</w:t>
      </w:r>
      <w:r w:rsidR="00B8147E" w:rsidRPr="00B8147E">
        <w:rPr>
          <w:rFonts w:ascii="华文仿宋" w:eastAsia="华文仿宋" w:hAnsi="华文仿宋" w:cs="华文仿宋" w:hint="eastAsia"/>
          <w:sz w:val="28"/>
          <w:szCs w:val="28"/>
        </w:rPr>
        <w:t>可委托锐旗公司办理入户，需交费2500元/人 ；若个人或委托第三方办理，锐旗公司可协助</w:t>
      </w:r>
      <w:r w:rsidR="00B8147E">
        <w:rPr>
          <w:rFonts w:ascii="华文仿宋" w:eastAsia="华文仿宋" w:hAnsi="华文仿宋" w:cs="华文仿宋" w:hint="eastAsia"/>
          <w:sz w:val="28"/>
          <w:szCs w:val="28"/>
        </w:rPr>
        <w:t>盖章</w:t>
      </w:r>
      <w:r w:rsidR="00B8147E" w:rsidRPr="00B8147E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14:paraId="7893E9CE" w14:textId="77777777" w:rsidR="00DF6759" w:rsidRDefault="00000000">
      <w:pPr>
        <w:pStyle w:val="Style8"/>
        <w:numPr>
          <w:ilvl w:val="0"/>
          <w:numId w:val="8"/>
        </w:numPr>
        <w:spacing w:line="520" w:lineRule="exact"/>
        <w:ind w:left="0" w:firstLine="561"/>
        <w:jc w:val="left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党团组织关系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>
        <w:rPr>
          <w:rFonts w:ascii="华文仿宋" w:eastAsia="华文仿宋" w:hAnsi="华文仿宋" w:hint="eastAsia"/>
          <w:sz w:val="28"/>
          <w:szCs w:val="28"/>
        </w:rPr>
        <w:t>办理党组织关系转移，具体请联系本单位组织员；团组织关系接收单位名称：华南理工大学教工支部</w:t>
      </w:r>
    </w:p>
    <w:p w14:paraId="5D7D6B16" w14:textId="77777777" w:rsidR="00DF6759" w:rsidRDefault="00000000">
      <w:pPr>
        <w:pStyle w:val="Style8"/>
        <w:numPr>
          <w:ilvl w:val="0"/>
          <w:numId w:val="8"/>
        </w:numPr>
        <w:spacing w:line="520" w:lineRule="exact"/>
        <w:ind w:left="0" w:firstLine="561"/>
        <w:jc w:val="left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人事档案</w:t>
      </w:r>
    </w:p>
    <w:p w14:paraId="2F821085" w14:textId="77777777" w:rsidR="00DF6759" w:rsidRDefault="00000000">
      <w:pPr>
        <w:pStyle w:val="Style8"/>
        <w:numPr>
          <w:ilvl w:val="0"/>
          <w:numId w:val="9"/>
        </w:numPr>
        <w:spacing w:line="520" w:lineRule="exact"/>
        <w:ind w:firstLineChars="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非本校应届毕业生人员的档案自行联系机构放置或转回生源地。</w:t>
      </w:r>
    </w:p>
    <w:p w14:paraId="2BC09CE1" w14:textId="77777777" w:rsidR="00DF6759" w:rsidRDefault="00000000">
      <w:pPr>
        <w:pStyle w:val="Style8"/>
        <w:numPr>
          <w:ilvl w:val="0"/>
          <w:numId w:val="9"/>
        </w:numPr>
        <w:spacing w:line="520" w:lineRule="exact"/>
        <w:ind w:firstLineChars="0"/>
        <w:jc w:val="left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本校应届毕业的科研助理档案可放至学校：华南理工大学学生工作处档案管理科，联系电话：五山校区</w:t>
      </w:r>
      <w:r>
        <w:rPr>
          <w:rFonts w:ascii="华文仿宋" w:eastAsia="华文仿宋" w:hAnsi="华文仿宋"/>
          <w:sz w:val="28"/>
          <w:szCs w:val="28"/>
        </w:rPr>
        <w:t>87111497，大学城校区 39380136；</w:t>
      </w:r>
    </w:p>
    <w:p w14:paraId="174F200F" w14:textId="77777777" w:rsidR="00DF6759" w:rsidRDefault="00000000">
      <w:pPr>
        <w:spacing w:line="560" w:lineRule="exact"/>
        <w:ind w:firstLineChars="400" w:firstLine="11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档案接收单位：华南理工大学</w:t>
      </w:r>
    </w:p>
    <w:p w14:paraId="518D9B64" w14:textId="77777777" w:rsidR="00DF6759" w:rsidRDefault="00000000">
      <w:pPr>
        <w:spacing w:line="560" w:lineRule="exact"/>
        <w:ind w:firstLineChars="400" w:firstLine="11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接收地址：广州五山校区</w:t>
      </w:r>
      <w:r>
        <w:rPr>
          <w:rFonts w:ascii="华文仿宋" w:eastAsia="华文仿宋" w:hAnsi="华文仿宋"/>
          <w:sz w:val="28"/>
          <w:szCs w:val="28"/>
        </w:rPr>
        <w:t>1号楼1101室（毕业院校在五山的填写）、大学城校区B1-411B（毕业院校在大学城的填写）</w:t>
      </w:r>
    </w:p>
    <w:p w14:paraId="408F3128" w14:textId="77777777" w:rsidR="00DF6759" w:rsidRDefault="00000000">
      <w:pPr>
        <w:spacing w:line="560" w:lineRule="exact"/>
        <w:ind w:firstLineChars="400" w:firstLine="11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单位邮编：5</w:t>
      </w:r>
      <w:r>
        <w:rPr>
          <w:rFonts w:ascii="华文仿宋" w:eastAsia="华文仿宋" w:hAnsi="华文仿宋"/>
          <w:sz w:val="28"/>
          <w:szCs w:val="28"/>
        </w:rPr>
        <w:t>10640</w:t>
      </w:r>
    </w:p>
    <w:p w14:paraId="505D9F9A" w14:textId="77777777" w:rsidR="00DF6759" w:rsidRDefault="00000000">
      <w:pPr>
        <w:pStyle w:val="2"/>
        <w:numPr>
          <w:ilvl w:val="0"/>
          <w:numId w:val="8"/>
        </w:numPr>
        <w:spacing w:line="560" w:lineRule="exact"/>
        <w:ind w:firstLineChars="0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/>
          <w:b/>
          <w:sz w:val="28"/>
          <w:szCs w:val="28"/>
        </w:rPr>
        <w:t>签订三方协议</w:t>
      </w:r>
    </w:p>
    <w:p w14:paraId="32C0A925" w14:textId="7F1841AB" w:rsidR="00DF6759" w:rsidRDefault="00000000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签订三方协议前，</w:t>
      </w:r>
      <w:r>
        <w:rPr>
          <w:rFonts w:ascii="华文仿宋" w:eastAsia="华文仿宋" w:hAnsi="华文仿宋" w:hint="eastAsia"/>
          <w:sz w:val="28"/>
          <w:szCs w:val="28"/>
        </w:rPr>
        <w:t>由所在用工单位</w:t>
      </w:r>
      <w:r>
        <w:rPr>
          <w:rFonts w:ascii="华文仿宋" w:eastAsia="华文仿宋" w:hAnsi="华文仿宋"/>
          <w:sz w:val="28"/>
          <w:szCs w:val="28"/>
        </w:rPr>
        <w:t>写明三方协议所有的约定事项</w:t>
      </w:r>
      <w:r>
        <w:rPr>
          <w:rFonts w:ascii="华文仿宋" w:eastAsia="华文仿宋" w:hAnsi="华文仿宋" w:hint="eastAsia"/>
          <w:sz w:val="28"/>
          <w:szCs w:val="28"/>
        </w:rPr>
        <w:t>，包括薪资待遇、劳动服务期、试用期、违约金额等约定事项</w:t>
      </w:r>
      <w:r>
        <w:rPr>
          <w:rFonts w:ascii="华文仿宋" w:eastAsia="华文仿宋" w:hAnsi="华文仿宋"/>
          <w:sz w:val="28"/>
          <w:szCs w:val="28"/>
        </w:rPr>
        <w:t>，科研团队主要负责人签字确认并加盖单位公章后交</w:t>
      </w:r>
      <w:bookmarkStart w:id="0" w:name="_Hlk135146481"/>
      <w:r>
        <w:rPr>
          <w:rFonts w:ascii="华文仿宋" w:eastAsia="华文仿宋" w:hAnsi="华文仿宋" w:hint="eastAsia"/>
          <w:sz w:val="28"/>
          <w:szCs w:val="28"/>
        </w:rPr>
        <w:t>至</w:t>
      </w:r>
      <w:bookmarkEnd w:id="0"/>
      <w:r>
        <w:rPr>
          <w:rFonts w:ascii="华文仿宋" w:eastAsia="华文仿宋" w:hAnsi="华文仿宋" w:hint="eastAsia"/>
          <w:sz w:val="28"/>
          <w:szCs w:val="28"/>
        </w:rPr>
        <w:t>锐旗公司办理，</w:t>
      </w:r>
      <w:r w:rsidR="00486578">
        <w:rPr>
          <w:rFonts w:ascii="华文仿宋" w:eastAsia="华文仿宋" w:hAnsi="华文仿宋" w:hint="eastAsia"/>
          <w:sz w:val="28"/>
          <w:szCs w:val="28"/>
        </w:rPr>
        <w:t>约</w:t>
      </w:r>
      <w:r>
        <w:rPr>
          <w:rFonts w:ascii="华文仿宋" w:eastAsia="华文仿宋" w:hAnsi="华文仿宋"/>
          <w:sz w:val="28"/>
          <w:szCs w:val="28"/>
        </w:rPr>
        <w:t>3个工作日后</w:t>
      </w:r>
      <w:r>
        <w:rPr>
          <w:rFonts w:ascii="华文仿宋" w:eastAsia="华文仿宋" w:hAnsi="华文仿宋" w:hint="eastAsia"/>
          <w:sz w:val="28"/>
          <w:szCs w:val="28"/>
        </w:rPr>
        <w:t>领取</w:t>
      </w:r>
      <w:r>
        <w:rPr>
          <w:rFonts w:ascii="华文仿宋" w:eastAsia="华文仿宋" w:hAnsi="华文仿宋"/>
          <w:sz w:val="28"/>
          <w:szCs w:val="28"/>
        </w:rPr>
        <w:t>。</w:t>
      </w:r>
    </w:p>
    <w:p w14:paraId="2425ADE2" w14:textId="77777777" w:rsidR="00DF6759" w:rsidRDefault="00000000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公司名称：广州市锐旗人力资源服务有限公司</w:t>
      </w:r>
      <w:r>
        <w:rPr>
          <w:rFonts w:ascii="华文仿宋" w:eastAsia="华文仿宋" w:hAnsi="华文仿宋"/>
          <w:sz w:val="28"/>
          <w:szCs w:val="28"/>
        </w:rPr>
        <w:t xml:space="preserve"> </w:t>
      </w:r>
    </w:p>
    <w:p w14:paraId="548C8ED7" w14:textId="77777777" w:rsidR="00DF6759" w:rsidRDefault="00000000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组织代码：</w:t>
      </w:r>
      <w:r>
        <w:rPr>
          <w:rFonts w:ascii="华文仿宋" w:eastAsia="华文仿宋" w:hAnsi="华文仿宋"/>
          <w:sz w:val="28"/>
          <w:szCs w:val="28"/>
        </w:rPr>
        <w:t xml:space="preserve">91440101726790785J </w:t>
      </w:r>
    </w:p>
    <w:p w14:paraId="2F50C2D8" w14:textId="77777777" w:rsidR="00DF6759" w:rsidRDefault="00000000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公司地址：广州市体育西路</w:t>
      </w:r>
      <w:r>
        <w:rPr>
          <w:rFonts w:ascii="华文仿宋" w:eastAsia="华文仿宋" w:hAnsi="华文仿宋"/>
          <w:sz w:val="28"/>
          <w:szCs w:val="28"/>
        </w:rPr>
        <w:t>103号</w:t>
      </w:r>
      <w:r>
        <w:rPr>
          <w:rFonts w:ascii="华文仿宋" w:eastAsia="华文仿宋" w:hAnsi="华文仿宋" w:hint="eastAsia"/>
          <w:sz w:val="28"/>
          <w:szCs w:val="28"/>
        </w:rPr>
        <w:t>之一3</w:t>
      </w:r>
      <w:r>
        <w:rPr>
          <w:rFonts w:ascii="华文仿宋" w:eastAsia="华文仿宋" w:hAnsi="华文仿宋"/>
          <w:sz w:val="28"/>
          <w:szCs w:val="28"/>
        </w:rPr>
        <w:t>601</w:t>
      </w:r>
      <w:r>
        <w:rPr>
          <w:rFonts w:ascii="华文仿宋" w:eastAsia="华文仿宋" w:hAnsi="华文仿宋" w:hint="eastAsia"/>
          <w:sz w:val="28"/>
          <w:szCs w:val="28"/>
        </w:rPr>
        <w:t>房</w:t>
      </w:r>
    </w:p>
    <w:p w14:paraId="484FB228" w14:textId="77777777" w:rsidR="00DF6759" w:rsidRDefault="00000000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经营范围：商务服务业</w:t>
      </w:r>
    </w:p>
    <w:p w14:paraId="347292A1" w14:textId="77777777" w:rsidR="00DF6759" w:rsidRDefault="00000000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类</w:t>
      </w:r>
      <w:r>
        <w:rPr>
          <w:rFonts w:ascii="华文仿宋" w:eastAsia="华文仿宋" w:hAnsi="华文仿宋"/>
          <w:sz w:val="28"/>
          <w:szCs w:val="28"/>
        </w:rPr>
        <w:t xml:space="preserve">    型：有限责任公司（外商投资企业合资）</w:t>
      </w:r>
    </w:p>
    <w:p w14:paraId="2A700C1F" w14:textId="77777777" w:rsidR="00DF6759" w:rsidRDefault="00000000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联系方式：</w:t>
      </w:r>
      <w:r>
        <w:rPr>
          <w:rFonts w:ascii="华文仿宋" w:eastAsia="华文仿宋" w:hAnsi="华文仿宋"/>
          <w:sz w:val="28"/>
          <w:szCs w:val="28"/>
        </w:rPr>
        <w:t>020-61311180</w:t>
      </w:r>
    </w:p>
    <w:p w14:paraId="278DCEBD" w14:textId="77777777" w:rsidR="00DF6759" w:rsidRDefault="00000000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邮</w:t>
      </w:r>
      <w:r>
        <w:rPr>
          <w:rFonts w:ascii="华文仿宋" w:eastAsia="华文仿宋" w:hAnsi="华文仿宋"/>
          <w:sz w:val="28"/>
          <w:szCs w:val="28"/>
        </w:rPr>
        <w:t xml:space="preserve">    箱：public-kf@reachhr.com.cn</w:t>
      </w:r>
    </w:p>
    <w:p w14:paraId="0640FB76" w14:textId="77777777" w:rsidR="00DF6759" w:rsidRDefault="00000000">
      <w:pPr>
        <w:pStyle w:val="Style8"/>
        <w:numPr>
          <w:ilvl w:val="0"/>
          <w:numId w:val="10"/>
        </w:numPr>
        <w:spacing w:line="520" w:lineRule="exact"/>
        <w:ind w:left="0" w:firstLineChars="0" w:firstLine="0"/>
        <w:jc w:val="left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其他须知</w:t>
      </w:r>
    </w:p>
    <w:p w14:paraId="05FB8655" w14:textId="77777777" w:rsidR="00DF6759" w:rsidRDefault="00000000">
      <w:pPr>
        <w:pStyle w:val="Style8"/>
        <w:numPr>
          <w:ilvl w:val="0"/>
          <w:numId w:val="11"/>
        </w:numPr>
        <w:spacing w:line="520" w:lineRule="exact"/>
        <w:ind w:firstLineChars="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用工单位应遵循先办理完入职手续再用工的原则。</w:t>
      </w:r>
    </w:p>
    <w:p w14:paraId="1D5D21A7" w14:textId="2F858367" w:rsidR="00DF6759" w:rsidRDefault="00000000">
      <w:pPr>
        <w:pStyle w:val="Style8"/>
        <w:numPr>
          <w:ilvl w:val="1"/>
          <w:numId w:val="12"/>
        </w:numPr>
        <w:spacing w:line="520" w:lineRule="exact"/>
        <w:ind w:firstLineChars="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结合学校工资申报以及广州市社保公积金申报规则，合同工须在入职上月23号前办理完入职手续，方能正常缴纳社保公积金</w:t>
      </w:r>
    </w:p>
    <w:p w14:paraId="18E0D50B" w14:textId="1444D3FE" w:rsidR="00DF6759" w:rsidRDefault="00000000">
      <w:pPr>
        <w:pStyle w:val="Style8"/>
        <w:numPr>
          <w:ilvl w:val="1"/>
          <w:numId w:val="12"/>
        </w:numPr>
        <w:spacing w:line="520" w:lineRule="exact"/>
        <w:ind w:firstLineChars="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未能按期办理的，在入职当月23号办理完入职手续，可往前追缴一个月的社保公积金，但追缴属于补缴，对社保公积金有连续缴纳时限要求的，将会受到影响</w:t>
      </w:r>
    </w:p>
    <w:p w14:paraId="0459C484" w14:textId="2CAD6D3F" w:rsidR="00DF6759" w:rsidRDefault="00000000">
      <w:pPr>
        <w:pStyle w:val="Style8"/>
        <w:numPr>
          <w:ilvl w:val="1"/>
          <w:numId w:val="12"/>
        </w:numPr>
        <w:spacing w:line="520" w:lineRule="exact"/>
        <w:ind w:firstLineChars="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如：6月1日入职，原则上须在5月23号前办理完入职手续，未能按期办理的，应在6月23号前完成，可往前追缴一个月的社保公积金</w:t>
      </w:r>
    </w:p>
    <w:p w14:paraId="02D4B44E" w14:textId="77777777" w:rsidR="00DF6759" w:rsidRDefault="00000000">
      <w:pPr>
        <w:pStyle w:val="Style8"/>
        <w:numPr>
          <w:ilvl w:val="0"/>
          <w:numId w:val="11"/>
        </w:numPr>
        <w:spacing w:line="520" w:lineRule="exact"/>
        <w:ind w:left="0" w:firstLine="56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工资发放时间：一般每月12号左右发放上月工资。</w:t>
      </w:r>
    </w:p>
    <w:p w14:paraId="3515B83A" w14:textId="77777777" w:rsidR="00DF6759" w:rsidRDefault="00000000">
      <w:pPr>
        <w:pStyle w:val="Style8"/>
        <w:numPr>
          <w:ilvl w:val="0"/>
          <w:numId w:val="11"/>
        </w:numPr>
        <w:spacing w:line="520" w:lineRule="exact"/>
        <w:ind w:left="0" w:firstLine="56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社保公积金扣费：广州市社保、公积金收费规则为当月缴纳当月，而工资为当月发放上月。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锐旗公司按广州市社保公积金收费规则</w:t>
      </w:r>
      <w:r>
        <w:rPr>
          <w:rFonts w:ascii="华文仿宋" w:eastAsia="华文仿宋" w:hAnsi="华文仿宋" w:cs="华文仿宋" w:hint="eastAsia"/>
          <w:sz w:val="28"/>
          <w:szCs w:val="28"/>
        </w:rPr>
        <w:t>当月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收取</w:t>
      </w:r>
      <w:r>
        <w:rPr>
          <w:rFonts w:ascii="华文仿宋" w:eastAsia="华文仿宋" w:hAnsi="华文仿宋" w:cs="华文仿宋" w:hint="eastAsia"/>
          <w:sz w:val="28"/>
          <w:szCs w:val="28"/>
        </w:rPr>
        <w:t>当月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社保公积金费用</w:t>
      </w:r>
      <w:r>
        <w:rPr>
          <w:rFonts w:ascii="华文仿宋" w:eastAsia="华文仿宋" w:hAnsi="华文仿宋" w:cs="华文仿宋" w:hint="eastAsia"/>
          <w:sz w:val="28"/>
          <w:szCs w:val="28"/>
        </w:rPr>
        <w:t>，合同工首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次</w:t>
      </w:r>
      <w:r>
        <w:rPr>
          <w:rFonts w:ascii="华文仿宋" w:eastAsia="华文仿宋" w:hAnsi="华文仿宋" w:cs="华文仿宋" w:hint="eastAsia"/>
          <w:sz w:val="28"/>
          <w:szCs w:val="28"/>
        </w:rPr>
        <w:t>起薪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时用工单位需补扣</w:t>
      </w:r>
      <w:r>
        <w:rPr>
          <w:rFonts w:ascii="华文仿宋" w:eastAsia="华文仿宋" w:hAnsi="华文仿宋" w:cs="华文仿宋" w:hint="eastAsia"/>
          <w:sz w:val="28"/>
          <w:szCs w:val="28"/>
        </w:rPr>
        <w:t>其上月的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个人部分社保公积金</w:t>
      </w:r>
      <w:r>
        <w:rPr>
          <w:rFonts w:ascii="华文仿宋" w:eastAsia="华文仿宋" w:hAnsi="华文仿宋" w:cs="华文仿宋"/>
          <w:sz w:val="28"/>
          <w:szCs w:val="28"/>
          <w:lang w:eastAsia="zh-Hans"/>
        </w:rPr>
        <w:t>。</w:t>
      </w:r>
      <w:r>
        <w:rPr>
          <w:rFonts w:ascii="华文仿宋" w:eastAsia="华文仿宋" w:hAnsi="华文仿宋" w:cs="华文仿宋" w:hint="eastAsia"/>
          <w:sz w:val="28"/>
          <w:szCs w:val="28"/>
        </w:rPr>
        <w:t>如：7月入职，8月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首次起薪</w:t>
      </w:r>
      <w:r>
        <w:rPr>
          <w:rFonts w:ascii="华文仿宋" w:eastAsia="华文仿宋" w:hAnsi="华文仿宋" w:cs="华文仿宋" w:hint="eastAsia"/>
          <w:sz w:val="28"/>
          <w:szCs w:val="28"/>
        </w:rPr>
        <w:t>发放7月工资，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用工单位需补扣合同工</w:t>
      </w:r>
      <w:r>
        <w:rPr>
          <w:rFonts w:ascii="华文仿宋" w:eastAsia="华文仿宋" w:hAnsi="华文仿宋" w:cs="华文仿宋"/>
          <w:sz w:val="28"/>
          <w:szCs w:val="28"/>
          <w:lang w:eastAsia="zh-Hans"/>
        </w:rPr>
        <w:t>7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月</w:t>
      </w:r>
      <w:r>
        <w:rPr>
          <w:rFonts w:ascii="华文仿宋" w:eastAsia="华文仿宋" w:hAnsi="华文仿宋" w:cs="华文仿宋" w:hint="eastAsia"/>
          <w:sz w:val="28"/>
          <w:szCs w:val="28"/>
        </w:rPr>
        <w:t>的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个人</w:t>
      </w:r>
      <w:r>
        <w:rPr>
          <w:rFonts w:ascii="华文仿宋" w:eastAsia="华文仿宋" w:hAnsi="华文仿宋" w:cs="华文仿宋" w:hint="eastAsia"/>
          <w:sz w:val="28"/>
          <w:szCs w:val="28"/>
        </w:rPr>
        <w:t>社保公积金。</w:t>
      </w:r>
    </w:p>
    <w:p w14:paraId="1D496324" w14:textId="56E87DD9" w:rsidR="00DF6759" w:rsidRDefault="00000000">
      <w:pPr>
        <w:pStyle w:val="Style8"/>
        <w:numPr>
          <w:ilvl w:val="0"/>
          <w:numId w:val="11"/>
        </w:numPr>
        <w:spacing w:line="520" w:lineRule="exact"/>
        <w:ind w:left="0" w:firstLine="56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社保公积金投保起始时间及缴纳基数：《录用通知》里的聘期开始时间即为投保起始时间、工资数即为</w:t>
      </w:r>
      <w:r w:rsidR="00486578">
        <w:rPr>
          <w:rFonts w:ascii="华文仿宋" w:eastAsia="华文仿宋" w:hAnsi="华文仿宋" w:cs="华文仿宋" w:hint="eastAsia"/>
          <w:sz w:val="28"/>
          <w:szCs w:val="28"/>
        </w:rPr>
        <w:t>社保公积金</w:t>
      </w:r>
      <w:r>
        <w:rPr>
          <w:rFonts w:ascii="华文仿宋" w:eastAsia="华文仿宋" w:hAnsi="华文仿宋" w:cs="华文仿宋" w:hint="eastAsia"/>
          <w:sz w:val="28"/>
          <w:szCs w:val="28"/>
        </w:rPr>
        <w:t>缴</w:t>
      </w:r>
      <w:r w:rsidR="00486578">
        <w:rPr>
          <w:rFonts w:ascii="华文仿宋" w:eastAsia="华文仿宋" w:hAnsi="华文仿宋" w:cs="华文仿宋" w:hint="eastAsia"/>
          <w:sz w:val="28"/>
          <w:szCs w:val="28"/>
        </w:rPr>
        <w:t>费</w:t>
      </w:r>
      <w:r>
        <w:rPr>
          <w:rFonts w:ascii="华文仿宋" w:eastAsia="华文仿宋" w:hAnsi="华文仿宋" w:cs="华文仿宋" w:hint="eastAsia"/>
          <w:sz w:val="28"/>
          <w:szCs w:val="28"/>
        </w:rPr>
        <w:t>基数。</w:t>
      </w:r>
    </w:p>
    <w:p w14:paraId="236D0CEF" w14:textId="5A0167D0" w:rsidR="00DF6759" w:rsidRDefault="00000000">
      <w:pPr>
        <w:pStyle w:val="Style8"/>
        <w:numPr>
          <w:ilvl w:val="0"/>
          <w:numId w:val="11"/>
        </w:numPr>
        <w:spacing w:line="520" w:lineRule="exact"/>
        <w:ind w:left="0" w:firstLine="560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试用期规定：劳动合同期为两年不满三年的，试用期不得超过两个月；三年以上的，试用期不得超过六个月。</w:t>
      </w:r>
    </w:p>
    <w:p w14:paraId="2995F0C9" w14:textId="77777777" w:rsidR="00DF6759" w:rsidRDefault="00000000">
      <w:pPr>
        <w:pStyle w:val="2"/>
        <w:widowControl/>
        <w:numPr>
          <w:ilvl w:val="0"/>
          <w:numId w:val="13"/>
        </w:numPr>
        <w:ind w:left="0" w:firstLineChars="0" w:firstLine="0"/>
        <w:jc w:val="left"/>
        <w:rPr>
          <w:rFonts w:ascii="华文仿宋" w:eastAsia="华文仿宋" w:hAnsi="华文仿宋" w:cs="华文仿宋" w:hint="eastAsia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联系人及联系方式</w:t>
      </w:r>
    </w:p>
    <w:tbl>
      <w:tblPr>
        <w:tblW w:w="9037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022"/>
        <w:gridCol w:w="2115"/>
        <w:gridCol w:w="4214"/>
      </w:tblGrid>
      <w:tr w:rsidR="00DF6759" w14:paraId="1553119A" w14:textId="77777777">
        <w:trPr>
          <w:trHeight w:val="46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1F31" w14:textId="77777777" w:rsidR="00DF6759" w:rsidRDefault="0000000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FFFFFF" w:themeColor="background1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8247" w14:textId="77777777" w:rsidR="00DF6759" w:rsidRDefault="0000000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FFFFFF" w:themeColor="background1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1CA" w14:textId="77777777" w:rsidR="00DF6759" w:rsidRDefault="0000000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FFFFFF" w:themeColor="background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5D9C" w14:textId="77777777" w:rsidR="00DF6759" w:rsidRDefault="0000000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FFFFFF" w:themeColor="background1"/>
                <w:kern w:val="0"/>
                <w:sz w:val="28"/>
                <w:szCs w:val="28"/>
                <w:lang w:bidi="ar"/>
              </w:rPr>
              <w:t>办公地址</w:t>
            </w:r>
          </w:p>
        </w:tc>
      </w:tr>
      <w:tr w:rsidR="00DF6759" w14:paraId="698E630F" w14:textId="77777777">
        <w:trPr>
          <w:trHeight w:val="286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F206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锐旗公司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FA90C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唐老师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4F52A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1.020-87110369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020-61311180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E5B38" w14:textId="77777777" w:rsidR="00DF6759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1.周一、周三、周五全天：笃行楼南座516室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周二、周四全天：体育西路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 w:bidi="ar"/>
              </w:rPr>
              <w:t>103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号维多利广场B座3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楼整层</w:t>
            </w:r>
          </w:p>
        </w:tc>
      </w:tr>
      <w:tr w:rsidR="00DF6759" w14:paraId="0A84EEF1" w14:textId="77777777">
        <w:trPr>
          <w:trHeight w:val="75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2FFC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人事处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人才交流服务中心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A1DA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刘老师</w:t>
            </w:r>
          </w:p>
          <w:p w14:paraId="2709F0BA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粟老师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4E2D1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020-87110389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3E33" w14:textId="77777777" w:rsidR="00DF6759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笃行楼南座516室</w:t>
            </w:r>
          </w:p>
        </w:tc>
      </w:tr>
      <w:tr w:rsidR="00DF6759" w14:paraId="7204293F" w14:textId="77777777">
        <w:trPr>
          <w:trHeight w:val="74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F40CF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财务处</w:t>
            </w:r>
          </w:p>
          <w:p w14:paraId="31F613F3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工资科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82772" w14:textId="0F283AAA" w:rsidR="00DF6759" w:rsidRDefault="00486578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 w:rsidR="00000000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老师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15E8" w14:textId="77777777" w:rsidR="00DF675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020-87111824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B48C9" w14:textId="77777777" w:rsidR="00DF6759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  <w:lang w:bidi="ar"/>
              </w:rPr>
              <w:t>1号楼财务大厅工资科</w:t>
            </w:r>
          </w:p>
        </w:tc>
      </w:tr>
    </w:tbl>
    <w:p w14:paraId="24AF5B1C" w14:textId="77777777" w:rsidR="00DF6759" w:rsidRDefault="00DF6759">
      <w:pPr>
        <w:pStyle w:val="Style8"/>
        <w:spacing w:line="480" w:lineRule="auto"/>
        <w:ind w:firstLineChars="0" w:firstLine="0"/>
        <w:jc w:val="left"/>
        <w:rPr>
          <w:rFonts w:ascii="华文仿宋" w:eastAsia="华文仿宋" w:hAnsi="华文仿宋" w:cs="华文仿宋" w:hint="eastAsia"/>
          <w:sz w:val="24"/>
        </w:rPr>
      </w:pPr>
    </w:p>
    <w:sectPr w:rsidR="00DF6759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0FB"/>
    <w:multiLevelType w:val="multilevel"/>
    <w:tmpl w:val="002950FB"/>
    <w:lvl w:ilvl="0">
      <w:start w:val="2"/>
      <w:numFmt w:val="chineseCountingThousand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5193375"/>
    <w:multiLevelType w:val="multilevel"/>
    <w:tmpl w:val="05193375"/>
    <w:lvl w:ilvl="0">
      <w:start w:val="1"/>
      <w:numFmt w:val="decimal"/>
      <w:lvlText w:val="%1)"/>
      <w:lvlJc w:val="left"/>
      <w:pPr>
        <w:ind w:left="981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2" w15:restartNumberingAfterBreak="0">
    <w:nsid w:val="07B60601"/>
    <w:multiLevelType w:val="multilevel"/>
    <w:tmpl w:val="07B60601"/>
    <w:lvl w:ilvl="0">
      <w:start w:val="5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C04488"/>
    <w:multiLevelType w:val="multilevel"/>
    <w:tmpl w:val="0CC04488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2473B30"/>
    <w:multiLevelType w:val="multilevel"/>
    <w:tmpl w:val="22473B30"/>
    <w:lvl w:ilvl="0">
      <w:start w:val="1"/>
      <w:numFmt w:val="decimal"/>
      <w:lvlText w:val="%1."/>
      <w:lvlJc w:val="left"/>
      <w:pPr>
        <w:ind w:left="98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301F4388"/>
    <w:multiLevelType w:val="multilevel"/>
    <w:tmpl w:val="301F438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7671F36"/>
    <w:multiLevelType w:val="multilevel"/>
    <w:tmpl w:val="37671F36"/>
    <w:lvl w:ilvl="0">
      <w:start w:val="8"/>
      <w:numFmt w:val="chineseCountingThousand"/>
      <w:lvlText w:val="%1、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EF757B"/>
    <w:multiLevelType w:val="multilevel"/>
    <w:tmpl w:val="51EF757B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9138CE"/>
    <w:multiLevelType w:val="hybridMultilevel"/>
    <w:tmpl w:val="6546A63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21C1972"/>
    <w:multiLevelType w:val="multilevel"/>
    <w:tmpl w:val="621C1972"/>
    <w:lvl w:ilvl="0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3464D69"/>
    <w:multiLevelType w:val="multilevel"/>
    <w:tmpl w:val="63464D69"/>
    <w:lvl w:ilvl="0">
      <w:start w:val="1"/>
      <w:numFmt w:val="chineseCountingThousand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A935C42"/>
    <w:multiLevelType w:val="multilevel"/>
    <w:tmpl w:val="6A935C42"/>
    <w:lvl w:ilvl="0">
      <w:start w:val="7"/>
      <w:numFmt w:val="chineseCountingThousand"/>
      <w:lvlText w:val="%1、"/>
      <w:lvlJc w:val="left"/>
      <w:pPr>
        <w:ind w:left="98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172E81"/>
    <w:multiLevelType w:val="multilevel"/>
    <w:tmpl w:val="76172E81"/>
    <w:lvl w:ilvl="0">
      <w:start w:val="3"/>
      <w:numFmt w:val="chineseCountingThousand"/>
      <w:lvlText w:val="%1、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B535DF"/>
    <w:multiLevelType w:val="hybridMultilevel"/>
    <w:tmpl w:val="B504EE7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FCA2CFF"/>
    <w:multiLevelType w:val="multilevel"/>
    <w:tmpl w:val="7FCA2C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highligh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78136084">
    <w:abstractNumId w:val="10"/>
  </w:num>
  <w:num w:numId="2" w16cid:durableId="716590449">
    <w:abstractNumId w:val="14"/>
  </w:num>
  <w:num w:numId="3" w16cid:durableId="1813788311">
    <w:abstractNumId w:val="0"/>
  </w:num>
  <w:num w:numId="4" w16cid:durableId="1054233274">
    <w:abstractNumId w:val="3"/>
  </w:num>
  <w:num w:numId="5" w16cid:durableId="1078208977">
    <w:abstractNumId w:val="12"/>
  </w:num>
  <w:num w:numId="6" w16cid:durableId="1073242000">
    <w:abstractNumId w:val="7"/>
  </w:num>
  <w:num w:numId="7" w16cid:durableId="1433235779">
    <w:abstractNumId w:val="2"/>
  </w:num>
  <w:num w:numId="8" w16cid:durableId="1564174749">
    <w:abstractNumId w:val="4"/>
  </w:num>
  <w:num w:numId="9" w16cid:durableId="2053729423">
    <w:abstractNumId w:val="1"/>
  </w:num>
  <w:num w:numId="10" w16cid:durableId="1823693952">
    <w:abstractNumId w:val="11"/>
  </w:num>
  <w:num w:numId="11" w16cid:durableId="1627588312">
    <w:abstractNumId w:val="9"/>
  </w:num>
  <w:num w:numId="12" w16cid:durableId="1746755950">
    <w:abstractNumId w:val="5"/>
  </w:num>
  <w:num w:numId="13" w16cid:durableId="622225176">
    <w:abstractNumId w:val="6"/>
  </w:num>
  <w:num w:numId="14" w16cid:durableId="1886209618">
    <w:abstractNumId w:val="13"/>
  </w:num>
  <w:num w:numId="15" w16cid:durableId="1729379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yMThlYWQ1MWQ2NjEyZGM3OTU3MTI3MjJlZTkyNGEifQ=="/>
  </w:docVars>
  <w:rsids>
    <w:rsidRoot w:val="00F92547"/>
    <w:rsid w:val="B76F159C"/>
    <w:rsid w:val="000043E9"/>
    <w:rsid w:val="00005B84"/>
    <w:rsid w:val="00011E16"/>
    <w:rsid w:val="00022C66"/>
    <w:rsid w:val="00031E4D"/>
    <w:rsid w:val="00034192"/>
    <w:rsid w:val="00034FDD"/>
    <w:rsid w:val="00037687"/>
    <w:rsid w:val="00064109"/>
    <w:rsid w:val="0006657B"/>
    <w:rsid w:val="00073EE1"/>
    <w:rsid w:val="00074429"/>
    <w:rsid w:val="00075B18"/>
    <w:rsid w:val="00076BDF"/>
    <w:rsid w:val="0007781B"/>
    <w:rsid w:val="0008134F"/>
    <w:rsid w:val="00086865"/>
    <w:rsid w:val="000906B7"/>
    <w:rsid w:val="0009159B"/>
    <w:rsid w:val="00093E1D"/>
    <w:rsid w:val="00094941"/>
    <w:rsid w:val="000A1839"/>
    <w:rsid w:val="000A5AB0"/>
    <w:rsid w:val="000A60C0"/>
    <w:rsid w:val="000B27AD"/>
    <w:rsid w:val="000C392B"/>
    <w:rsid w:val="000D2E0C"/>
    <w:rsid w:val="000D2EA2"/>
    <w:rsid w:val="000D3CE2"/>
    <w:rsid w:val="000F0BF0"/>
    <w:rsid w:val="000F60BE"/>
    <w:rsid w:val="00100D84"/>
    <w:rsid w:val="001018B2"/>
    <w:rsid w:val="00107164"/>
    <w:rsid w:val="00111837"/>
    <w:rsid w:val="00117879"/>
    <w:rsid w:val="001265F5"/>
    <w:rsid w:val="00126A92"/>
    <w:rsid w:val="00127790"/>
    <w:rsid w:val="0013107E"/>
    <w:rsid w:val="00131686"/>
    <w:rsid w:val="001423D6"/>
    <w:rsid w:val="001467BD"/>
    <w:rsid w:val="00152AEE"/>
    <w:rsid w:val="001669EC"/>
    <w:rsid w:val="001727F0"/>
    <w:rsid w:val="001759F3"/>
    <w:rsid w:val="00180495"/>
    <w:rsid w:val="00181769"/>
    <w:rsid w:val="001826A4"/>
    <w:rsid w:val="00194A85"/>
    <w:rsid w:val="00195C06"/>
    <w:rsid w:val="00195CF3"/>
    <w:rsid w:val="001A0739"/>
    <w:rsid w:val="001A223E"/>
    <w:rsid w:val="001A7A76"/>
    <w:rsid w:val="001B0928"/>
    <w:rsid w:val="001B4D22"/>
    <w:rsid w:val="001B6681"/>
    <w:rsid w:val="001C2F4B"/>
    <w:rsid w:val="001C5E58"/>
    <w:rsid w:val="001C73D4"/>
    <w:rsid w:val="001E0815"/>
    <w:rsid w:val="001E29E7"/>
    <w:rsid w:val="001E2C79"/>
    <w:rsid w:val="001E42B8"/>
    <w:rsid w:val="001E4581"/>
    <w:rsid w:val="001E512D"/>
    <w:rsid w:val="001E6E05"/>
    <w:rsid w:val="001F1905"/>
    <w:rsid w:val="00201EB7"/>
    <w:rsid w:val="00205589"/>
    <w:rsid w:val="00217E0B"/>
    <w:rsid w:val="0022026A"/>
    <w:rsid w:val="002217FB"/>
    <w:rsid w:val="002238D2"/>
    <w:rsid w:val="00230084"/>
    <w:rsid w:val="00230D16"/>
    <w:rsid w:val="002318EB"/>
    <w:rsid w:val="0023484D"/>
    <w:rsid w:val="002452E0"/>
    <w:rsid w:val="00245EEB"/>
    <w:rsid w:val="00246827"/>
    <w:rsid w:val="0025574A"/>
    <w:rsid w:val="002563E8"/>
    <w:rsid w:val="00256D91"/>
    <w:rsid w:val="002717FE"/>
    <w:rsid w:val="00280DD4"/>
    <w:rsid w:val="002815B2"/>
    <w:rsid w:val="002830E1"/>
    <w:rsid w:val="00284268"/>
    <w:rsid w:val="0028512E"/>
    <w:rsid w:val="0029525C"/>
    <w:rsid w:val="002A6CF8"/>
    <w:rsid w:val="002C013F"/>
    <w:rsid w:val="002C568D"/>
    <w:rsid w:val="002C62A3"/>
    <w:rsid w:val="002D5411"/>
    <w:rsid w:val="002D557E"/>
    <w:rsid w:val="002D5587"/>
    <w:rsid w:val="002E11B9"/>
    <w:rsid w:val="002E6448"/>
    <w:rsid w:val="002E7264"/>
    <w:rsid w:val="002F7AB6"/>
    <w:rsid w:val="002F7DA7"/>
    <w:rsid w:val="003042AA"/>
    <w:rsid w:val="0030594A"/>
    <w:rsid w:val="0031534B"/>
    <w:rsid w:val="00345AAA"/>
    <w:rsid w:val="0035048B"/>
    <w:rsid w:val="00350E2A"/>
    <w:rsid w:val="00360028"/>
    <w:rsid w:val="00363B30"/>
    <w:rsid w:val="003653F2"/>
    <w:rsid w:val="00373616"/>
    <w:rsid w:val="00376A46"/>
    <w:rsid w:val="003819AD"/>
    <w:rsid w:val="00392562"/>
    <w:rsid w:val="003A1DCB"/>
    <w:rsid w:val="003A2055"/>
    <w:rsid w:val="003A4158"/>
    <w:rsid w:val="003B1978"/>
    <w:rsid w:val="003B2D05"/>
    <w:rsid w:val="003B7FA1"/>
    <w:rsid w:val="003C1664"/>
    <w:rsid w:val="003C7321"/>
    <w:rsid w:val="00410DAB"/>
    <w:rsid w:val="00411EFF"/>
    <w:rsid w:val="00420397"/>
    <w:rsid w:val="00424E8E"/>
    <w:rsid w:val="00435712"/>
    <w:rsid w:val="00450D6B"/>
    <w:rsid w:val="0046789E"/>
    <w:rsid w:val="00475AB1"/>
    <w:rsid w:val="004772EC"/>
    <w:rsid w:val="00486578"/>
    <w:rsid w:val="004A1CAE"/>
    <w:rsid w:val="004A23EF"/>
    <w:rsid w:val="004A5607"/>
    <w:rsid w:val="004A5A3A"/>
    <w:rsid w:val="004A7466"/>
    <w:rsid w:val="004B38C9"/>
    <w:rsid w:val="004C06CD"/>
    <w:rsid w:val="004E085E"/>
    <w:rsid w:val="004E1286"/>
    <w:rsid w:val="004E3344"/>
    <w:rsid w:val="004E55F6"/>
    <w:rsid w:val="004F34B0"/>
    <w:rsid w:val="00512DBE"/>
    <w:rsid w:val="0051657E"/>
    <w:rsid w:val="00520509"/>
    <w:rsid w:val="005220FE"/>
    <w:rsid w:val="005309D5"/>
    <w:rsid w:val="00533BA6"/>
    <w:rsid w:val="00540D7E"/>
    <w:rsid w:val="005509B3"/>
    <w:rsid w:val="005523B0"/>
    <w:rsid w:val="00556D6D"/>
    <w:rsid w:val="00561332"/>
    <w:rsid w:val="00565392"/>
    <w:rsid w:val="00573117"/>
    <w:rsid w:val="005776E5"/>
    <w:rsid w:val="005817EB"/>
    <w:rsid w:val="005834BF"/>
    <w:rsid w:val="00587014"/>
    <w:rsid w:val="005870B7"/>
    <w:rsid w:val="0059147E"/>
    <w:rsid w:val="005A7B2A"/>
    <w:rsid w:val="005D26B9"/>
    <w:rsid w:val="005D7E58"/>
    <w:rsid w:val="005F187F"/>
    <w:rsid w:val="005F230B"/>
    <w:rsid w:val="005F503D"/>
    <w:rsid w:val="006061B9"/>
    <w:rsid w:val="006152F8"/>
    <w:rsid w:val="006164A7"/>
    <w:rsid w:val="006242C3"/>
    <w:rsid w:val="006355F1"/>
    <w:rsid w:val="00636652"/>
    <w:rsid w:val="00640358"/>
    <w:rsid w:val="006464DC"/>
    <w:rsid w:val="006554D4"/>
    <w:rsid w:val="00656AC2"/>
    <w:rsid w:val="0066263F"/>
    <w:rsid w:val="00664C4B"/>
    <w:rsid w:val="0066521F"/>
    <w:rsid w:val="00666328"/>
    <w:rsid w:val="0066671A"/>
    <w:rsid w:val="006722FE"/>
    <w:rsid w:val="00680E81"/>
    <w:rsid w:val="00681926"/>
    <w:rsid w:val="00682C6E"/>
    <w:rsid w:val="00683816"/>
    <w:rsid w:val="00686A6F"/>
    <w:rsid w:val="006926C3"/>
    <w:rsid w:val="006965F2"/>
    <w:rsid w:val="006B1D02"/>
    <w:rsid w:val="006C0B65"/>
    <w:rsid w:val="006C1674"/>
    <w:rsid w:val="006C2ECC"/>
    <w:rsid w:val="006C7E75"/>
    <w:rsid w:val="006D1E55"/>
    <w:rsid w:val="006D657B"/>
    <w:rsid w:val="006D6A22"/>
    <w:rsid w:val="006D7854"/>
    <w:rsid w:val="006F4AC9"/>
    <w:rsid w:val="00706DCF"/>
    <w:rsid w:val="00714986"/>
    <w:rsid w:val="00725D82"/>
    <w:rsid w:val="00730D3A"/>
    <w:rsid w:val="007322CF"/>
    <w:rsid w:val="00734EFB"/>
    <w:rsid w:val="00743E7D"/>
    <w:rsid w:val="0075031F"/>
    <w:rsid w:val="0075281E"/>
    <w:rsid w:val="00755B17"/>
    <w:rsid w:val="00760316"/>
    <w:rsid w:val="00762D76"/>
    <w:rsid w:val="00763432"/>
    <w:rsid w:val="00776DE2"/>
    <w:rsid w:val="007849DC"/>
    <w:rsid w:val="007A1A17"/>
    <w:rsid w:val="007A6847"/>
    <w:rsid w:val="007A7983"/>
    <w:rsid w:val="007B1F4C"/>
    <w:rsid w:val="007B5D8A"/>
    <w:rsid w:val="007C4708"/>
    <w:rsid w:val="007D7D97"/>
    <w:rsid w:val="007F1F66"/>
    <w:rsid w:val="00814AC7"/>
    <w:rsid w:val="0082433A"/>
    <w:rsid w:val="00824655"/>
    <w:rsid w:val="00825FEB"/>
    <w:rsid w:val="00832023"/>
    <w:rsid w:val="00845673"/>
    <w:rsid w:val="00856210"/>
    <w:rsid w:val="0086683D"/>
    <w:rsid w:val="0087396F"/>
    <w:rsid w:val="0088495B"/>
    <w:rsid w:val="0089200F"/>
    <w:rsid w:val="00895B1D"/>
    <w:rsid w:val="008A182C"/>
    <w:rsid w:val="008A32B4"/>
    <w:rsid w:val="008B1A24"/>
    <w:rsid w:val="008B3A50"/>
    <w:rsid w:val="008B59BA"/>
    <w:rsid w:val="008B7B61"/>
    <w:rsid w:val="008C01C5"/>
    <w:rsid w:val="008C0D1C"/>
    <w:rsid w:val="008C47D6"/>
    <w:rsid w:val="008C71EA"/>
    <w:rsid w:val="008D4C08"/>
    <w:rsid w:val="008D6A1C"/>
    <w:rsid w:val="008E3753"/>
    <w:rsid w:val="008E46FE"/>
    <w:rsid w:val="008E5DE2"/>
    <w:rsid w:val="008F0A59"/>
    <w:rsid w:val="009000A4"/>
    <w:rsid w:val="00903CD0"/>
    <w:rsid w:val="0090755F"/>
    <w:rsid w:val="00913FA1"/>
    <w:rsid w:val="00915535"/>
    <w:rsid w:val="00921068"/>
    <w:rsid w:val="00922E71"/>
    <w:rsid w:val="0092368D"/>
    <w:rsid w:val="00923759"/>
    <w:rsid w:val="00935EC0"/>
    <w:rsid w:val="0094009B"/>
    <w:rsid w:val="00944F0C"/>
    <w:rsid w:val="0095146D"/>
    <w:rsid w:val="00951B86"/>
    <w:rsid w:val="00951FF0"/>
    <w:rsid w:val="0095267A"/>
    <w:rsid w:val="00960169"/>
    <w:rsid w:val="00960470"/>
    <w:rsid w:val="00963957"/>
    <w:rsid w:val="00977373"/>
    <w:rsid w:val="00981400"/>
    <w:rsid w:val="009849D6"/>
    <w:rsid w:val="009872F6"/>
    <w:rsid w:val="00995079"/>
    <w:rsid w:val="00995EE7"/>
    <w:rsid w:val="00996932"/>
    <w:rsid w:val="009A062B"/>
    <w:rsid w:val="009A47E3"/>
    <w:rsid w:val="009B544B"/>
    <w:rsid w:val="009C1DCE"/>
    <w:rsid w:val="009C4C21"/>
    <w:rsid w:val="009C7FA4"/>
    <w:rsid w:val="009D15F1"/>
    <w:rsid w:val="009D2EFB"/>
    <w:rsid w:val="009E09D6"/>
    <w:rsid w:val="009E1086"/>
    <w:rsid w:val="009E3533"/>
    <w:rsid w:val="009F0153"/>
    <w:rsid w:val="009F6DC0"/>
    <w:rsid w:val="009F73EA"/>
    <w:rsid w:val="00A01231"/>
    <w:rsid w:val="00A16A81"/>
    <w:rsid w:val="00A31125"/>
    <w:rsid w:val="00A504CC"/>
    <w:rsid w:val="00A56068"/>
    <w:rsid w:val="00A63E3D"/>
    <w:rsid w:val="00A8009B"/>
    <w:rsid w:val="00A810C3"/>
    <w:rsid w:val="00A85027"/>
    <w:rsid w:val="00AA082B"/>
    <w:rsid w:val="00AA4ADA"/>
    <w:rsid w:val="00AA5598"/>
    <w:rsid w:val="00AB02BE"/>
    <w:rsid w:val="00AB6D3E"/>
    <w:rsid w:val="00AC125B"/>
    <w:rsid w:val="00AD09A6"/>
    <w:rsid w:val="00AD28B9"/>
    <w:rsid w:val="00AE02BC"/>
    <w:rsid w:val="00AE086F"/>
    <w:rsid w:val="00AE3E82"/>
    <w:rsid w:val="00AF09DA"/>
    <w:rsid w:val="00AF6293"/>
    <w:rsid w:val="00B04575"/>
    <w:rsid w:val="00B06B2F"/>
    <w:rsid w:val="00B079BE"/>
    <w:rsid w:val="00B103A6"/>
    <w:rsid w:val="00B14696"/>
    <w:rsid w:val="00B17530"/>
    <w:rsid w:val="00B32134"/>
    <w:rsid w:val="00B4755A"/>
    <w:rsid w:val="00B52EE1"/>
    <w:rsid w:val="00B75B27"/>
    <w:rsid w:val="00B75E27"/>
    <w:rsid w:val="00B8147E"/>
    <w:rsid w:val="00B81B48"/>
    <w:rsid w:val="00B858B9"/>
    <w:rsid w:val="00B85D06"/>
    <w:rsid w:val="00BA13B9"/>
    <w:rsid w:val="00BA4858"/>
    <w:rsid w:val="00BB2A6A"/>
    <w:rsid w:val="00BB688E"/>
    <w:rsid w:val="00BD2C47"/>
    <w:rsid w:val="00BE07F0"/>
    <w:rsid w:val="00BE1CE2"/>
    <w:rsid w:val="00BF1A6A"/>
    <w:rsid w:val="00BF2336"/>
    <w:rsid w:val="00BF25F9"/>
    <w:rsid w:val="00BF2B02"/>
    <w:rsid w:val="00BF4DE6"/>
    <w:rsid w:val="00C04F77"/>
    <w:rsid w:val="00C10B97"/>
    <w:rsid w:val="00C34BDC"/>
    <w:rsid w:val="00C3516C"/>
    <w:rsid w:val="00C47F3A"/>
    <w:rsid w:val="00C515B8"/>
    <w:rsid w:val="00C53603"/>
    <w:rsid w:val="00C7074B"/>
    <w:rsid w:val="00C73447"/>
    <w:rsid w:val="00C77683"/>
    <w:rsid w:val="00C83CE9"/>
    <w:rsid w:val="00CA6BEA"/>
    <w:rsid w:val="00CB0765"/>
    <w:rsid w:val="00CB272B"/>
    <w:rsid w:val="00CB566A"/>
    <w:rsid w:val="00CC488F"/>
    <w:rsid w:val="00CD45B5"/>
    <w:rsid w:val="00CD534B"/>
    <w:rsid w:val="00CE1428"/>
    <w:rsid w:val="00CE20C8"/>
    <w:rsid w:val="00CE2F3F"/>
    <w:rsid w:val="00CE37BB"/>
    <w:rsid w:val="00CF06FE"/>
    <w:rsid w:val="00D02483"/>
    <w:rsid w:val="00D04AB7"/>
    <w:rsid w:val="00D2364A"/>
    <w:rsid w:val="00D31D5A"/>
    <w:rsid w:val="00D34AAC"/>
    <w:rsid w:val="00D3539F"/>
    <w:rsid w:val="00D41FD9"/>
    <w:rsid w:val="00D544D3"/>
    <w:rsid w:val="00D56FA1"/>
    <w:rsid w:val="00D60728"/>
    <w:rsid w:val="00D70118"/>
    <w:rsid w:val="00D86AC3"/>
    <w:rsid w:val="00D93DC7"/>
    <w:rsid w:val="00D94C0F"/>
    <w:rsid w:val="00D956A5"/>
    <w:rsid w:val="00D96BE3"/>
    <w:rsid w:val="00DA2072"/>
    <w:rsid w:val="00DB1976"/>
    <w:rsid w:val="00DC11D4"/>
    <w:rsid w:val="00DC6410"/>
    <w:rsid w:val="00DD180E"/>
    <w:rsid w:val="00DD296C"/>
    <w:rsid w:val="00DD38E2"/>
    <w:rsid w:val="00DD4377"/>
    <w:rsid w:val="00DE005D"/>
    <w:rsid w:val="00DE16E6"/>
    <w:rsid w:val="00DF574C"/>
    <w:rsid w:val="00DF6759"/>
    <w:rsid w:val="00DF6A6C"/>
    <w:rsid w:val="00E00A59"/>
    <w:rsid w:val="00E036F1"/>
    <w:rsid w:val="00E05892"/>
    <w:rsid w:val="00E059A3"/>
    <w:rsid w:val="00E07864"/>
    <w:rsid w:val="00E26FAE"/>
    <w:rsid w:val="00E36990"/>
    <w:rsid w:val="00E42528"/>
    <w:rsid w:val="00E43098"/>
    <w:rsid w:val="00E449FE"/>
    <w:rsid w:val="00E461AB"/>
    <w:rsid w:val="00E54DB5"/>
    <w:rsid w:val="00E56C8C"/>
    <w:rsid w:val="00E6088D"/>
    <w:rsid w:val="00E61DD4"/>
    <w:rsid w:val="00E63377"/>
    <w:rsid w:val="00E67928"/>
    <w:rsid w:val="00E80314"/>
    <w:rsid w:val="00E87D18"/>
    <w:rsid w:val="00E919CF"/>
    <w:rsid w:val="00E93EC9"/>
    <w:rsid w:val="00E96AB0"/>
    <w:rsid w:val="00E9736D"/>
    <w:rsid w:val="00EA22BE"/>
    <w:rsid w:val="00EA6415"/>
    <w:rsid w:val="00EB0C0D"/>
    <w:rsid w:val="00EB3140"/>
    <w:rsid w:val="00EB4062"/>
    <w:rsid w:val="00EB7BC3"/>
    <w:rsid w:val="00EC2D85"/>
    <w:rsid w:val="00EC5DA9"/>
    <w:rsid w:val="00ED1B23"/>
    <w:rsid w:val="00ED2D5C"/>
    <w:rsid w:val="00EE0636"/>
    <w:rsid w:val="00EE2966"/>
    <w:rsid w:val="00EE331B"/>
    <w:rsid w:val="00F0599E"/>
    <w:rsid w:val="00F11561"/>
    <w:rsid w:val="00F15806"/>
    <w:rsid w:val="00F179C2"/>
    <w:rsid w:val="00F21556"/>
    <w:rsid w:val="00F257C6"/>
    <w:rsid w:val="00F3567F"/>
    <w:rsid w:val="00F429DA"/>
    <w:rsid w:val="00F438D1"/>
    <w:rsid w:val="00F43A2D"/>
    <w:rsid w:val="00F46CD0"/>
    <w:rsid w:val="00F562AC"/>
    <w:rsid w:val="00F60945"/>
    <w:rsid w:val="00F67533"/>
    <w:rsid w:val="00F73521"/>
    <w:rsid w:val="00F74609"/>
    <w:rsid w:val="00F74ECE"/>
    <w:rsid w:val="00F77EC3"/>
    <w:rsid w:val="00F92547"/>
    <w:rsid w:val="00F933CA"/>
    <w:rsid w:val="00FB60F7"/>
    <w:rsid w:val="00FB68BA"/>
    <w:rsid w:val="00FC3E38"/>
    <w:rsid w:val="00FC6F10"/>
    <w:rsid w:val="00FD0142"/>
    <w:rsid w:val="00FD0398"/>
    <w:rsid w:val="00FD56FC"/>
    <w:rsid w:val="00FE3C8D"/>
    <w:rsid w:val="00FF1664"/>
    <w:rsid w:val="00FF27B3"/>
    <w:rsid w:val="00FF6B28"/>
    <w:rsid w:val="015F26A3"/>
    <w:rsid w:val="02390BF9"/>
    <w:rsid w:val="032C37AA"/>
    <w:rsid w:val="034572E3"/>
    <w:rsid w:val="041A5832"/>
    <w:rsid w:val="04924800"/>
    <w:rsid w:val="052B4257"/>
    <w:rsid w:val="053039D9"/>
    <w:rsid w:val="053114D9"/>
    <w:rsid w:val="053240C8"/>
    <w:rsid w:val="05424AB6"/>
    <w:rsid w:val="07141472"/>
    <w:rsid w:val="0C2431F6"/>
    <w:rsid w:val="0C3F7226"/>
    <w:rsid w:val="0CDD54B6"/>
    <w:rsid w:val="0E564D13"/>
    <w:rsid w:val="0F4A2A52"/>
    <w:rsid w:val="10172A67"/>
    <w:rsid w:val="112930DE"/>
    <w:rsid w:val="120572E7"/>
    <w:rsid w:val="124A7B71"/>
    <w:rsid w:val="1292561D"/>
    <w:rsid w:val="12C21534"/>
    <w:rsid w:val="134B0DF9"/>
    <w:rsid w:val="143C06B3"/>
    <w:rsid w:val="152D480B"/>
    <w:rsid w:val="15A74A61"/>
    <w:rsid w:val="15AF3128"/>
    <w:rsid w:val="15CF44BD"/>
    <w:rsid w:val="16BB76A3"/>
    <w:rsid w:val="1A0F331C"/>
    <w:rsid w:val="1A3D6EB6"/>
    <w:rsid w:val="1B5F15EF"/>
    <w:rsid w:val="1DCB00AF"/>
    <w:rsid w:val="1E4A38AD"/>
    <w:rsid w:val="1EEE05A3"/>
    <w:rsid w:val="1EFE014A"/>
    <w:rsid w:val="20686DBB"/>
    <w:rsid w:val="206C06A6"/>
    <w:rsid w:val="21D538BC"/>
    <w:rsid w:val="2203375A"/>
    <w:rsid w:val="222E19E3"/>
    <w:rsid w:val="24A30C7D"/>
    <w:rsid w:val="25914AFE"/>
    <w:rsid w:val="262818FD"/>
    <w:rsid w:val="2699572D"/>
    <w:rsid w:val="26D63B3A"/>
    <w:rsid w:val="27E7531D"/>
    <w:rsid w:val="27E84441"/>
    <w:rsid w:val="282572F6"/>
    <w:rsid w:val="28A369C9"/>
    <w:rsid w:val="28AF5789"/>
    <w:rsid w:val="293D3553"/>
    <w:rsid w:val="295C5854"/>
    <w:rsid w:val="29FA235A"/>
    <w:rsid w:val="2BAC2F13"/>
    <w:rsid w:val="311218C8"/>
    <w:rsid w:val="32661F4A"/>
    <w:rsid w:val="34D40253"/>
    <w:rsid w:val="35030417"/>
    <w:rsid w:val="355F848C"/>
    <w:rsid w:val="364C1C91"/>
    <w:rsid w:val="36B6697E"/>
    <w:rsid w:val="3ADA1F60"/>
    <w:rsid w:val="3BBA6A6B"/>
    <w:rsid w:val="3C066DCB"/>
    <w:rsid w:val="3C116BC6"/>
    <w:rsid w:val="4186049C"/>
    <w:rsid w:val="419737D1"/>
    <w:rsid w:val="4249075C"/>
    <w:rsid w:val="430C34DE"/>
    <w:rsid w:val="43A2535F"/>
    <w:rsid w:val="443E62AC"/>
    <w:rsid w:val="44876BFF"/>
    <w:rsid w:val="468664C3"/>
    <w:rsid w:val="47292C3F"/>
    <w:rsid w:val="47A66174"/>
    <w:rsid w:val="487049B2"/>
    <w:rsid w:val="49AD2D17"/>
    <w:rsid w:val="4A0A08A4"/>
    <w:rsid w:val="4AED2F1D"/>
    <w:rsid w:val="4C6E5CF5"/>
    <w:rsid w:val="4E6E2046"/>
    <w:rsid w:val="4F220182"/>
    <w:rsid w:val="516318AF"/>
    <w:rsid w:val="52A15C9F"/>
    <w:rsid w:val="542F1B11"/>
    <w:rsid w:val="54326F06"/>
    <w:rsid w:val="550D3A1B"/>
    <w:rsid w:val="592C52A6"/>
    <w:rsid w:val="593F0B82"/>
    <w:rsid w:val="5CFA5C4E"/>
    <w:rsid w:val="5DAF0FF1"/>
    <w:rsid w:val="5DE17CCD"/>
    <w:rsid w:val="5E021853"/>
    <w:rsid w:val="5E225081"/>
    <w:rsid w:val="5E2B7E5F"/>
    <w:rsid w:val="5E6D01F9"/>
    <w:rsid w:val="5F640952"/>
    <w:rsid w:val="600C6024"/>
    <w:rsid w:val="60851C6F"/>
    <w:rsid w:val="609414E3"/>
    <w:rsid w:val="611409D2"/>
    <w:rsid w:val="628345B5"/>
    <w:rsid w:val="63A54278"/>
    <w:rsid w:val="63BA1062"/>
    <w:rsid w:val="665F560D"/>
    <w:rsid w:val="669E0AA2"/>
    <w:rsid w:val="66CF379D"/>
    <w:rsid w:val="6940774E"/>
    <w:rsid w:val="699766B9"/>
    <w:rsid w:val="6A6B05E3"/>
    <w:rsid w:val="6B086676"/>
    <w:rsid w:val="6BCF6154"/>
    <w:rsid w:val="6D980B0D"/>
    <w:rsid w:val="6E31173D"/>
    <w:rsid w:val="6E691106"/>
    <w:rsid w:val="6FDF4ADA"/>
    <w:rsid w:val="709245C3"/>
    <w:rsid w:val="71225AA8"/>
    <w:rsid w:val="71476CC0"/>
    <w:rsid w:val="71FE3AB8"/>
    <w:rsid w:val="76821B44"/>
    <w:rsid w:val="792B62FB"/>
    <w:rsid w:val="7A8B7A89"/>
    <w:rsid w:val="7D8A1C7C"/>
    <w:rsid w:val="7DA0196B"/>
    <w:rsid w:val="7E0E2D3D"/>
    <w:rsid w:val="7EBD4E9E"/>
    <w:rsid w:val="7FB314D0"/>
    <w:rsid w:val="7FE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B918C"/>
  <w15:docId w15:val="{A47C92A3-B0CF-4309-9DF1-7CA8221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qFormat/>
    <w:rPr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20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character" w:customStyle="1" w:styleId="3">
    <w:name w:val="未处理的提及3"/>
    <w:basedOn w:val="a0"/>
    <w:uiPriority w:val="99"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unhideWhenUsed/>
    <w:rsid w:val="00B814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356</Words>
  <Characters>2030</Characters>
  <Application>Microsoft Office Word</Application>
  <DocSecurity>0</DocSecurity>
  <Lines>16</Lines>
  <Paragraphs>4</Paragraphs>
  <ScaleCrop>false</ScaleCrop>
  <Company>WwW.YlmF.CoM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第一节 关于入职</dc:title>
  <dc:creator>雨林木风</dc:creator>
  <cp:lastModifiedBy>唐建美</cp:lastModifiedBy>
  <cp:revision>3</cp:revision>
  <cp:lastPrinted>2023-05-22T22:55:00Z</cp:lastPrinted>
  <dcterms:created xsi:type="dcterms:W3CDTF">2025-06-12T09:06:00Z</dcterms:created>
  <dcterms:modified xsi:type="dcterms:W3CDTF">2025-06-12T09:09:00Z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54A8D5C559214336A9099E69281C4525</vt:lpwstr>
  </property>
</Properties>
</file>