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77" w:rsidRPr="00D951E0" w:rsidRDefault="008D4A77" w:rsidP="00D3160B">
      <w:pPr>
        <w:spacing w:line="360" w:lineRule="auto"/>
        <w:ind w:right="420"/>
        <w:jc w:val="left"/>
        <w:rPr>
          <w:b/>
          <w:color w:val="000000" w:themeColor="text1"/>
          <w:sz w:val="28"/>
          <w:szCs w:val="28"/>
        </w:rPr>
      </w:pPr>
      <w:r w:rsidRPr="00D951E0">
        <w:rPr>
          <w:rFonts w:hint="eastAsia"/>
          <w:b/>
          <w:color w:val="000000" w:themeColor="text1"/>
          <w:sz w:val="28"/>
          <w:szCs w:val="28"/>
        </w:rPr>
        <w:t>附件三：</w:t>
      </w:r>
    </w:p>
    <w:p w:rsidR="00605253" w:rsidRPr="00D951E0" w:rsidRDefault="008D4A77" w:rsidP="00605253">
      <w:pPr>
        <w:spacing w:line="360" w:lineRule="auto"/>
        <w:jc w:val="center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D951E0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招租须知</w:t>
      </w:r>
    </w:p>
    <w:p w:rsidR="00605253" w:rsidRDefault="006F05B7" w:rsidP="006F05B7">
      <w:pPr>
        <w:spacing w:line="360" w:lineRule="auto"/>
        <w:ind w:firstLine="48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一、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项目基本概况</w:t>
      </w:r>
    </w:p>
    <w:tbl>
      <w:tblPr>
        <w:tblW w:w="9883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534"/>
        <w:gridCol w:w="2606"/>
        <w:gridCol w:w="1040"/>
        <w:gridCol w:w="1031"/>
        <w:gridCol w:w="1134"/>
        <w:gridCol w:w="993"/>
        <w:gridCol w:w="2545"/>
      </w:tblGrid>
      <w:tr w:rsidR="00ED3198" w:rsidRPr="001B4887" w:rsidTr="002C11C7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地址及位置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宋体" w:hint="eastAsia"/>
                <w:color w:val="0D0D0D" w:themeColor="text1" w:themeTint="F2"/>
                <w:kern w:val="0"/>
                <w:sz w:val="24"/>
                <w:szCs w:val="24"/>
              </w:rPr>
              <w:t>面积</w:t>
            </w:r>
            <w:r w:rsidRPr="007F6EEE">
              <w:rPr>
                <w:rFonts w:asciiTheme="minorEastAsia" w:hAnsiTheme="minorEastAsia" w:cs="宋体" w:hint="eastAsia"/>
                <w:color w:val="0D0D0D" w:themeColor="text1" w:themeTint="F2"/>
                <w:kern w:val="0"/>
                <w:sz w:val="24"/>
                <w:szCs w:val="24"/>
              </w:rPr>
              <w:br/>
              <w:t>（㎡）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租金单价（元</w:t>
            </w:r>
            <w:r w:rsidRPr="007F6EEE"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  <w:t>/</w:t>
            </w: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㎡</w:t>
            </w:r>
            <w:r w:rsidRPr="007F6EEE"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  <w:t>.</w:t>
            </w: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月）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租金底价（元</w:t>
            </w:r>
            <w:r w:rsidRPr="007F6EEE"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  <w:t>/</w:t>
            </w: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月）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拟经营范围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备注</w:t>
            </w:r>
          </w:p>
        </w:tc>
      </w:tr>
      <w:tr w:rsidR="00ED3198" w:rsidRPr="001B4887" w:rsidTr="002C11C7">
        <w:trPr>
          <w:trHeight w:val="10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综合楼二层</w:t>
            </w:r>
            <w:r w:rsidRPr="007F6EEE"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  <w:t>B9</w:t>
            </w: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号</w:t>
            </w: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商</w:t>
            </w:r>
            <w:r w:rsidRPr="007F6EEE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7F6EEE"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  <w:t>6.5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98" w:rsidRPr="007F6EEE" w:rsidRDefault="008B0AB7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办公用品/</w:t>
            </w:r>
            <w:r w:rsidR="00ED3198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文具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98" w:rsidRPr="007F6EEE" w:rsidRDefault="00ED3198" w:rsidP="002C11C7">
            <w:pPr>
              <w:widowControl/>
              <w:jc w:val="center"/>
              <w:rPr>
                <w:rFonts w:asciiTheme="minorEastAsia" w:hAnsiTheme="minorEastAsia" w:cs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920219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本项目依法设立“</w:t>
            </w:r>
            <w:r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租金底价</w:t>
            </w:r>
            <w:r w:rsidRPr="00920219">
              <w:rPr>
                <w:rFonts w:asciiTheme="minorEastAsia" w:hAnsiTheme="minorEastAsia" w:cs="Times New Roman" w:hint="eastAsia"/>
                <w:color w:val="0D0D0D" w:themeColor="text1" w:themeTint="F2"/>
                <w:kern w:val="0"/>
                <w:sz w:val="24"/>
                <w:szCs w:val="24"/>
              </w:rPr>
              <w:t>”，如报价低于限价，则其报价作无效报价处理。</w:t>
            </w:r>
          </w:p>
        </w:tc>
      </w:tr>
    </w:tbl>
    <w:p w:rsidR="00605253" w:rsidRPr="00D951E0" w:rsidRDefault="0033217F" w:rsidP="00605253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二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 w:rsidR="00605253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合同期限</w:t>
      </w:r>
    </w:p>
    <w:p w:rsidR="001127E1" w:rsidRDefault="00ED3198" w:rsidP="001127E1">
      <w:pPr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三年</w:t>
      </w:r>
    </w:p>
    <w:p w:rsidR="008D4A77" w:rsidRPr="00D951E0" w:rsidRDefault="0033217F" w:rsidP="001127E1">
      <w:pPr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三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proofErr w:type="gramStart"/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投</w:t>
      </w:r>
      <w:r w:rsidR="00005864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租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人</w:t>
      </w:r>
      <w:proofErr w:type="gramEnd"/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的基本要求</w:t>
      </w:r>
    </w:p>
    <w:p w:rsidR="00ED3198" w:rsidRPr="00ED3198" w:rsidRDefault="00ED3198" w:rsidP="00ED319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D319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ED319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、接受个人和公司报名。</w:t>
      </w:r>
    </w:p>
    <w:p w:rsidR="001127E1" w:rsidRPr="001127E1" w:rsidRDefault="00ED3198" w:rsidP="00ED3198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D319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ED319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ED319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）个人报名提交资料：个人身份证等原件和复印件一份，原件验审后退回；</w:t>
      </w:r>
    </w:p>
    <w:p w:rsidR="001127E1" w:rsidRPr="001127E1" w:rsidRDefault="001127E1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）公司报名提交资料：年审合格的营业执照、法人代表身份证或委托人身份证等原件和复印件（一份）、公司委托书，原件验审后退回。</w:t>
      </w:r>
    </w:p>
    <w:p w:rsidR="001127E1" w:rsidRPr="001127E1" w:rsidRDefault="001127E1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proofErr w:type="gramStart"/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投</w:t>
      </w:r>
      <w:r w:rsidR="0000586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租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</w:t>
      </w:r>
      <w:proofErr w:type="gramEnd"/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须遵纪守法，具备一定的经济实力，商业信誉良好，诚实经营，无任何不良记录和债务纠纷，</w:t>
      </w:r>
      <w:r w:rsidR="00662CD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公司报名还须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从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2015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日至今未受到工商部门行政处罚，在广州市工商红盾网（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http://www.gzaic.gov.cn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）无违规信息。</w:t>
      </w:r>
    </w:p>
    <w:p w:rsidR="001127E1" w:rsidRPr="001127E1" w:rsidRDefault="001127E1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、在华南理工大学有经营劣迹或者违规经营行为的，不接受报名。</w:t>
      </w:r>
    </w:p>
    <w:p w:rsidR="001127E1" w:rsidRPr="001127E1" w:rsidRDefault="00662CD9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、中</w:t>
      </w:r>
      <w:r w:rsidR="0000586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租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人必须由自己经营和管理，不得擅自改变经营项目，不得将商铺转租、转让，不得与他人合作、联合经营。</w:t>
      </w:r>
    </w:p>
    <w:p w:rsidR="008D4A77" w:rsidRDefault="00662CD9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、中</w:t>
      </w:r>
      <w:r w:rsidR="0000586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租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人严格遵守华南理工大学各项管理制度、《华南理工大学五山校区商业网点管理规定》和《华南理工大学五山校区商户违规处理暂行条例》（具体内容见附件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）。</w:t>
      </w:r>
    </w:p>
    <w:p w:rsidR="008218D7" w:rsidRPr="008218D7" w:rsidRDefault="008218D7" w:rsidP="001127E1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8218D7">
        <w:rPr>
          <w:rFonts w:asciiTheme="minorEastAsia" w:hAnsiTheme="minorEastAsia" w:cs="Times New Roman" w:hint="eastAsia"/>
          <w:kern w:val="0"/>
          <w:sz w:val="24"/>
          <w:szCs w:val="24"/>
        </w:rPr>
        <w:t>6、</w:t>
      </w:r>
      <w:r w:rsidRPr="008218D7">
        <w:rPr>
          <w:rFonts w:asciiTheme="minorEastAsia" w:hAnsiTheme="minorEastAsia" w:cs="仿宋" w:hint="eastAsia"/>
          <w:sz w:val="24"/>
          <w:szCs w:val="24"/>
        </w:rPr>
        <w:t>中租人需要承担前期评估公司评估租金的费用。</w:t>
      </w:r>
    </w:p>
    <w:p w:rsidR="008D4A77" w:rsidRPr="00D951E0" w:rsidRDefault="0033217F" w:rsidP="007217A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四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、招租声明</w:t>
      </w:r>
    </w:p>
    <w:p w:rsidR="001127E1" w:rsidRPr="001127E1" w:rsidRDefault="001127E1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、我校将严格遵循“公平、公正、公开”的原则进行招租活动。</w:t>
      </w:r>
    </w:p>
    <w:p w:rsidR="00E2525A" w:rsidRPr="00E2525A" w:rsidRDefault="00E2525A" w:rsidP="00E252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proofErr w:type="gramStart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</w:t>
      </w:r>
      <w:proofErr w:type="gramEnd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proofErr w:type="gramStart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</w:t>
      </w:r>
      <w:proofErr w:type="gramEnd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必须按规定</w:t>
      </w:r>
      <w:proofErr w:type="gramStart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缴纳投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</w:t>
      </w:r>
      <w:proofErr w:type="gramEnd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才能进行投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proofErr w:type="gramStart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</w:t>
      </w:r>
      <w:proofErr w:type="gramEnd"/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>人民币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>5000.00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>元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（人民币伍仟元整）。投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保证金将于中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结果公示后五个工作日无息退还投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人。投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请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银行转账（转账应在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17:00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前到达华南理工大学帐户上）提交：</w:t>
      </w:r>
    </w:p>
    <w:p w:rsidR="00E2525A" w:rsidRPr="00E2525A" w:rsidRDefault="00E2525A" w:rsidP="00E252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户名：华南理工大学</w:t>
      </w:r>
    </w:p>
    <w:p w:rsidR="00E2525A" w:rsidRPr="00E2525A" w:rsidRDefault="00E2525A" w:rsidP="00E252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银行：中国工商银行股份有限公司广州五山支行</w:t>
      </w:r>
    </w:p>
    <w:p w:rsidR="00E2525A" w:rsidRPr="00E2525A" w:rsidRDefault="00E2525A" w:rsidP="00E252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账号：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3602002609000733759</w:t>
      </w:r>
    </w:p>
    <w:p w:rsidR="001127E1" w:rsidRPr="001127E1" w:rsidRDefault="00E2525A" w:rsidP="00E252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事项：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**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E2525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保证金（请在银行进帐单事由栏中注明）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306064" w:rsidRDefault="001127E1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306064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</w:t>
      </w:r>
      <w:r w:rsid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306064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人报价不得低于租金底价，否则视为无效报价。</w:t>
      </w:r>
    </w:p>
    <w:p w:rsidR="00306064" w:rsidRDefault="00306064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、评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规则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Pr="00BA754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BA754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人报价不得低于招租底价，取有效报价算术平均值法的上接近者确定为中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Pr="00BA754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候选人。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若只有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家有效报价时转入竞争性磋商，有效报价人现场背靠背第二轮报价，第二轮报价不得低于原报价，第二轮有效报价最高者为中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人，第二轮有效报价成为中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价格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若只有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家有效报价时，有效报价人即确定为中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人。</w:t>
      </w:r>
    </w:p>
    <w:p w:rsidR="00306064" w:rsidRDefault="00306064" w:rsidP="0030606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为了保证招租活动的公平公正性，维护投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人的合法权益，将对任何串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标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、围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标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等违反国家相关法律行为的取消其投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资格，没收投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保证金并追究法律责任。</w:t>
      </w:r>
    </w:p>
    <w:p w:rsidR="00306064" w:rsidRDefault="00306064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人不得以任何理由任何方式转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他人，一旦发现，中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结果无效，没收投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保证金。</w:t>
      </w:r>
    </w:p>
    <w:p w:rsidR="008D4A77" w:rsidRPr="00D951E0" w:rsidRDefault="00A0478C" w:rsidP="007217A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五</w:t>
      </w:r>
      <w:r w:rsidR="00DD4E2D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 w:rsidR="00F57131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招租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时间</w:t>
      </w:r>
      <w:r w:rsidR="00F57131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地点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安排</w:t>
      </w:r>
    </w:p>
    <w:p w:rsidR="00306064" w:rsidRDefault="00306064" w:rsidP="0030606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、报名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及交保证金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时间：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2020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日至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2020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日（上午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8:30-11:30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，下午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15:00-17:00</w:t>
      </w:r>
      <w:r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节假日休息）</w:t>
      </w:r>
    </w:p>
    <w:p w:rsidR="001268A9" w:rsidRDefault="001268A9" w:rsidP="0030606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报名地点：华南理工大学后勤处生活服务中心办公室（博士后公寓背面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102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房）</w:t>
      </w:r>
    </w:p>
    <w:p w:rsidR="001268A9" w:rsidRDefault="001268A9" w:rsidP="0030606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联系人：王老师、麦老师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联系电话：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020-87111501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020-87114687</w:t>
      </w:r>
    </w:p>
    <w:p w:rsidR="001127E1" w:rsidRPr="001127E1" w:rsidRDefault="001268A9" w:rsidP="0030606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投租密封函提交时间：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2020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00--15:30</w:t>
      </w:r>
    </w:p>
    <w:p w:rsidR="00306064" w:rsidRDefault="001268A9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开租时间：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2020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15:30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——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17:30</w:t>
      </w:r>
    </w:p>
    <w:p w:rsidR="008D4A77" w:rsidRPr="00D951E0" w:rsidRDefault="001268A9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1127E1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投租密封函提交地点：华南理工大学物资大楼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306064" w:rsidRP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楼会议室</w:t>
      </w:r>
    </w:p>
    <w:p w:rsidR="008D4A77" w:rsidRPr="00D951E0" w:rsidRDefault="00DD4E2D" w:rsidP="007217A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六</w:t>
      </w:r>
      <w:r w:rsidR="008D4A77" w:rsidRPr="00D951E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、注意事项</w:t>
      </w:r>
    </w:p>
    <w:p w:rsidR="001127E1" w:rsidRPr="001127E1" w:rsidRDefault="001127E1" w:rsidP="001127E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306064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密封函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内包含：投租意向书和</w:t>
      </w:r>
      <w:r w:rsidR="00306064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投</w:t>
      </w:r>
      <w:r w:rsidR="003060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306064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保证金收据复印件一份。</w:t>
      </w:r>
    </w:p>
    <w:p w:rsidR="001127E1" w:rsidRPr="001127E1" w:rsidRDefault="001127E1" w:rsidP="001268A9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公开招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租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相关通知均可浏览华南理工大学后勤处网页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http://www.scut.edu.cn/houqin/</w:t>
      </w:r>
      <w:r w:rsidR="001268A9" w:rsidRPr="001127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8C03FF" w:rsidRPr="00D951E0" w:rsidRDefault="008D4A77" w:rsidP="008C03FF">
      <w:pPr>
        <w:spacing w:line="360" w:lineRule="auto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951E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                     </w:t>
      </w:r>
      <w:r w:rsidRPr="00D951E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华南理工大学后勤处</w:t>
      </w:r>
    </w:p>
    <w:p w:rsidR="001365A8" w:rsidRPr="00D951E0" w:rsidRDefault="008D4A77" w:rsidP="001268A9">
      <w:pPr>
        <w:spacing w:line="360" w:lineRule="auto"/>
        <w:jc w:val="right"/>
        <w:rPr>
          <w:color w:val="000000" w:themeColor="text1"/>
        </w:rPr>
      </w:pPr>
      <w:r w:rsidRPr="00D951E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</w:t>
      </w:r>
      <w:r w:rsidRPr="00D951E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D1600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D951E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1268A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D951E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bookmarkStart w:id="0" w:name="_GoBack"/>
      <w:bookmarkEnd w:id="0"/>
    </w:p>
    <w:sectPr w:rsidR="001365A8" w:rsidRPr="00D951E0" w:rsidSect="00AC052B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4D" w:rsidRDefault="00D9274D" w:rsidP="00875478">
      <w:r>
        <w:separator/>
      </w:r>
    </w:p>
  </w:endnote>
  <w:endnote w:type="continuationSeparator" w:id="0">
    <w:p w:rsidR="00D9274D" w:rsidRDefault="00D9274D" w:rsidP="0087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4D" w:rsidRDefault="00D9274D" w:rsidP="00875478">
      <w:r>
        <w:separator/>
      </w:r>
    </w:p>
  </w:footnote>
  <w:footnote w:type="continuationSeparator" w:id="0">
    <w:p w:rsidR="00D9274D" w:rsidRDefault="00D9274D" w:rsidP="0087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071"/>
    <w:multiLevelType w:val="hybridMultilevel"/>
    <w:tmpl w:val="A61ACC82"/>
    <w:lvl w:ilvl="0" w:tplc="C464AA7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69499D"/>
    <w:multiLevelType w:val="hybridMultilevel"/>
    <w:tmpl w:val="F4667E66"/>
    <w:lvl w:ilvl="0" w:tplc="0E984B6C">
      <w:start w:val="1"/>
      <w:numFmt w:val="japaneseCounting"/>
      <w:lvlText w:val="%1、"/>
      <w:lvlJc w:val="left"/>
      <w:pPr>
        <w:ind w:left="1162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18E378E1"/>
    <w:multiLevelType w:val="hybridMultilevel"/>
    <w:tmpl w:val="791E0886"/>
    <w:lvl w:ilvl="0" w:tplc="1CEE57F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05294F"/>
    <w:multiLevelType w:val="hybridMultilevel"/>
    <w:tmpl w:val="9D5C592C"/>
    <w:lvl w:ilvl="0" w:tplc="A342B8F0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DD0DFB"/>
    <w:multiLevelType w:val="hybridMultilevel"/>
    <w:tmpl w:val="2A16F9A4"/>
    <w:lvl w:ilvl="0" w:tplc="81D41D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B75CFD"/>
    <w:multiLevelType w:val="hybridMultilevel"/>
    <w:tmpl w:val="846EEBF6"/>
    <w:lvl w:ilvl="0" w:tplc="514057F4">
      <w:start w:val="1"/>
      <w:numFmt w:val="japaneseCounting"/>
      <w:lvlText w:val="%1、"/>
      <w:lvlJc w:val="left"/>
      <w:pPr>
        <w:ind w:left="1082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9F"/>
    <w:rsid w:val="00003DD9"/>
    <w:rsid w:val="00005864"/>
    <w:rsid w:val="00024407"/>
    <w:rsid w:val="00043229"/>
    <w:rsid w:val="000536EE"/>
    <w:rsid w:val="00061FAD"/>
    <w:rsid w:val="000E5712"/>
    <w:rsid w:val="000E7A88"/>
    <w:rsid w:val="000F5293"/>
    <w:rsid w:val="001016A7"/>
    <w:rsid w:val="00106DA9"/>
    <w:rsid w:val="001127E1"/>
    <w:rsid w:val="001204E7"/>
    <w:rsid w:val="001268A9"/>
    <w:rsid w:val="001365A8"/>
    <w:rsid w:val="001C5986"/>
    <w:rsid w:val="001E3C2E"/>
    <w:rsid w:val="001E788E"/>
    <w:rsid w:val="001F531F"/>
    <w:rsid w:val="00236740"/>
    <w:rsid w:val="0024287D"/>
    <w:rsid w:val="0024585E"/>
    <w:rsid w:val="00267EF0"/>
    <w:rsid w:val="00270D63"/>
    <w:rsid w:val="00287DB1"/>
    <w:rsid w:val="002B1694"/>
    <w:rsid w:val="002D2471"/>
    <w:rsid w:val="0030136B"/>
    <w:rsid w:val="00306064"/>
    <w:rsid w:val="0033128B"/>
    <w:rsid w:val="0033217F"/>
    <w:rsid w:val="00350035"/>
    <w:rsid w:val="0035068B"/>
    <w:rsid w:val="003625DB"/>
    <w:rsid w:val="003A5765"/>
    <w:rsid w:val="003B1EA9"/>
    <w:rsid w:val="003F2E52"/>
    <w:rsid w:val="004964D4"/>
    <w:rsid w:val="004F331D"/>
    <w:rsid w:val="004F7A1A"/>
    <w:rsid w:val="005233E3"/>
    <w:rsid w:val="00523DEB"/>
    <w:rsid w:val="00532739"/>
    <w:rsid w:val="00553B4A"/>
    <w:rsid w:val="0057032B"/>
    <w:rsid w:val="005C31FC"/>
    <w:rsid w:val="005E00C1"/>
    <w:rsid w:val="0060108A"/>
    <w:rsid w:val="00605253"/>
    <w:rsid w:val="0060639E"/>
    <w:rsid w:val="00633E17"/>
    <w:rsid w:val="00662CD9"/>
    <w:rsid w:val="00691E3D"/>
    <w:rsid w:val="006C4E76"/>
    <w:rsid w:val="006F05B7"/>
    <w:rsid w:val="006F1B97"/>
    <w:rsid w:val="0072011E"/>
    <w:rsid w:val="007217A4"/>
    <w:rsid w:val="00747F65"/>
    <w:rsid w:val="00766B1B"/>
    <w:rsid w:val="007714B8"/>
    <w:rsid w:val="00772A28"/>
    <w:rsid w:val="0078300D"/>
    <w:rsid w:val="007858F2"/>
    <w:rsid w:val="007C1EA6"/>
    <w:rsid w:val="007E0182"/>
    <w:rsid w:val="007E15A6"/>
    <w:rsid w:val="008218D7"/>
    <w:rsid w:val="00875478"/>
    <w:rsid w:val="008B0AB7"/>
    <w:rsid w:val="008C03FF"/>
    <w:rsid w:val="008D4A77"/>
    <w:rsid w:val="00923611"/>
    <w:rsid w:val="00926FBC"/>
    <w:rsid w:val="0096471F"/>
    <w:rsid w:val="00A0478C"/>
    <w:rsid w:val="00A61670"/>
    <w:rsid w:val="00AC052B"/>
    <w:rsid w:val="00AE3237"/>
    <w:rsid w:val="00AE53B2"/>
    <w:rsid w:val="00B87C95"/>
    <w:rsid w:val="00B977A5"/>
    <w:rsid w:val="00BA7542"/>
    <w:rsid w:val="00BB733B"/>
    <w:rsid w:val="00BC4DCC"/>
    <w:rsid w:val="00BC73D1"/>
    <w:rsid w:val="00C03800"/>
    <w:rsid w:val="00C4079F"/>
    <w:rsid w:val="00CA64CE"/>
    <w:rsid w:val="00CC07DA"/>
    <w:rsid w:val="00CC7574"/>
    <w:rsid w:val="00CE17A4"/>
    <w:rsid w:val="00D145CF"/>
    <w:rsid w:val="00D1600A"/>
    <w:rsid w:val="00D3160B"/>
    <w:rsid w:val="00D850D8"/>
    <w:rsid w:val="00D9274D"/>
    <w:rsid w:val="00D951E0"/>
    <w:rsid w:val="00DB1244"/>
    <w:rsid w:val="00DD4E2D"/>
    <w:rsid w:val="00E21630"/>
    <w:rsid w:val="00E2525A"/>
    <w:rsid w:val="00E43CD1"/>
    <w:rsid w:val="00E622D3"/>
    <w:rsid w:val="00ED3198"/>
    <w:rsid w:val="00ED64D9"/>
    <w:rsid w:val="00EF3DA9"/>
    <w:rsid w:val="00F17E7B"/>
    <w:rsid w:val="00F2429E"/>
    <w:rsid w:val="00F27D91"/>
    <w:rsid w:val="00F33813"/>
    <w:rsid w:val="00F34CBA"/>
    <w:rsid w:val="00F57131"/>
    <w:rsid w:val="00F57436"/>
    <w:rsid w:val="00FB5450"/>
    <w:rsid w:val="00FC5D2D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4A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4A77"/>
  </w:style>
  <w:style w:type="paragraph" w:styleId="a6">
    <w:name w:val="List Paragraph"/>
    <w:basedOn w:val="a"/>
    <w:uiPriority w:val="34"/>
    <w:qFormat/>
    <w:rsid w:val="0033217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4E2D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1016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016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4A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4A77"/>
  </w:style>
  <w:style w:type="paragraph" w:styleId="a6">
    <w:name w:val="List Paragraph"/>
    <w:basedOn w:val="a"/>
    <w:uiPriority w:val="34"/>
    <w:qFormat/>
    <w:rsid w:val="0033217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4E2D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1016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01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admin</cp:lastModifiedBy>
  <cp:revision>35</cp:revision>
  <cp:lastPrinted>2019-11-13T01:50:00Z</cp:lastPrinted>
  <dcterms:created xsi:type="dcterms:W3CDTF">2018-12-27T06:59:00Z</dcterms:created>
  <dcterms:modified xsi:type="dcterms:W3CDTF">2020-11-02T03:53:00Z</dcterms:modified>
</cp:coreProperties>
</file>