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93" w:rsidRPr="001F2293" w:rsidRDefault="001F2293" w:rsidP="001F2293">
      <w:pPr>
        <w:jc w:val="left"/>
        <w:rPr>
          <w:rFonts w:ascii="仿宋" w:eastAsia="仿宋" w:hAnsi="仿宋" w:hint="eastAsia"/>
          <w:sz w:val="32"/>
          <w:szCs w:val="28"/>
        </w:rPr>
      </w:pPr>
      <w:r w:rsidRPr="001F2293">
        <w:rPr>
          <w:rFonts w:ascii="仿宋" w:eastAsia="仿宋" w:hAnsi="仿宋" w:hint="eastAsia"/>
          <w:sz w:val="32"/>
          <w:szCs w:val="28"/>
        </w:rPr>
        <w:t>附件1</w:t>
      </w:r>
    </w:p>
    <w:p w:rsidR="00D41ED1" w:rsidRPr="001F2293" w:rsidRDefault="00D41ED1" w:rsidP="00D41ED1">
      <w:pPr>
        <w:jc w:val="center"/>
        <w:rPr>
          <w:rFonts w:ascii="方正小标宋简体" w:eastAsia="方正小标宋简体" w:hAnsi="仿宋" w:hint="eastAsia"/>
          <w:b/>
          <w:sz w:val="36"/>
          <w:szCs w:val="36"/>
        </w:rPr>
      </w:pPr>
      <w:r w:rsidRPr="001F2293">
        <w:rPr>
          <w:rFonts w:ascii="方正小标宋简体" w:eastAsia="方正小标宋简体" w:hAnsi="仿宋" w:hint="eastAsia"/>
          <w:b/>
          <w:sz w:val="36"/>
          <w:szCs w:val="36"/>
        </w:rPr>
        <w:t>201</w:t>
      </w:r>
      <w:r w:rsidR="009E4D7D" w:rsidRPr="001F2293">
        <w:rPr>
          <w:rFonts w:ascii="方正小标宋简体" w:eastAsia="方正小标宋简体" w:hAnsi="仿宋" w:hint="eastAsia"/>
          <w:b/>
          <w:sz w:val="36"/>
          <w:szCs w:val="36"/>
        </w:rPr>
        <w:t>8年华南理工大学拟</w:t>
      </w:r>
      <w:r w:rsidRPr="001F2293">
        <w:rPr>
          <w:rFonts w:ascii="方正小标宋简体" w:eastAsia="方正小标宋简体" w:hAnsi="仿宋" w:hint="eastAsia"/>
          <w:b/>
          <w:sz w:val="36"/>
          <w:szCs w:val="36"/>
        </w:rPr>
        <w:t>备案学科名单</w:t>
      </w:r>
    </w:p>
    <w:p w:rsidR="00D41ED1" w:rsidRPr="001F2293" w:rsidRDefault="009E4D7D" w:rsidP="009E4D7D">
      <w:pPr>
        <w:jc w:val="center"/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</w:pPr>
      <w:bookmarkStart w:id="0" w:name="_GoBack"/>
      <w:r w:rsidRPr="001F2293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（一）</w:t>
      </w:r>
      <w:r w:rsidR="00D503F7" w:rsidRPr="001F2293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拟</w:t>
      </w:r>
      <w:r w:rsidR="00D41ED1" w:rsidRPr="001F2293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备案目录内一级学科及方向清单</w:t>
      </w:r>
    </w:p>
    <w:tbl>
      <w:tblPr>
        <w:tblW w:w="9503" w:type="dxa"/>
        <w:jc w:val="center"/>
        <w:tblInd w:w="103" w:type="dxa"/>
        <w:tblLook w:val="04A0" w:firstRow="1" w:lastRow="0" w:firstColumn="1" w:lastColumn="0" w:noHBand="0" w:noVBand="1"/>
      </w:tblPr>
      <w:tblGrid>
        <w:gridCol w:w="460"/>
        <w:gridCol w:w="680"/>
        <w:gridCol w:w="1842"/>
        <w:gridCol w:w="820"/>
        <w:gridCol w:w="540"/>
        <w:gridCol w:w="3034"/>
        <w:gridCol w:w="800"/>
        <w:gridCol w:w="1327"/>
      </w:tblGrid>
      <w:tr w:rsidR="00D41ED1" w:rsidRPr="00B954D3" w:rsidTr="001F2293">
        <w:trPr>
          <w:trHeight w:val="811"/>
          <w:tblHeader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bookmarkEnd w:id="0"/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学科代码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学科名称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授权级别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学科方向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备案年度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所在学院</w:t>
            </w:r>
          </w:p>
        </w:tc>
      </w:tr>
      <w:tr w:rsidR="002C2B12" w:rsidRPr="002C2B12" w:rsidTr="00A01730">
        <w:trPr>
          <w:trHeight w:val="285"/>
          <w:jc w:val="center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0305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马克思主义理论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硕士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马克思主义中国化研究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2017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马院</w:t>
            </w:r>
          </w:p>
        </w:tc>
      </w:tr>
      <w:tr w:rsidR="002C2B12" w:rsidRPr="002C2B12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马克思主义基本原理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2C2B12" w:rsidRPr="002C2B12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思想政治教育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2C2B12" w:rsidRPr="002C2B12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中国近现代史基本问题研究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2C2B12" w:rsidRPr="002C2B12" w:rsidTr="00A01730">
        <w:trPr>
          <w:trHeight w:val="285"/>
          <w:jc w:val="center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2C2B12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0403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体育学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硕士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体育教学训练理论与实践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2017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体育</w:t>
            </w:r>
          </w:p>
        </w:tc>
      </w:tr>
      <w:tr w:rsidR="002C2B12" w:rsidRPr="002C2B12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体育人文社会学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2C2B12" w:rsidRPr="002C2B12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体育运动与健康促进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2C2B12" w:rsidRPr="002C2B12" w:rsidTr="00A01730">
        <w:trPr>
          <w:trHeight w:val="285"/>
          <w:jc w:val="center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2C2B12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0502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外国语言文学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硕士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外国语言学及应用语言学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2017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外语</w:t>
            </w:r>
          </w:p>
        </w:tc>
      </w:tr>
      <w:tr w:rsidR="002C2B12" w:rsidRPr="002C2B12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外国文学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2C2B12" w:rsidRPr="002C2B12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跨文化与翻译研究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2C2B12" w:rsidRPr="002C2B12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语言学习与人工智能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2C2B12" w:rsidRPr="002C2B12" w:rsidTr="00A01730">
        <w:trPr>
          <w:trHeight w:val="285"/>
          <w:jc w:val="center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2C2B12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0503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新闻传播学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硕士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新闻学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2017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新传</w:t>
            </w:r>
          </w:p>
        </w:tc>
      </w:tr>
      <w:tr w:rsidR="002C2B12" w:rsidRPr="002C2B12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传播学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2C2B12" w:rsidRPr="002C2B12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跨文化传播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2C2B12" w:rsidRPr="002C2B12" w:rsidTr="00A01730">
        <w:trPr>
          <w:trHeight w:val="285"/>
          <w:jc w:val="center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2C2B12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0701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数学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博士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基础数学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2017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数学</w:t>
            </w:r>
          </w:p>
        </w:tc>
      </w:tr>
      <w:tr w:rsidR="002C2B12" w:rsidRPr="002C2B12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应用数学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2C2B12" w:rsidRPr="002C2B12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运筹学与控制论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2C2B12" w:rsidRPr="002C2B12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计算数学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2C2B12" w:rsidRPr="002C2B12" w:rsidTr="00A01730">
        <w:trPr>
          <w:trHeight w:val="285"/>
          <w:jc w:val="center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2C2B12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0710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生物学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博士、硕士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微生物学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2017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生物</w:t>
            </w:r>
          </w:p>
        </w:tc>
      </w:tr>
      <w:tr w:rsidR="002C2B12" w:rsidRPr="002C2B12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生物化学与分子生物学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2C2B12" w:rsidRPr="002C2B12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医药生物学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2C2B12" w:rsidRPr="002C2B12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生物物理与生理学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2C2B12" w:rsidRPr="002C2B12" w:rsidTr="00A01730">
        <w:trPr>
          <w:trHeight w:val="285"/>
          <w:jc w:val="center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2C2B12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0801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力学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硕士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固体力学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2017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土交</w:t>
            </w:r>
          </w:p>
        </w:tc>
      </w:tr>
      <w:tr w:rsidR="002C2B12" w:rsidRPr="002C2B12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工程力学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2C2B12" w:rsidRPr="002C2B12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基础力学与力学交叉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2C2B12" w:rsidRPr="002C2B12" w:rsidTr="00A01730">
        <w:trPr>
          <w:trHeight w:val="285"/>
          <w:jc w:val="center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2C2B12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0802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机械工程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博士、硕士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机械制造及其自动化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2015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机汽</w:t>
            </w:r>
          </w:p>
        </w:tc>
      </w:tr>
      <w:tr w:rsidR="002C2B12" w:rsidRPr="002C2B12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机械电子工程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2C2B12" w:rsidRPr="002C2B12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机械设计及理论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2C2B12" w:rsidRPr="002C2B12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车辆工程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2C2B12" w:rsidRPr="002C2B12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制造工程智能化检测及仪器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2C2B12" w:rsidRPr="002C2B12" w:rsidTr="002C2B12">
        <w:trPr>
          <w:trHeight w:val="366"/>
          <w:jc w:val="center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12" w:rsidRPr="002C2B12" w:rsidRDefault="002C2B12" w:rsidP="001F229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0805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材料科学与工程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博士、硕士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材料物理与化学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2017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材料</w:t>
            </w:r>
          </w:p>
        </w:tc>
      </w:tr>
      <w:tr w:rsidR="002C2B12" w:rsidRPr="002C2B12" w:rsidTr="002C2B12">
        <w:trPr>
          <w:trHeight w:val="401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光电材料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2C2B12" w:rsidRPr="002C2B12" w:rsidTr="002C2B12">
        <w:trPr>
          <w:trHeight w:val="421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无机非金属材料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2C2B12" w:rsidRPr="002C2B12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高分子材料及加工工程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材料、机汽</w:t>
            </w:r>
          </w:p>
        </w:tc>
      </w:tr>
      <w:tr w:rsidR="002C2B12" w:rsidRPr="002C2B12" w:rsidTr="001F2293">
        <w:trPr>
          <w:trHeight w:val="41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金属材料及加工工程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2C2B12" w:rsidRPr="002C2B12" w:rsidTr="001F2293">
        <w:trPr>
          <w:trHeight w:val="378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93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proofErr w:type="gramStart"/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软物质</w:t>
            </w:r>
            <w:proofErr w:type="gramEnd"/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材料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293" w:rsidRPr="002C2B12" w:rsidRDefault="00D41ED1" w:rsidP="001F229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材料</w:t>
            </w:r>
          </w:p>
        </w:tc>
      </w:tr>
      <w:tr w:rsidR="002C2B12" w:rsidRPr="002C2B12" w:rsidTr="00A01730">
        <w:trPr>
          <w:trHeight w:val="285"/>
          <w:jc w:val="center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2C2B12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lastRenderedPageBreak/>
              <w:t>10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0807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动力工程及工程热物理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硕士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工程热物理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2017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电力</w:t>
            </w:r>
          </w:p>
        </w:tc>
      </w:tr>
      <w:tr w:rsidR="002C2B12" w:rsidRPr="002C2B12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热能工程（拟2019年招生）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2C2B12" w:rsidRPr="002C2B12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化工过程机械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2017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机汽</w:t>
            </w:r>
          </w:p>
        </w:tc>
      </w:tr>
      <w:tr w:rsidR="002C2B12" w:rsidRPr="002C2B12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动力机械及工程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2C2B12" w:rsidRPr="002C2B12" w:rsidTr="00A01730">
        <w:trPr>
          <w:trHeight w:val="285"/>
          <w:jc w:val="center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2C2B1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1</w:t>
            </w:r>
            <w:r w:rsid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0810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信息与通信工程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博士、硕士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通信与信息系统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2012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电信</w:t>
            </w:r>
          </w:p>
        </w:tc>
      </w:tr>
      <w:tr w:rsidR="002C2B12" w:rsidRPr="002C2B12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2C2B12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2C2B12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信号与信息处理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2C2B12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2C2B1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  <w:r w:rsidR="002C2B12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0811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控制科学与工程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博士、硕士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控制理论与控制工程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2016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自动化</w:t>
            </w: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检测技术与自动化装置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系统工程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模式识别与智能系统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2C2B12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13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0812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博士、硕士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人工智能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2017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计算机</w:t>
            </w: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计算机应用技术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计算机系统结构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计算机工程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2C2B12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14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0814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土木工程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硕士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结构工程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2015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土交</w:t>
            </w: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防灾减灾工程及防护工程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岩土工程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桥梁与隧道工程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土木工程建造与管理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2016</w:t>
            </w: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2C2B12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0824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船舶与海洋工程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硕士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船舶与海洋结构物设计制造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2017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土交</w:t>
            </w: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水声工程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海洋环境与资源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2C2B12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16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0830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环境科学与工程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博士、硕士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水环境科学与技术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2015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环境</w:t>
            </w: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大气环境科学与污染控制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固体废弃物处理与资源化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2012</w:t>
            </w: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ind w:rightChars="-51" w:right="-107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污染生态系统修复理论与技术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水污染控制理论与技术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2015</w:t>
            </w: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环境生态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2C2B12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17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0831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生物医学工程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博士、硕士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生物医学材料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2012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材料、医学</w:t>
            </w: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组织工程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2017</w:t>
            </w: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纳米医学与医学影像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生物医学电子与医学信息</w:t>
            </w: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2C2B12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18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0832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食品科学与工程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博士、硕士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食品生物技术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2016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食品</w:t>
            </w: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蛋白质化学与营养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功能碳水化合物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食品工程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海洋食品工程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食品安全与控制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2C2B12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19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0833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城乡规划学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博士、硕士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城乡规划技术科学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2017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建筑</w:t>
            </w: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城乡历史遗产保护规划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城乡与区域规划理论和方法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城乡规划管理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城乡规划与设计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2C2B12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20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0834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风景园林学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博士、硕士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风景园林历史与理论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2015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建筑</w:t>
            </w: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园林与景观设计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地景规划与生态修复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2017</w:t>
            </w: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风景园林技术科学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2C2B12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21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0835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软件工程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博士、硕士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软件工程理论与方法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2015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软件</w:t>
            </w: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软件工程技术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2017</w:t>
            </w: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软件服务工程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领域软件工程</w:t>
            </w: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2C2B12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22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0837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安全科学与工程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硕士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安全系统工程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2017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机汽</w:t>
            </w: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安全技术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安全与应急管理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2C2B12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23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0839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网络空间安全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博士、硕士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数据安全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2017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计算机</w:t>
            </w: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网络安全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应用安全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2C2B12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24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1002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临床医学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硕士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内科学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2016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医学院</w:t>
            </w: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外科学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肿瘤学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影像医学与核医学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重症医学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2017</w:t>
            </w: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临床药理学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临床免疫学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老年医学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妇产科与儿科学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神经病学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2C2B12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25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1201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管理科学与工程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博士、硕士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金融工程与风险管理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2012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工管</w:t>
            </w: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运营与供应链管理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2017</w:t>
            </w: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服务科学与工程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工业工程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数据科学与管理决策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信息管理与信息系统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物流工程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经贸</w:t>
            </w: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硕士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电子商务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2C2B12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26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1302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音乐与舞蹈学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硕士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音乐学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艺术</w:t>
            </w: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作曲与作曲技术理论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音乐表演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舞蹈学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2C2B12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1305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设计学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kern w:val="0"/>
                <w:sz w:val="22"/>
              </w:rPr>
              <w:t>硕士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信息与交互设计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设计</w:t>
            </w: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工业设计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公共艺术与设计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环境设计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D41ED1" w:rsidRPr="00B954D3" w:rsidTr="00A01730">
        <w:trPr>
          <w:trHeight w:val="28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设计与创新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D1" w:rsidRPr="00B954D3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</w:tbl>
    <w:p w:rsidR="00D41ED1" w:rsidRDefault="00D41ED1" w:rsidP="00D41ED1">
      <w:pPr>
        <w:jc w:val="left"/>
        <w:rPr>
          <w:rFonts w:ascii="仿宋" w:eastAsia="仿宋" w:hAnsi="仿宋" w:cs="Times New Roman"/>
          <w:bCs/>
          <w:color w:val="000000"/>
          <w:kern w:val="0"/>
          <w:sz w:val="24"/>
          <w:szCs w:val="28"/>
        </w:rPr>
      </w:pPr>
    </w:p>
    <w:p w:rsidR="00D41ED1" w:rsidRDefault="00D41ED1" w:rsidP="00D41ED1">
      <w:pPr>
        <w:widowControl/>
        <w:jc w:val="left"/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br w:type="page"/>
      </w:r>
    </w:p>
    <w:p w:rsidR="00D41ED1" w:rsidRPr="00154E2B" w:rsidRDefault="00154E2B" w:rsidP="00154E2B">
      <w:pPr>
        <w:ind w:left="2268"/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color w:val="000000"/>
          <w:kern w:val="0"/>
          <w:sz w:val="28"/>
          <w:szCs w:val="28"/>
        </w:rPr>
        <w:lastRenderedPageBreak/>
        <w:t>（二）</w:t>
      </w:r>
      <w:r w:rsidR="00D503F7">
        <w:rPr>
          <w:rFonts w:ascii="仿宋" w:eastAsia="仿宋" w:hAnsi="仿宋" w:cs="Times New Roman" w:hint="eastAsia"/>
          <w:b/>
          <w:bCs/>
          <w:color w:val="000000"/>
          <w:kern w:val="0"/>
          <w:sz w:val="28"/>
          <w:szCs w:val="28"/>
        </w:rPr>
        <w:t>拟</w:t>
      </w:r>
      <w:r w:rsidR="00D41ED1" w:rsidRPr="00154E2B"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备案目录内二级学科清单</w:t>
      </w:r>
    </w:p>
    <w:tbl>
      <w:tblPr>
        <w:tblW w:w="9804" w:type="dxa"/>
        <w:jc w:val="center"/>
        <w:tblInd w:w="103" w:type="dxa"/>
        <w:tblLook w:val="04A0" w:firstRow="1" w:lastRow="0" w:firstColumn="1" w:lastColumn="0" w:noHBand="0" w:noVBand="1"/>
      </w:tblPr>
      <w:tblGrid>
        <w:gridCol w:w="437"/>
        <w:gridCol w:w="905"/>
        <w:gridCol w:w="2835"/>
        <w:gridCol w:w="2366"/>
        <w:gridCol w:w="1360"/>
        <w:gridCol w:w="767"/>
        <w:gridCol w:w="1134"/>
      </w:tblGrid>
      <w:tr w:rsidR="00D41ED1" w:rsidRPr="00E7112F" w:rsidTr="00A01730">
        <w:trPr>
          <w:trHeight w:val="270"/>
          <w:tblHeader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1ED1" w:rsidRDefault="00D41ED1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学科</w:t>
            </w:r>
          </w:p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代码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学科名称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所涉一级学科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授权级别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备案年度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1ED1" w:rsidRPr="00E7112F" w:rsidRDefault="00AE2275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所在</w:t>
            </w:r>
            <w:r w:rsidR="00D41ED1" w:rsidRPr="00E7112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</w:tr>
      <w:tr w:rsidR="00D41ED1" w:rsidRPr="00E7112F" w:rsidTr="00A01730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020202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区域经济学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kern w:val="0"/>
                <w:sz w:val="22"/>
              </w:rPr>
              <w:t>应用经济学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kern w:val="0"/>
                <w:sz w:val="22"/>
              </w:rPr>
              <w:t>博士、硕士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经贸</w:t>
            </w:r>
          </w:p>
        </w:tc>
      </w:tr>
      <w:tr w:rsidR="00D41ED1" w:rsidRPr="00E7112F" w:rsidTr="00A01730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020204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kern w:val="0"/>
                <w:sz w:val="22"/>
              </w:rPr>
              <w:t>应用经济学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kern w:val="0"/>
                <w:sz w:val="22"/>
              </w:rPr>
              <w:t>博士、硕士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经贸</w:t>
            </w:r>
          </w:p>
        </w:tc>
      </w:tr>
      <w:tr w:rsidR="00D41ED1" w:rsidRPr="00E7112F" w:rsidTr="00A01730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020205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产业经济学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kern w:val="0"/>
                <w:sz w:val="22"/>
              </w:rPr>
              <w:t>应用经济学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kern w:val="0"/>
                <w:sz w:val="22"/>
              </w:rPr>
              <w:t>硕士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经贸</w:t>
            </w:r>
          </w:p>
        </w:tc>
      </w:tr>
      <w:tr w:rsidR="00D41ED1" w:rsidRPr="00E7112F" w:rsidTr="00A01730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020206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国际贸易学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kern w:val="0"/>
                <w:sz w:val="22"/>
              </w:rPr>
              <w:t>应用经济学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kern w:val="0"/>
                <w:sz w:val="22"/>
              </w:rPr>
              <w:t>博士、硕士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经贸</w:t>
            </w:r>
          </w:p>
        </w:tc>
      </w:tr>
      <w:tr w:rsidR="00D41ED1" w:rsidRPr="00E7112F" w:rsidTr="00A01730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020209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数量经济学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kern w:val="0"/>
                <w:sz w:val="22"/>
              </w:rPr>
              <w:t>应用经济学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kern w:val="0"/>
                <w:sz w:val="22"/>
              </w:rPr>
              <w:t>博士、硕士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经贸</w:t>
            </w:r>
          </w:p>
        </w:tc>
      </w:tr>
      <w:tr w:rsidR="00D41ED1" w:rsidRPr="00E7112F" w:rsidTr="00A01730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030101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法学理论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法学</w:t>
            </w:r>
          </w:p>
        </w:tc>
      </w:tr>
      <w:tr w:rsidR="00D41ED1" w:rsidRPr="00E7112F" w:rsidTr="00A01730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030103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宪法学与行政法学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法学</w:t>
            </w:r>
          </w:p>
        </w:tc>
      </w:tr>
      <w:tr w:rsidR="00D41ED1" w:rsidRPr="00E7112F" w:rsidTr="00A01730">
        <w:trPr>
          <w:trHeight w:val="285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030104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刑法学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法学</w:t>
            </w:r>
          </w:p>
        </w:tc>
      </w:tr>
      <w:tr w:rsidR="00D41ED1" w:rsidRPr="00E7112F" w:rsidTr="00A01730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030105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民商法学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法学</w:t>
            </w:r>
          </w:p>
        </w:tc>
      </w:tr>
      <w:tr w:rsidR="00D41ED1" w:rsidRPr="00E7112F" w:rsidTr="00A01730">
        <w:trPr>
          <w:trHeight w:val="285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030106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诉讼法学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法学</w:t>
            </w:r>
          </w:p>
        </w:tc>
      </w:tr>
      <w:tr w:rsidR="00D41ED1" w:rsidRPr="00E7112F" w:rsidTr="00A01730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030107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经济法学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法学</w:t>
            </w:r>
          </w:p>
        </w:tc>
      </w:tr>
      <w:tr w:rsidR="00D41ED1" w:rsidRPr="00E7112F" w:rsidTr="00A01730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030109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国际法学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法学</w:t>
            </w:r>
          </w:p>
        </w:tc>
      </w:tr>
      <w:tr w:rsidR="00D41ED1" w:rsidRPr="00E7112F" w:rsidTr="00A01730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030503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马克思主义中国化研究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马院</w:t>
            </w:r>
          </w:p>
        </w:tc>
      </w:tr>
      <w:tr w:rsidR="00D41ED1" w:rsidRPr="00E7112F" w:rsidTr="00A01730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070101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基础数学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41ED1" w:rsidRPr="00E7112F" w:rsidTr="00A01730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070102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计算数学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41ED1" w:rsidRPr="00E7112F" w:rsidTr="00A01730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070103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概率论与数理统计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41ED1" w:rsidRPr="00E7112F" w:rsidTr="00A01730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070104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应用数学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41ED1" w:rsidRPr="00E7112F" w:rsidTr="00A01730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070105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运筹学与控制论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D41ED1" w:rsidRPr="00E7112F" w:rsidTr="00A01730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070201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理论物理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物理</w:t>
            </w:r>
          </w:p>
        </w:tc>
      </w:tr>
      <w:tr w:rsidR="00D41ED1" w:rsidRPr="00E7112F" w:rsidTr="00A01730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070205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凝聚态物理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物理</w:t>
            </w:r>
          </w:p>
        </w:tc>
      </w:tr>
      <w:tr w:rsidR="00D41ED1" w:rsidRPr="00E7112F" w:rsidTr="00A01730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070206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声学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物理</w:t>
            </w:r>
          </w:p>
        </w:tc>
      </w:tr>
      <w:tr w:rsidR="00D41ED1" w:rsidRPr="00E7112F" w:rsidTr="00A01730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070207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光学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物理</w:t>
            </w:r>
          </w:p>
        </w:tc>
      </w:tr>
      <w:tr w:rsidR="00D41ED1" w:rsidRPr="00E7112F" w:rsidTr="00A01730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070301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无机化学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博士、硕士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化工</w:t>
            </w:r>
          </w:p>
        </w:tc>
      </w:tr>
      <w:tr w:rsidR="00D41ED1" w:rsidRPr="00E7112F" w:rsidTr="00A01730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070302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分析化学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博士、硕士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化工</w:t>
            </w:r>
          </w:p>
        </w:tc>
      </w:tr>
      <w:tr w:rsidR="00D41ED1" w:rsidRPr="00E7112F" w:rsidTr="00A01730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070303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有机化学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博士、硕士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化工</w:t>
            </w:r>
          </w:p>
        </w:tc>
      </w:tr>
      <w:tr w:rsidR="00D41ED1" w:rsidRPr="00E7112F" w:rsidTr="00A01730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070304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物理化学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博士、硕士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化工</w:t>
            </w:r>
          </w:p>
        </w:tc>
      </w:tr>
      <w:tr w:rsidR="00D41ED1" w:rsidRPr="00E7112F" w:rsidTr="00A01730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070305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高分子化学与物理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博士、硕士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材料</w:t>
            </w:r>
          </w:p>
        </w:tc>
      </w:tr>
      <w:tr w:rsidR="00D41ED1" w:rsidRPr="00E7112F" w:rsidTr="00A01730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080102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固体力学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力学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土交</w:t>
            </w:r>
          </w:p>
        </w:tc>
      </w:tr>
      <w:tr w:rsidR="00D41ED1" w:rsidRPr="00E7112F" w:rsidTr="00A01730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080706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化工过程机械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ind w:rightChars="-51" w:right="-107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动力工程及工程热物理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机汽</w:t>
            </w:r>
          </w:p>
        </w:tc>
      </w:tr>
      <w:tr w:rsidR="00D41ED1" w:rsidRPr="00E7112F" w:rsidTr="00A01730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电机与电器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电气工程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博士、硕士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B97BDB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电力</w:t>
            </w:r>
          </w:p>
        </w:tc>
      </w:tr>
      <w:tr w:rsidR="00D41ED1" w:rsidRPr="00E7112F" w:rsidTr="00A01730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080802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电力系统及其自动化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电气工程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博士、硕士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B97BDB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电力</w:t>
            </w:r>
          </w:p>
        </w:tc>
      </w:tr>
      <w:tr w:rsidR="00D41ED1" w:rsidRPr="00E7112F" w:rsidTr="00A01730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080803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高电压与绝缘技术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电气工程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博士、硕士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B97BDB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电力</w:t>
            </w:r>
          </w:p>
        </w:tc>
      </w:tr>
      <w:tr w:rsidR="00D41ED1" w:rsidRPr="00E7112F" w:rsidTr="00A01730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080804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电力电子与电力传动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电气工程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博士、硕士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B97BDB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电力</w:t>
            </w:r>
          </w:p>
        </w:tc>
      </w:tr>
      <w:tr w:rsidR="00D41ED1" w:rsidRPr="00E7112F" w:rsidTr="00A01730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080805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电工理论与新技术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电气工程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博士、硕士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B97BDB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电力</w:t>
            </w:r>
          </w:p>
        </w:tc>
      </w:tr>
      <w:tr w:rsidR="00D41ED1" w:rsidRPr="00E7112F" w:rsidTr="00A01730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物理电子学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电子科学与技术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博士、硕士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物理</w:t>
            </w:r>
          </w:p>
        </w:tc>
      </w:tr>
      <w:tr w:rsidR="00D41ED1" w:rsidRPr="00E7112F" w:rsidTr="00A01730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电路与系统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电子科学与技术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博士、硕士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电信</w:t>
            </w:r>
          </w:p>
        </w:tc>
      </w:tr>
      <w:tr w:rsidR="00D41ED1" w:rsidRPr="00E7112F" w:rsidTr="00A01730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080903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微电子学与固体电子学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电子科学与技术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博士、硕士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ind w:leftChars="-51" w:left="-107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电信、材料</w:t>
            </w:r>
          </w:p>
        </w:tc>
      </w:tr>
      <w:tr w:rsidR="00D41ED1" w:rsidRPr="00E7112F" w:rsidTr="00A01730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080904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电磁场与微波技术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电子科学与技术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博士、硕士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电信</w:t>
            </w:r>
          </w:p>
        </w:tc>
      </w:tr>
      <w:tr w:rsidR="00D41ED1" w:rsidRPr="00E7112F" w:rsidTr="00A01730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081301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建筑历史与理论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博士、硕士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D1" w:rsidRPr="00E7112F" w:rsidRDefault="00D41ED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</w:t>
            </w:r>
          </w:p>
        </w:tc>
      </w:tr>
      <w:tr w:rsidR="00FF193D" w:rsidRPr="00E7112F" w:rsidTr="00FF193D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081302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建筑设计及其理论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博士、硕士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</w:t>
            </w:r>
          </w:p>
        </w:tc>
      </w:tr>
      <w:tr w:rsidR="00FF193D" w:rsidRPr="00E7112F" w:rsidTr="00FF193D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081304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建筑技术科学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博士、硕士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</w:t>
            </w:r>
          </w:p>
        </w:tc>
      </w:tr>
      <w:tr w:rsidR="00FF193D" w:rsidRPr="00E7112F" w:rsidTr="00FF193D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081401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岩土工程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土交</w:t>
            </w:r>
          </w:p>
        </w:tc>
      </w:tr>
      <w:tr w:rsidR="00FF193D" w:rsidRPr="00E7112F" w:rsidTr="00FF193D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43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081402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结构工程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土交</w:t>
            </w:r>
          </w:p>
        </w:tc>
      </w:tr>
      <w:tr w:rsidR="00FF193D" w:rsidRPr="00E7112F" w:rsidTr="00FF193D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081405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防灾减灾工程及防护工程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土交</w:t>
            </w:r>
          </w:p>
        </w:tc>
      </w:tr>
      <w:tr w:rsidR="00FF193D" w:rsidRPr="00E7112F" w:rsidTr="00FF193D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081406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桥梁与隧道工程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土交</w:t>
            </w:r>
          </w:p>
        </w:tc>
      </w:tr>
      <w:tr w:rsidR="00FF193D" w:rsidRPr="00E7112F" w:rsidTr="00FF193D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081701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化学工程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化学工程与技术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博士、硕士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化工</w:t>
            </w:r>
          </w:p>
        </w:tc>
      </w:tr>
      <w:tr w:rsidR="00FF193D" w:rsidRPr="00E7112F" w:rsidTr="00FF193D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081702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化学工艺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化学工程与技术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博士、硕士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化工</w:t>
            </w:r>
          </w:p>
        </w:tc>
      </w:tr>
      <w:tr w:rsidR="00FF193D" w:rsidRPr="00E7112F" w:rsidTr="00FF193D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081703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生物化工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化学工程与技术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博士、硕士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化工</w:t>
            </w:r>
          </w:p>
        </w:tc>
      </w:tr>
      <w:tr w:rsidR="00FF193D" w:rsidRPr="00E7112F" w:rsidTr="00FF193D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081704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化学工程与技术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博士、硕士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化工</w:t>
            </w:r>
          </w:p>
        </w:tc>
      </w:tr>
      <w:tr w:rsidR="00FF193D" w:rsidRPr="00E7112F" w:rsidTr="00FF193D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081705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工业催化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化学工程与技术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博士、硕士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化工</w:t>
            </w:r>
          </w:p>
        </w:tc>
      </w:tr>
      <w:tr w:rsidR="00FF193D" w:rsidRPr="00E7112F" w:rsidTr="00FF193D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082201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制浆造纸工程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轻工技术与工程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博士、硕士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轻工</w:t>
            </w:r>
          </w:p>
        </w:tc>
      </w:tr>
      <w:tr w:rsidR="00FF193D" w:rsidRPr="00E7112F" w:rsidTr="00FF193D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082202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制糖工程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轻工技术与工程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博士、硕士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食品</w:t>
            </w:r>
          </w:p>
        </w:tc>
      </w:tr>
      <w:tr w:rsidR="00FF193D" w:rsidRPr="00E7112F" w:rsidTr="00FF193D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082203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发酵工程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轻工技术与工程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博士、硕士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生物</w:t>
            </w:r>
          </w:p>
        </w:tc>
      </w:tr>
      <w:tr w:rsidR="00FF193D" w:rsidRPr="00E7112F" w:rsidTr="00FF193D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082301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道路与铁道工程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交通运输工程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博士、硕士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土交</w:t>
            </w:r>
          </w:p>
        </w:tc>
      </w:tr>
      <w:tr w:rsidR="00FF193D" w:rsidRPr="00E7112F" w:rsidTr="00FF193D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082302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交通信息工程及控制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交通运输工程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博士、硕士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土交</w:t>
            </w:r>
          </w:p>
        </w:tc>
      </w:tr>
      <w:tr w:rsidR="00FF193D" w:rsidRPr="00E7112F" w:rsidTr="00FF193D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082303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交通运输规划与管理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交通运输工程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博士、硕士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土交</w:t>
            </w:r>
          </w:p>
        </w:tc>
      </w:tr>
      <w:tr w:rsidR="00FF193D" w:rsidRPr="00E7112F" w:rsidTr="00FF193D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082401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FF19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船舶与海洋结构物设计制造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船舶与海洋工程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土交</w:t>
            </w:r>
          </w:p>
        </w:tc>
      </w:tr>
      <w:tr w:rsidR="00FF193D" w:rsidRPr="00E7112F" w:rsidTr="00FF193D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120201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博士、硕士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工管</w:t>
            </w:r>
          </w:p>
        </w:tc>
      </w:tr>
      <w:tr w:rsidR="00FF193D" w:rsidRPr="00E7112F" w:rsidTr="00FF193D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企业管理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博士、硕士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工管</w:t>
            </w:r>
          </w:p>
        </w:tc>
      </w:tr>
      <w:tr w:rsidR="00FF193D" w:rsidRPr="00E7112F" w:rsidTr="00FF193D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120203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博士、硕士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经贸</w:t>
            </w:r>
          </w:p>
        </w:tc>
      </w:tr>
      <w:tr w:rsidR="00FF193D" w:rsidRPr="00E7112F" w:rsidTr="00FF193D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技术经济及管理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博士、硕士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工管</w:t>
            </w:r>
          </w:p>
        </w:tc>
      </w:tr>
      <w:tr w:rsidR="00FF193D" w:rsidRPr="00E7112F" w:rsidTr="00FF193D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120401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公共管理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公管</w:t>
            </w:r>
          </w:p>
        </w:tc>
      </w:tr>
      <w:tr w:rsidR="00FF193D" w:rsidRPr="00E7112F" w:rsidTr="00FF193D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120403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教育经济与管理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公共管理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公管</w:t>
            </w:r>
          </w:p>
        </w:tc>
      </w:tr>
      <w:tr w:rsidR="00FF193D" w:rsidRPr="00E7112F" w:rsidTr="00FF193D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120404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社会保障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公共管理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公管</w:t>
            </w:r>
          </w:p>
        </w:tc>
      </w:tr>
      <w:tr w:rsidR="00FF193D" w:rsidRPr="00E7112F" w:rsidTr="00FF193D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120405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土地资源管理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公共管理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3D" w:rsidRPr="00E7112F" w:rsidRDefault="00FF193D" w:rsidP="007419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公管</w:t>
            </w:r>
          </w:p>
        </w:tc>
      </w:tr>
    </w:tbl>
    <w:p w:rsidR="00D41ED1" w:rsidRDefault="00D41ED1" w:rsidP="00D41ED1">
      <w:pPr>
        <w:pStyle w:val="a5"/>
        <w:ind w:left="885" w:firstLineChars="0" w:firstLine="0"/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</w:pPr>
    </w:p>
    <w:p w:rsidR="00CE5BC3" w:rsidRDefault="00CE5BC3" w:rsidP="00154E2B">
      <w:pPr>
        <w:jc w:val="center"/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</w:pPr>
    </w:p>
    <w:p w:rsidR="00943291" w:rsidRPr="00154E2B" w:rsidRDefault="00154E2B" w:rsidP="00154E2B">
      <w:pPr>
        <w:jc w:val="center"/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color w:val="000000"/>
          <w:kern w:val="0"/>
          <w:sz w:val="28"/>
          <w:szCs w:val="28"/>
        </w:rPr>
        <w:t>（三）</w:t>
      </w:r>
      <w:r w:rsidR="00D503F7">
        <w:rPr>
          <w:rFonts w:ascii="仿宋" w:eastAsia="仿宋" w:hAnsi="仿宋" w:cs="Times New Roman" w:hint="eastAsia"/>
          <w:b/>
          <w:bCs/>
          <w:color w:val="000000"/>
          <w:kern w:val="0"/>
          <w:sz w:val="28"/>
          <w:szCs w:val="28"/>
        </w:rPr>
        <w:t>拟</w:t>
      </w:r>
      <w:r w:rsidR="00943291" w:rsidRPr="00154E2B"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备案目录外二级学科</w:t>
      </w:r>
      <w:r w:rsidR="00E645D6" w:rsidRPr="00154E2B">
        <w:rPr>
          <w:rFonts w:ascii="仿宋" w:eastAsia="仿宋" w:hAnsi="仿宋" w:cs="Times New Roman" w:hint="eastAsia"/>
          <w:b/>
          <w:bCs/>
          <w:color w:val="000000"/>
          <w:kern w:val="0"/>
          <w:sz w:val="28"/>
          <w:szCs w:val="28"/>
        </w:rPr>
        <w:t>清单</w:t>
      </w:r>
    </w:p>
    <w:tbl>
      <w:tblPr>
        <w:tblW w:w="9644" w:type="dxa"/>
        <w:jc w:val="center"/>
        <w:tblInd w:w="103" w:type="dxa"/>
        <w:tblLook w:val="04A0" w:firstRow="1" w:lastRow="0" w:firstColumn="1" w:lastColumn="0" w:noHBand="0" w:noVBand="1"/>
      </w:tblPr>
      <w:tblGrid>
        <w:gridCol w:w="437"/>
        <w:gridCol w:w="876"/>
        <w:gridCol w:w="2803"/>
        <w:gridCol w:w="2520"/>
        <w:gridCol w:w="1400"/>
        <w:gridCol w:w="758"/>
        <w:gridCol w:w="850"/>
      </w:tblGrid>
      <w:tr w:rsidR="00943291" w:rsidRPr="00E7112F" w:rsidTr="00A01730">
        <w:trPr>
          <w:trHeight w:val="27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43291" w:rsidRPr="00E7112F" w:rsidRDefault="00943291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43291" w:rsidRDefault="00943291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学科</w:t>
            </w:r>
          </w:p>
          <w:p w:rsidR="00943291" w:rsidRPr="00E7112F" w:rsidRDefault="00943291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代码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43291" w:rsidRPr="00E7112F" w:rsidRDefault="00943291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学科名称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43291" w:rsidRPr="00E7112F" w:rsidRDefault="00943291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所涉一级学科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43291" w:rsidRPr="00E7112F" w:rsidRDefault="00943291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授权级别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43291" w:rsidRPr="00E7112F" w:rsidRDefault="00943291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备案年度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43291" w:rsidRPr="00E7112F" w:rsidRDefault="00AE2275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所在</w:t>
            </w:r>
            <w:r w:rsidR="00943291" w:rsidRPr="00E7112F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学院</w:t>
            </w:r>
          </w:p>
        </w:tc>
      </w:tr>
      <w:tr w:rsidR="00943291" w:rsidRPr="00E7112F" w:rsidTr="00A01730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91" w:rsidRPr="00E7112F" w:rsidRDefault="0094329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91" w:rsidRPr="00E7112F" w:rsidRDefault="0094329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0301Z1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91" w:rsidRPr="00E7112F" w:rsidRDefault="0094329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知识产权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91" w:rsidRPr="00E7112F" w:rsidRDefault="0094329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91" w:rsidRPr="00E7112F" w:rsidRDefault="0094329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91" w:rsidRPr="00E7112F" w:rsidRDefault="0094329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91" w:rsidRPr="00E7112F" w:rsidRDefault="0094329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法学</w:t>
            </w:r>
          </w:p>
        </w:tc>
      </w:tr>
      <w:tr w:rsidR="00943291" w:rsidRPr="00E7112F" w:rsidTr="00A01730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91" w:rsidRPr="00E7112F" w:rsidRDefault="0094329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91" w:rsidRPr="00E7112F" w:rsidRDefault="0094329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0807Z1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91" w:rsidRPr="00E7112F" w:rsidRDefault="0094329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核电与动力工程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91" w:rsidRPr="00E7112F" w:rsidRDefault="0094329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动力工程及工程热物理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91" w:rsidRPr="00E7112F" w:rsidRDefault="0094329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91" w:rsidRPr="00E7112F" w:rsidRDefault="0094329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91" w:rsidRPr="00E7112F" w:rsidRDefault="00B97BDB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电力</w:t>
            </w:r>
          </w:p>
        </w:tc>
      </w:tr>
      <w:tr w:rsidR="00943291" w:rsidRPr="00E7112F" w:rsidTr="00A01730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91" w:rsidRPr="00E7112F" w:rsidRDefault="0094329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91" w:rsidRPr="00E7112F" w:rsidRDefault="0094329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0808Z1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91" w:rsidRPr="00E7112F" w:rsidRDefault="0094329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电站系统及控制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91" w:rsidRPr="00E7112F" w:rsidRDefault="0094329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电气工程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91" w:rsidRPr="00E7112F" w:rsidRDefault="0094329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91" w:rsidRPr="00E7112F" w:rsidRDefault="0094329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91" w:rsidRPr="00E7112F" w:rsidRDefault="0094329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电气</w:t>
            </w:r>
          </w:p>
        </w:tc>
      </w:tr>
      <w:tr w:rsidR="00943291" w:rsidRPr="00E7112F" w:rsidTr="00A01730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91" w:rsidRPr="00E7112F" w:rsidRDefault="0094329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91" w:rsidRPr="00E7112F" w:rsidRDefault="0094329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0811Z1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91" w:rsidRPr="00E7112F" w:rsidRDefault="0094329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电气与计算机工程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91" w:rsidRPr="00E7112F" w:rsidRDefault="0094329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控制科学与工程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91" w:rsidRPr="00E7112F" w:rsidRDefault="0094329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91" w:rsidRPr="00E7112F" w:rsidRDefault="0094329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91" w:rsidRPr="00E7112F" w:rsidRDefault="00943291" w:rsidP="00A01730">
            <w:pPr>
              <w:widowControl/>
              <w:ind w:rightChars="-51" w:right="-107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自动化</w:t>
            </w:r>
          </w:p>
        </w:tc>
      </w:tr>
      <w:tr w:rsidR="00943291" w:rsidRPr="00E7112F" w:rsidTr="00A01730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91" w:rsidRPr="00E7112F" w:rsidRDefault="0094329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91" w:rsidRPr="00E7112F" w:rsidRDefault="0094329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0817Z1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91" w:rsidRPr="00E7112F" w:rsidRDefault="0094329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能源化学工程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91" w:rsidRPr="00E7112F" w:rsidRDefault="0094329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化学工程与技术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91" w:rsidRPr="00E7112F" w:rsidRDefault="0094329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博士、硕士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91" w:rsidRPr="00E7112F" w:rsidRDefault="0094329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91" w:rsidRPr="00E7112F" w:rsidRDefault="0094329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化工</w:t>
            </w:r>
          </w:p>
        </w:tc>
      </w:tr>
      <w:tr w:rsidR="00943291" w:rsidRPr="00E7112F" w:rsidTr="00A01730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91" w:rsidRPr="00E7112F" w:rsidRDefault="0094329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91" w:rsidRPr="00E7112F" w:rsidRDefault="0094329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0822Z2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91" w:rsidRPr="00E7112F" w:rsidRDefault="0094329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生物质科学与工程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91" w:rsidRPr="00E7112F" w:rsidRDefault="0094329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轻工技术与工程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91" w:rsidRPr="00E7112F" w:rsidRDefault="0094329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博士、硕士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91" w:rsidRPr="00E7112F" w:rsidRDefault="0094329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91" w:rsidRPr="00E7112F" w:rsidRDefault="0094329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轻工</w:t>
            </w:r>
          </w:p>
        </w:tc>
      </w:tr>
    </w:tbl>
    <w:p w:rsidR="00A01730" w:rsidRDefault="00A01730"/>
    <w:p w:rsidR="00FF193D" w:rsidRDefault="00FF193D" w:rsidP="00CE5BC3">
      <w:pPr>
        <w:ind w:firstLineChars="800" w:firstLine="2249"/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</w:pPr>
    </w:p>
    <w:p w:rsidR="00FF193D" w:rsidRDefault="00FF193D" w:rsidP="00CE5BC3">
      <w:pPr>
        <w:ind w:firstLineChars="800" w:firstLine="2249"/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</w:pPr>
    </w:p>
    <w:p w:rsidR="00FF193D" w:rsidRDefault="00FF193D" w:rsidP="00CE5BC3">
      <w:pPr>
        <w:ind w:firstLineChars="800" w:firstLine="2249"/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</w:pPr>
    </w:p>
    <w:p w:rsidR="00943291" w:rsidRDefault="00943291" w:rsidP="00CE5BC3">
      <w:pPr>
        <w:ind w:firstLineChars="800" w:firstLine="2249"/>
      </w:pPr>
      <w:r>
        <w:rPr>
          <w:rFonts w:ascii="仿宋" w:eastAsia="仿宋" w:hAnsi="仿宋" w:cs="Times New Roman" w:hint="eastAsia"/>
          <w:b/>
          <w:bCs/>
          <w:color w:val="000000"/>
          <w:kern w:val="0"/>
          <w:sz w:val="28"/>
          <w:szCs w:val="28"/>
        </w:rPr>
        <w:lastRenderedPageBreak/>
        <w:t>（</w:t>
      </w:r>
      <w:r w:rsidR="00D41ED1">
        <w:rPr>
          <w:rFonts w:ascii="仿宋" w:eastAsia="仿宋" w:hAnsi="仿宋" w:cs="Times New Roman" w:hint="eastAsia"/>
          <w:b/>
          <w:bCs/>
          <w:color w:val="000000"/>
          <w:kern w:val="0"/>
          <w:sz w:val="28"/>
          <w:szCs w:val="28"/>
        </w:rPr>
        <w:t>四</w:t>
      </w:r>
      <w:r>
        <w:rPr>
          <w:rFonts w:ascii="仿宋" w:eastAsia="仿宋" w:hAnsi="仿宋" w:cs="Times New Roman" w:hint="eastAsia"/>
          <w:b/>
          <w:bCs/>
          <w:color w:val="000000"/>
          <w:kern w:val="0"/>
          <w:sz w:val="28"/>
          <w:szCs w:val="28"/>
        </w:rPr>
        <w:t>）</w:t>
      </w:r>
      <w:r w:rsidR="00D503F7">
        <w:rPr>
          <w:rFonts w:ascii="仿宋" w:eastAsia="仿宋" w:hAnsi="仿宋" w:cs="Times New Roman" w:hint="eastAsia"/>
          <w:b/>
          <w:bCs/>
          <w:color w:val="000000"/>
          <w:kern w:val="0"/>
          <w:sz w:val="28"/>
          <w:szCs w:val="28"/>
        </w:rPr>
        <w:t>拟</w:t>
      </w:r>
      <w:r w:rsidRPr="006123CF"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备案</w:t>
      </w:r>
      <w:r>
        <w:rPr>
          <w:rFonts w:ascii="仿宋" w:eastAsia="仿宋" w:hAnsi="仿宋" w:cs="Times New Roman" w:hint="eastAsia"/>
          <w:b/>
          <w:bCs/>
          <w:color w:val="000000"/>
          <w:kern w:val="0"/>
          <w:sz w:val="28"/>
          <w:szCs w:val="28"/>
        </w:rPr>
        <w:t>交叉学科</w:t>
      </w:r>
      <w:r w:rsidRPr="006123CF"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  <w:t>清单</w:t>
      </w:r>
    </w:p>
    <w:tbl>
      <w:tblPr>
        <w:tblW w:w="9644" w:type="dxa"/>
        <w:jc w:val="center"/>
        <w:tblInd w:w="103" w:type="dxa"/>
        <w:tblLook w:val="04A0" w:firstRow="1" w:lastRow="0" w:firstColumn="1" w:lastColumn="0" w:noHBand="0" w:noVBand="1"/>
      </w:tblPr>
      <w:tblGrid>
        <w:gridCol w:w="437"/>
        <w:gridCol w:w="876"/>
        <w:gridCol w:w="2803"/>
        <w:gridCol w:w="2520"/>
        <w:gridCol w:w="1400"/>
        <w:gridCol w:w="758"/>
        <w:gridCol w:w="850"/>
      </w:tblGrid>
      <w:tr w:rsidR="00943291" w:rsidRPr="00E7112F" w:rsidTr="00A01730">
        <w:trPr>
          <w:trHeight w:val="27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43291" w:rsidRPr="00E7112F" w:rsidRDefault="00943291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43291" w:rsidRDefault="00943291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学科</w:t>
            </w:r>
          </w:p>
          <w:p w:rsidR="00943291" w:rsidRPr="00E7112F" w:rsidRDefault="00943291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代码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43291" w:rsidRPr="00E7112F" w:rsidRDefault="00943291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学科名称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43291" w:rsidRPr="00E7112F" w:rsidRDefault="00943291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所涉一级学科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43291" w:rsidRPr="00E7112F" w:rsidRDefault="00943291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授权级别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43291" w:rsidRPr="00E7112F" w:rsidRDefault="00943291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备案年度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43291" w:rsidRPr="00E7112F" w:rsidRDefault="00AE2275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所在</w:t>
            </w:r>
            <w:r w:rsidR="00943291" w:rsidRPr="00E7112F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学院</w:t>
            </w:r>
          </w:p>
        </w:tc>
      </w:tr>
      <w:tr w:rsidR="00943291" w:rsidRPr="00E7112F" w:rsidTr="00943291">
        <w:trPr>
          <w:trHeight w:val="73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91" w:rsidRPr="00E7112F" w:rsidRDefault="0094329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91" w:rsidRPr="00E7112F" w:rsidRDefault="00943291" w:rsidP="00A017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99J1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91" w:rsidRPr="00E7112F" w:rsidRDefault="0094329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绿色能源化学与技术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91" w:rsidRDefault="0094329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环境科学与工程</w:t>
            </w:r>
          </w:p>
          <w:p w:rsidR="00943291" w:rsidRDefault="0094329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材料科学与工程</w:t>
            </w:r>
          </w:p>
          <w:p w:rsidR="00943291" w:rsidRDefault="0094329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</w:t>
            </w:r>
          </w:p>
          <w:p w:rsidR="00943291" w:rsidRPr="00E7112F" w:rsidRDefault="0094329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化学工程与技术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91" w:rsidRPr="00E7112F" w:rsidRDefault="0094329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博士、硕士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91" w:rsidRPr="00E7112F" w:rsidRDefault="00943291" w:rsidP="009432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11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91" w:rsidRPr="00E7112F" w:rsidRDefault="00943291" w:rsidP="00A017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环境</w:t>
            </w:r>
          </w:p>
        </w:tc>
      </w:tr>
    </w:tbl>
    <w:p w:rsidR="003E5947" w:rsidRDefault="003E5947"/>
    <w:p w:rsidR="00A01730" w:rsidRPr="00A01730" w:rsidRDefault="00A01730" w:rsidP="00CE5BC3">
      <w:pPr>
        <w:jc w:val="center"/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color w:val="000000"/>
          <w:kern w:val="0"/>
          <w:sz w:val="28"/>
          <w:szCs w:val="28"/>
        </w:rPr>
        <w:t>（五）</w:t>
      </w:r>
      <w:r w:rsidRPr="00A01730">
        <w:rPr>
          <w:rFonts w:ascii="仿宋" w:eastAsia="仿宋" w:hAnsi="仿宋" w:cs="Times New Roman" w:hint="eastAsia"/>
          <w:b/>
          <w:bCs/>
          <w:color w:val="000000"/>
          <w:kern w:val="0"/>
          <w:sz w:val="28"/>
          <w:szCs w:val="28"/>
        </w:rPr>
        <w:t>新增</w:t>
      </w:r>
      <w:r w:rsidR="00CE5BC3">
        <w:rPr>
          <w:rFonts w:ascii="仿宋" w:eastAsia="仿宋" w:hAnsi="仿宋" w:cs="Times New Roman" w:hint="eastAsia"/>
          <w:b/>
          <w:bCs/>
          <w:color w:val="000000"/>
          <w:kern w:val="0"/>
          <w:sz w:val="28"/>
          <w:szCs w:val="28"/>
        </w:rPr>
        <w:t>博士学位授权点</w:t>
      </w:r>
      <w:r w:rsidR="00CE5BC3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拟</w:t>
      </w:r>
      <w:r w:rsidR="00CE5BC3" w:rsidRPr="009E4D7D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备案目录内一级学科及方向清单</w:t>
      </w:r>
    </w:p>
    <w:tbl>
      <w:tblPr>
        <w:tblW w:w="9888" w:type="dxa"/>
        <w:jc w:val="center"/>
        <w:tblInd w:w="833" w:type="dxa"/>
        <w:tblLook w:val="04A0" w:firstRow="1" w:lastRow="0" w:firstColumn="1" w:lastColumn="0" w:noHBand="0" w:noVBand="1"/>
      </w:tblPr>
      <w:tblGrid>
        <w:gridCol w:w="437"/>
        <w:gridCol w:w="676"/>
        <w:gridCol w:w="1670"/>
        <w:gridCol w:w="803"/>
        <w:gridCol w:w="3159"/>
        <w:gridCol w:w="850"/>
        <w:gridCol w:w="851"/>
        <w:gridCol w:w="1442"/>
      </w:tblGrid>
      <w:tr w:rsidR="002A357D" w:rsidRPr="002A357D" w:rsidTr="005F39A2">
        <w:trPr>
          <w:trHeight w:val="540"/>
          <w:tblHeader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A357D" w:rsidRPr="00B954D3" w:rsidRDefault="002A357D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A357D" w:rsidRPr="00B954D3" w:rsidRDefault="002A357D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学科代码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A357D" w:rsidRPr="00B954D3" w:rsidRDefault="002A357D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学科名称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A357D" w:rsidRPr="00B954D3" w:rsidRDefault="002A357D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授权级别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A357D" w:rsidRPr="00B954D3" w:rsidRDefault="002A357D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学科方向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A357D" w:rsidRPr="00B954D3" w:rsidRDefault="002A357D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备案年度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A357D" w:rsidRPr="00B954D3" w:rsidRDefault="002A357D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所在学院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A357D" w:rsidRPr="00B954D3" w:rsidRDefault="002A357D" w:rsidP="002A357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5A46A1" w:rsidRPr="00B954D3" w:rsidTr="00154E2B">
        <w:trPr>
          <w:trHeight w:val="357"/>
          <w:tblHeader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5A46A1" w:rsidRPr="00A01730" w:rsidRDefault="005A46A1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 w:rsidRPr="00A01730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5A46A1" w:rsidRPr="00A01730" w:rsidRDefault="005A46A1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 w:rsidRPr="00A01730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0305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5A46A1" w:rsidRPr="00A01730" w:rsidRDefault="005A46A1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 w:rsidRPr="00A01730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5A46A1" w:rsidRPr="00A01730" w:rsidRDefault="00696B29" w:rsidP="00696B2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E8CF" w:themeFill="background1"/>
            <w:vAlign w:val="center"/>
            <w:hideMark/>
          </w:tcPr>
          <w:p w:rsidR="005A46A1" w:rsidRPr="00A01730" w:rsidRDefault="005A46A1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马克思主义中国化研究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5A46A1" w:rsidRPr="00A01730" w:rsidRDefault="00CE5BC3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2018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5A46A1" w:rsidRPr="00A01730" w:rsidRDefault="005F39A2" w:rsidP="005F39A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马院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E8CF" w:themeFill="background1"/>
          </w:tcPr>
          <w:p w:rsidR="005A46A1" w:rsidRDefault="003C1A74" w:rsidP="005A46A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要求与申报博士点时方向一致</w:t>
            </w:r>
          </w:p>
        </w:tc>
      </w:tr>
      <w:tr w:rsidR="005A46A1" w:rsidRPr="00B954D3" w:rsidTr="00154E2B">
        <w:trPr>
          <w:trHeight w:val="263"/>
          <w:tblHeader/>
          <w:jc w:val="center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5A46A1" w:rsidRPr="00A01730" w:rsidRDefault="005A46A1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676" w:type="dxa"/>
            <w:vMerge/>
            <w:tcBorders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5A46A1" w:rsidRPr="00A01730" w:rsidRDefault="005A46A1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70" w:type="dxa"/>
            <w:vMerge/>
            <w:tcBorders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5A46A1" w:rsidRPr="00A01730" w:rsidRDefault="005A46A1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vMerge/>
            <w:tcBorders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5A46A1" w:rsidRPr="00A01730" w:rsidRDefault="005A46A1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E8CF" w:themeFill="background1"/>
            <w:vAlign w:val="center"/>
            <w:hideMark/>
          </w:tcPr>
          <w:p w:rsidR="005A46A1" w:rsidRPr="00A01730" w:rsidRDefault="005A46A1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马克思主义基本原理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5A46A1" w:rsidRPr="00A01730" w:rsidRDefault="005A46A1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5A46A1" w:rsidRPr="00A01730" w:rsidRDefault="005A46A1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vMerge/>
            <w:tcBorders>
              <w:left w:val="nil"/>
              <w:right w:val="single" w:sz="4" w:space="0" w:color="auto"/>
            </w:tcBorders>
            <w:shd w:val="clear" w:color="000000" w:fill="CCE8CF" w:themeFill="background1"/>
          </w:tcPr>
          <w:p w:rsidR="005A46A1" w:rsidRPr="00A01730" w:rsidRDefault="005A46A1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</w:tr>
      <w:tr w:rsidR="005A46A1" w:rsidRPr="00B954D3" w:rsidTr="00154E2B">
        <w:trPr>
          <w:trHeight w:val="225"/>
          <w:tblHeader/>
          <w:jc w:val="center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5A46A1" w:rsidRPr="00A01730" w:rsidRDefault="005A46A1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676" w:type="dxa"/>
            <w:vMerge/>
            <w:tcBorders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5A46A1" w:rsidRPr="00A01730" w:rsidRDefault="005A46A1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70" w:type="dxa"/>
            <w:vMerge/>
            <w:tcBorders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5A46A1" w:rsidRPr="00A01730" w:rsidRDefault="005A46A1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vMerge/>
            <w:tcBorders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5A46A1" w:rsidRPr="00A01730" w:rsidRDefault="005A46A1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E8CF" w:themeFill="background1"/>
            <w:vAlign w:val="center"/>
            <w:hideMark/>
          </w:tcPr>
          <w:p w:rsidR="005A46A1" w:rsidRPr="00A01730" w:rsidRDefault="005A46A1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思想政治教育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5A46A1" w:rsidRPr="00A01730" w:rsidRDefault="005A46A1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5A46A1" w:rsidRPr="00A01730" w:rsidRDefault="005A46A1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vMerge/>
            <w:tcBorders>
              <w:left w:val="nil"/>
              <w:right w:val="single" w:sz="4" w:space="0" w:color="auto"/>
            </w:tcBorders>
            <w:shd w:val="clear" w:color="000000" w:fill="CCE8CF" w:themeFill="background1"/>
          </w:tcPr>
          <w:p w:rsidR="005A46A1" w:rsidRPr="00A01730" w:rsidRDefault="005A46A1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</w:tr>
      <w:tr w:rsidR="005A46A1" w:rsidRPr="00B954D3" w:rsidTr="00154E2B">
        <w:trPr>
          <w:trHeight w:val="329"/>
          <w:tblHeader/>
          <w:jc w:val="center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5A46A1" w:rsidRPr="00A01730" w:rsidRDefault="005A46A1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6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5A46A1" w:rsidRPr="00A01730" w:rsidRDefault="005A46A1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5A46A1" w:rsidRPr="00A01730" w:rsidRDefault="005A46A1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5A46A1" w:rsidRPr="00A01730" w:rsidRDefault="005A46A1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E8CF" w:themeFill="background1"/>
            <w:vAlign w:val="center"/>
            <w:hideMark/>
          </w:tcPr>
          <w:p w:rsidR="005A46A1" w:rsidRPr="00A01730" w:rsidRDefault="005A46A1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中国近现代史基本问题研究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5A46A1" w:rsidRPr="00A01730" w:rsidRDefault="005A46A1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5A46A1" w:rsidRPr="00A01730" w:rsidRDefault="005A46A1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 w:themeFill="background1"/>
          </w:tcPr>
          <w:p w:rsidR="005A46A1" w:rsidRPr="00A01730" w:rsidRDefault="005A46A1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</w:tr>
      <w:tr w:rsidR="00154E2B" w:rsidRPr="00B954D3" w:rsidTr="00154E2B">
        <w:trPr>
          <w:trHeight w:val="277"/>
          <w:tblHeader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 w:rsidRPr="00A01730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0702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696B2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理论物理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CE5BC3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2018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5F39A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物理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E8CF" w:themeFill="background1"/>
          </w:tcPr>
          <w:p w:rsidR="00154E2B" w:rsidRDefault="00154E2B" w:rsidP="00A01730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要求与申报博士点时方向一致</w:t>
            </w:r>
          </w:p>
        </w:tc>
      </w:tr>
      <w:tr w:rsidR="00154E2B" w:rsidRPr="00B954D3" w:rsidTr="00154E2B">
        <w:trPr>
          <w:trHeight w:val="269"/>
          <w:tblHeader/>
          <w:jc w:val="center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676" w:type="dxa"/>
            <w:vMerge/>
            <w:tcBorders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70" w:type="dxa"/>
            <w:vMerge/>
            <w:tcBorders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Default="00154E2B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vMerge/>
            <w:tcBorders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凝聚态物理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vMerge/>
            <w:tcBorders>
              <w:left w:val="nil"/>
              <w:right w:val="single" w:sz="4" w:space="0" w:color="auto"/>
            </w:tcBorders>
            <w:shd w:val="clear" w:color="000000" w:fill="CCE8CF" w:themeFill="background1"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</w:tr>
      <w:tr w:rsidR="00154E2B" w:rsidRPr="00B954D3" w:rsidTr="00154E2B">
        <w:trPr>
          <w:trHeight w:val="169"/>
          <w:tblHeader/>
          <w:jc w:val="center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676" w:type="dxa"/>
            <w:vMerge/>
            <w:tcBorders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70" w:type="dxa"/>
            <w:vMerge/>
            <w:tcBorders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Default="00154E2B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vMerge/>
            <w:tcBorders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光学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vMerge/>
            <w:tcBorders>
              <w:left w:val="nil"/>
              <w:right w:val="single" w:sz="4" w:space="0" w:color="auto"/>
            </w:tcBorders>
            <w:shd w:val="clear" w:color="000000" w:fill="CCE8CF" w:themeFill="background1"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</w:tr>
      <w:tr w:rsidR="00154E2B" w:rsidRPr="00B954D3" w:rsidTr="00154E2B">
        <w:trPr>
          <w:trHeight w:val="335"/>
          <w:tblHeader/>
          <w:jc w:val="center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6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Default="00154E2B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声学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 w:themeFill="background1"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</w:tr>
      <w:tr w:rsidR="00154E2B" w:rsidRPr="00B954D3" w:rsidTr="005F39A2">
        <w:trPr>
          <w:trHeight w:val="210"/>
          <w:tblHeader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 w:rsidRPr="00A01730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0801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力学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696B2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固体力学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CE5BC3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2018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5F39A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土交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E8CF" w:themeFill="background1"/>
          </w:tcPr>
          <w:p w:rsidR="00154E2B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要求与申报博士点时方向一致</w:t>
            </w:r>
          </w:p>
        </w:tc>
      </w:tr>
      <w:tr w:rsidR="00154E2B" w:rsidRPr="00B954D3" w:rsidTr="005F39A2">
        <w:trPr>
          <w:trHeight w:val="210"/>
          <w:tblHeader/>
          <w:jc w:val="center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676" w:type="dxa"/>
            <w:vMerge/>
            <w:tcBorders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70" w:type="dxa"/>
            <w:vMerge/>
            <w:tcBorders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Default="00154E2B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vMerge/>
            <w:tcBorders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工程力学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vMerge/>
            <w:tcBorders>
              <w:left w:val="nil"/>
              <w:right w:val="single" w:sz="4" w:space="0" w:color="auto"/>
            </w:tcBorders>
            <w:shd w:val="clear" w:color="000000" w:fill="CCE8CF" w:themeFill="background1"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</w:tr>
      <w:tr w:rsidR="00154E2B" w:rsidRPr="00B954D3" w:rsidTr="00D575C8">
        <w:trPr>
          <w:trHeight w:val="210"/>
          <w:tblHeader/>
          <w:jc w:val="center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6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Default="00154E2B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基础力学与力学交叉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 w:themeFill="background1"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</w:tr>
      <w:tr w:rsidR="00154E2B" w:rsidRPr="00B954D3" w:rsidTr="00D575C8">
        <w:trPr>
          <w:trHeight w:val="409"/>
          <w:tblHeader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 w:rsidRPr="00A01730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0807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动力工程及工程热物理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9B4C6E" w:rsidRDefault="00154E2B" w:rsidP="00696B2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热能工程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  <w:p w:rsidR="00DA0554" w:rsidRDefault="00CE5BC3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2018</w:t>
            </w:r>
          </w:p>
          <w:p w:rsidR="00DA0554" w:rsidRPr="00A01730" w:rsidRDefault="00DA0554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000000" w:fill="CCE8CF" w:themeFill="background1"/>
            <w:vAlign w:val="center"/>
            <w:hideMark/>
          </w:tcPr>
          <w:p w:rsidR="00DA0554" w:rsidRPr="00A01730" w:rsidRDefault="00154E2B" w:rsidP="00DA055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电力、机汽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E8CF" w:themeFill="background1"/>
          </w:tcPr>
          <w:p w:rsidR="00DA0554" w:rsidRDefault="00154E2B" w:rsidP="00DA055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要求与申报博士点时方向一致</w:t>
            </w:r>
          </w:p>
        </w:tc>
      </w:tr>
      <w:tr w:rsidR="00154E2B" w:rsidRPr="00B954D3" w:rsidTr="00D575C8">
        <w:trPr>
          <w:trHeight w:val="357"/>
          <w:tblHeader/>
          <w:jc w:val="center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676" w:type="dxa"/>
            <w:vMerge/>
            <w:tcBorders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70" w:type="dxa"/>
            <w:vMerge/>
            <w:tcBorders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Default="00154E2B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vMerge/>
            <w:tcBorders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化工过程机械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E8CF" w:themeFill="background1"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</w:tr>
      <w:tr w:rsidR="00154E2B" w:rsidRPr="00B954D3" w:rsidTr="00D575C8">
        <w:trPr>
          <w:trHeight w:val="432"/>
          <w:tblHeader/>
          <w:jc w:val="center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6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Default="00154E2B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工程热物理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E8CF" w:themeFill="background1"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</w:tr>
      <w:tr w:rsidR="00154E2B" w:rsidRPr="00B954D3" w:rsidTr="005F39A2">
        <w:trPr>
          <w:trHeight w:val="210"/>
          <w:tblHeader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 w:rsidRPr="00A01730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0824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船舶与海洋工程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696B2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船舶与海洋结构物设计制造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CE5BC3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2018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5F39A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土交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E8CF" w:themeFill="background1"/>
          </w:tcPr>
          <w:p w:rsidR="00154E2B" w:rsidRDefault="00154E2B" w:rsidP="00A01730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要求与申报博士点时方向一致</w:t>
            </w:r>
          </w:p>
        </w:tc>
      </w:tr>
      <w:tr w:rsidR="00154E2B" w:rsidRPr="00B954D3" w:rsidTr="005F39A2">
        <w:trPr>
          <w:trHeight w:val="210"/>
          <w:tblHeader/>
          <w:jc w:val="center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676" w:type="dxa"/>
            <w:vMerge/>
            <w:tcBorders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70" w:type="dxa"/>
            <w:vMerge/>
            <w:tcBorders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Default="00154E2B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vMerge/>
            <w:tcBorders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E8CF" w:themeFill="background1"/>
            <w:vAlign w:val="center"/>
            <w:hideMark/>
          </w:tcPr>
          <w:p w:rsidR="00154E2B" w:rsidRPr="009B4C6E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水声工程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vMerge/>
            <w:tcBorders>
              <w:left w:val="nil"/>
              <w:right w:val="single" w:sz="4" w:space="0" w:color="auto"/>
            </w:tcBorders>
            <w:shd w:val="clear" w:color="000000" w:fill="CCE8CF" w:themeFill="background1"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</w:tr>
      <w:tr w:rsidR="00154E2B" w:rsidRPr="00B954D3" w:rsidTr="005F39A2">
        <w:trPr>
          <w:trHeight w:val="210"/>
          <w:tblHeader/>
          <w:jc w:val="center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6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Default="00154E2B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海洋环境与资源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 w:themeFill="background1"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</w:tr>
      <w:tr w:rsidR="00154E2B" w:rsidRPr="00B954D3" w:rsidTr="005F39A2">
        <w:trPr>
          <w:trHeight w:val="135"/>
          <w:tblHeader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 w:rsidRPr="00A01730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1204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公共管理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696B2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CE5BC3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2018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5F39A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公管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E8CF" w:themeFill="background1"/>
          </w:tcPr>
          <w:p w:rsidR="00154E2B" w:rsidRDefault="00154E2B" w:rsidP="00A01730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要求与申报博士点时方向一致</w:t>
            </w:r>
          </w:p>
        </w:tc>
      </w:tr>
      <w:tr w:rsidR="00154E2B" w:rsidRPr="00B954D3" w:rsidTr="005F39A2">
        <w:trPr>
          <w:trHeight w:val="135"/>
          <w:tblHeader/>
          <w:jc w:val="center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676" w:type="dxa"/>
            <w:vMerge/>
            <w:tcBorders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70" w:type="dxa"/>
            <w:vMerge/>
            <w:tcBorders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Default="00154E2B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vMerge/>
            <w:tcBorders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9B4C6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公共政策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vMerge/>
            <w:tcBorders>
              <w:left w:val="nil"/>
              <w:right w:val="single" w:sz="4" w:space="0" w:color="auto"/>
            </w:tcBorders>
            <w:shd w:val="clear" w:color="000000" w:fill="CCE8CF" w:themeFill="background1"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</w:tr>
      <w:tr w:rsidR="00154E2B" w:rsidRPr="00B954D3" w:rsidTr="005F39A2">
        <w:trPr>
          <w:trHeight w:val="135"/>
          <w:tblHeader/>
          <w:jc w:val="center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676" w:type="dxa"/>
            <w:vMerge/>
            <w:tcBorders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70" w:type="dxa"/>
            <w:vMerge/>
            <w:tcBorders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Default="00154E2B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vMerge/>
            <w:tcBorders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社会保障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vMerge/>
            <w:tcBorders>
              <w:left w:val="nil"/>
              <w:right w:val="single" w:sz="4" w:space="0" w:color="auto"/>
            </w:tcBorders>
            <w:shd w:val="clear" w:color="000000" w:fill="CCE8CF" w:themeFill="background1"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</w:tr>
      <w:tr w:rsidR="00154E2B" w:rsidRPr="00B954D3" w:rsidTr="005F39A2">
        <w:trPr>
          <w:trHeight w:val="135"/>
          <w:tblHeader/>
          <w:jc w:val="center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6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Default="00154E2B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风险治理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 w:themeFill="background1"/>
            <w:vAlign w:val="center"/>
            <w:hideMark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 w:themeFill="background1"/>
          </w:tcPr>
          <w:p w:rsidR="00154E2B" w:rsidRPr="00A01730" w:rsidRDefault="00154E2B" w:rsidP="00A01730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</w:tr>
    </w:tbl>
    <w:p w:rsidR="00A01730" w:rsidRDefault="00A01730" w:rsidP="00A01730"/>
    <w:p w:rsidR="00943291" w:rsidRPr="00A01730" w:rsidRDefault="00943291"/>
    <w:sectPr w:rsidR="00943291" w:rsidRPr="00A01730" w:rsidSect="00CE5BC3">
      <w:pgSz w:w="11906" w:h="16838"/>
      <w:pgMar w:top="964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4B5" w:rsidRDefault="008254B5" w:rsidP="00943291">
      <w:r>
        <w:separator/>
      </w:r>
    </w:p>
  </w:endnote>
  <w:endnote w:type="continuationSeparator" w:id="0">
    <w:p w:rsidR="008254B5" w:rsidRDefault="008254B5" w:rsidP="0094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4B5" w:rsidRDefault="008254B5" w:rsidP="00943291">
      <w:r>
        <w:separator/>
      </w:r>
    </w:p>
  </w:footnote>
  <w:footnote w:type="continuationSeparator" w:id="0">
    <w:p w:rsidR="008254B5" w:rsidRDefault="008254B5" w:rsidP="00943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76F5B"/>
    <w:multiLevelType w:val="hybridMultilevel"/>
    <w:tmpl w:val="D4A6845E"/>
    <w:lvl w:ilvl="0" w:tplc="162CF572">
      <w:start w:val="1"/>
      <w:numFmt w:val="japaneseCounting"/>
      <w:lvlText w:val="（%1）"/>
      <w:lvlJc w:val="left"/>
      <w:pPr>
        <w:ind w:left="3153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0C38"/>
    <w:rsid w:val="000031A1"/>
    <w:rsid w:val="00020C38"/>
    <w:rsid w:val="00075C9F"/>
    <w:rsid w:val="00120A14"/>
    <w:rsid w:val="00154E2B"/>
    <w:rsid w:val="001768FA"/>
    <w:rsid w:val="001F2293"/>
    <w:rsid w:val="002A357D"/>
    <w:rsid w:val="002C2B12"/>
    <w:rsid w:val="003C1A74"/>
    <w:rsid w:val="003D2354"/>
    <w:rsid w:val="003E5947"/>
    <w:rsid w:val="005711F5"/>
    <w:rsid w:val="005A46A1"/>
    <w:rsid w:val="005E641D"/>
    <w:rsid w:val="005F39A2"/>
    <w:rsid w:val="006758F3"/>
    <w:rsid w:val="00696B29"/>
    <w:rsid w:val="006D3A15"/>
    <w:rsid w:val="008254B5"/>
    <w:rsid w:val="008B73B3"/>
    <w:rsid w:val="00936F6A"/>
    <w:rsid w:val="00943291"/>
    <w:rsid w:val="009B4C6E"/>
    <w:rsid w:val="009E4D7D"/>
    <w:rsid w:val="00A01730"/>
    <w:rsid w:val="00AE2275"/>
    <w:rsid w:val="00AF3AFA"/>
    <w:rsid w:val="00B00331"/>
    <w:rsid w:val="00B14AC0"/>
    <w:rsid w:val="00B30275"/>
    <w:rsid w:val="00B80882"/>
    <w:rsid w:val="00B97BDB"/>
    <w:rsid w:val="00BA26A8"/>
    <w:rsid w:val="00BF5F86"/>
    <w:rsid w:val="00CE5BC3"/>
    <w:rsid w:val="00D41ED1"/>
    <w:rsid w:val="00D503F7"/>
    <w:rsid w:val="00D575C8"/>
    <w:rsid w:val="00DA0554"/>
    <w:rsid w:val="00DD204C"/>
    <w:rsid w:val="00DE6E4D"/>
    <w:rsid w:val="00E33A2C"/>
    <w:rsid w:val="00E44CD4"/>
    <w:rsid w:val="00E645D6"/>
    <w:rsid w:val="00FF1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3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32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32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3291"/>
    <w:rPr>
      <w:sz w:val="18"/>
      <w:szCs w:val="18"/>
    </w:rPr>
  </w:style>
  <w:style w:type="paragraph" w:styleId="a5">
    <w:name w:val="List Paragraph"/>
    <w:basedOn w:val="a"/>
    <w:uiPriority w:val="34"/>
    <w:qFormat/>
    <w:rsid w:val="00943291"/>
    <w:pPr>
      <w:ind w:firstLineChars="200" w:firstLine="420"/>
    </w:pPr>
  </w:style>
  <w:style w:type="character" w:styleId="a6">
    <w:name w:val="Hyperlink"/>
    <w:basedOn w:val="a0"/>
    <w:uiPriority w:val="99"/>
    <w:semiHidden/>
    <w:unhideWhenUsed/>
    <w:rsid w:val="00D41ED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41ED1"/>
    <w:rPr>
      <w:color w:val="800080"/>
      <w:u w:val="single"/>
    </w:rPr>
  </w:style>
  <w:style w:type="paragraph" w:customStyle="1" w:styleId="font5">
    <w:name w:val="font5"/>
    <w:basedOn w:val="a"/>
    <w:rsid w:val="00D41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41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D41ED1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333333"/>
      <w:kern w:val="0"/>
      <w:sz w:val="22"/>
    </w:rPr>
  </w:style>
  <w:style w:type="paragraph" w:customStyle="1" w:styleId="font8">
    <w:name w:val="font8"/>
    <w:basedOn w:val="a"/>
    <w:rsid w:val="00D41ED1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64">
    <w:name w:val="xl64"/>
    <w:basedOn w:val="a"/>
    <w:rsid w:val="00D41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D41E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rsid w:val="00D41E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eastAsia="宋体" w:hAnsi="Arial" w:cs="Arial"/>
      <w:b/>
      <w:bCs/>
      <w:kern w:val="0"/>
      <w:sz w:val="24"/>
      <w:szCs w:val="24"/>
    </w:rPr>
  </w:style>
  <w:style w:type="paragraph" w:customStyle="1" w:styleId="xl67">
    <w:name w:val="xl67"/>
    <w:basedOn w:val="a"/>
    <w:rsid w:val="00D41E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eastAsia="宋体" w:hAnsi="Arial" w:cs="Arial"/>
      <w:b/>
      <w:bCs/>
      <w:kern w:val="0"/>
      <w:sz w:val="24"/>
      <w:szCs w:val="24"/>
    </w:rPr>
  </w:style>
  <w:style w:type="paragraph" w:customStyle="1" w:styleId="xl68">
    <w:name w:val="xl68"/>
    <w:basedOn w:val="a"/>
    <w:rsid w:val="00D41ED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D41ED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D41ED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D41E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D41E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D41ED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D41ED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D41ED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D41ED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D41E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D41E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xl79">
    <w:name w:val="xl79"/>
    <w:basedOn w:val="a"/>
    <w:rsid w:val="00D41E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D41E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D41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D41ED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styleId="a8">
    <w:name w:val="Balloon Text"/>
    <w:basedOn w:val="a"/>
    <w:link w:val="Char1"/>
    <w:uiPriority w:val="99"/>
    <w:semiHidden/>
    <w:unhideWhenUsed/>
    <w:rsid w:val="00D41ED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41ED1"/>
    <w:rPr>
      <w:sz w:val="18"/>
      <w:szCs w:val="18"/>
    </w:rPr>
  </w:style>
  <w:style w:type="paragraph" w:customStyle="1" w:styleId="xl83">
    <w:name w:val="xl83"/>
    <w:basedOn w:val="a"/>
    <w:rsid w:val="00D41ED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84">
    <w:name w:val="xl84"/>
    <w:basedOn w:val="a"/>
    <w:rsid w:val="00D41ED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5">
    <w:name w:val="xl85"/>
    <w:basedOn w:val="a"/>
    <w:rsid w:val="00D41ED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6">
    <w:name w:val="xl86"/>
    <w:basedOn w:val="a"/>
    <w:rsid w:val="00D41ED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87">
    <w:name w:val="xl87"/>
    <w:basedOn w:val="a"/>
    <w:rsid w:val="00D41ED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88">
    <w:name w:val="xl88"/>
    <w:basedOn w:val="a"/>
    <w:rsid w:val="00D41E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9">
    <w:name w:val="xl89"/>
    <w:basedOn w:val="a"/>
    <w:rsid w:val="00D41E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90">
    <w:name w:val="xl90"/>
    <w:basedOn w:val="a"/>
    <w:rsid w:val="00D41E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91">
    <w:name w:val="xl91"/>
    <w:basedOn w:val="a"/>
    <w:rsid w:val="00D41ED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92">
    <w:name w:val="xl92"/>
    <w:basedOn w:val="a"/>
    <w:rsid w:val="00D41ED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93">
    <w:name w:val="xl93"/>
    <w:basedOn w:val="a"/>
    <w:rsid w:val="00D41ED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94">
    <w:name w:val="xl94"/>
    <w:basedOn w:val="a"/>
    <w:rsid w:val="00D41E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3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32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32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3291"/>
    <w:rPr>
      <w:sz w:val="18"/>
      <w:szCs w:val="18"/>
    </w:rPr>
  </w:style>
  <w:style w:type="paragraph" w:styleId="a5">
    <w:name w:val="List Paragraph"/>
    <w:basedOn w:val="a"/>
    <w:uiPriority w:val="34"/>
    <w:qFormat/>
    <w:rsid w:val="00943291"/>
    <w:pPr>
      <w:ind w:firstLineChars="200" w:firstLine="420"/>
    </w:pPr>
  </w:style>
  <w:style w:type="character" w:styleId="a6">
    <w:name w:val="Hyperlink"/>
    <w:basedOn w:val="a0"/>
    <w:uiPriority w:val="99"/>
    <w:semiHidden/>
    <w:unhideWhenUsed/>
    <w:rsid w:val="00D41ED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41ED1"/>
    <w:rPr>
      <w:color w:val="800080"/>
      <w:u w:val="single"/>
    </w:rPr>
  </w:style>
  <w:style w:type="paragraph" w:customStyle="1" w:styleId="font5">
    <w:name w:val="font5"/>
    <w:basedOn w:val="a"/>
    <w:rsid w:val="00D41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41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D41ED1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333333"/>
      <w:kern w:val="0"/>
      <w:sz w:val="22"/>
    </w:rPr>
  </w:style>
  <w:style w:type="paragraph" w:customStyle="1" w:styleId="font8">
    <w:name w:val="font8"/>
    <w:basedOn w:val="a"/>
    <w:rsid w:val="00D41ED1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64">
    <w:name w:val="xl64"/>
    <w:basedOn w:val="a"/>
    <w:rsid w:val="00D41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D41E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rsid w:val="00D41E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eastAsia="宋体" w:hAnsi="Arial" w:cs="Arial"/>
      <w:b/>
      <w:bCs/>
      <w:kern w:val="0"/>
      <w:sz w:val="24"/>
      <w:szCs w:val="24"/>
    </w:rPr>
  </w:style>
  <w:style w:type="paragraph" w:customStyle="1" w:styleId="xl67">
    <w:name w:val="xl67"/>
    <w:basedOn w:val="a"/>
    <w:rsid w:val="00D41E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eastAsia="宋体" w:hAnsi="Arial" w:cs="Arial"/>
      <w:b/>
      <w:bCs/>
      <w:kern w:val="0"/>
      <w:sz w:val="24"/>
      <w:szCs w:val="24"/>
    </w:rPr>
  </w:style>
  <w:style w:type="paragraph" w:customStyle="1" w:styleId="xl68">
    <w:name w:val="xl68"/>
    <w:basedOn w:val="a"/>
    <w:rsid w:val="00D41ED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D41ED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D41ED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D41E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D41E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D41ED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D41ED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D41ED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D41ED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D41E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D41E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xl79">
    <w:name w:val="xl79"/>
    <w:basedOn w:val="a"/>
    <w:rsid w:val="00D41E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D41E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D41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D41ED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styleId="a8">
    <w:name w:val="Balloon Text"/>
    <w:basedOn w:val="a"/>
    <w:link w:val="Char1"/>
    <w:uiPriority w:val="99"/>
    <w:semiHidden/>
    <w:unhideWhenUsed/>
    <w:rsid w:val="00D41ED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41ED1"/>
    <w:rPr>
      <w:sz w:val="18"/>
      <w:szCs w:val="18"/>
    </w:rPr>
  </w:style>
  <w:style w:type="paragraph" w:customStyle="1" w:styleId="xl83">
    <w:name w:val="xl83"/>
    <w:basedOn w:val="a"/>
    <w:rsid w:val="00D41ED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84">
    <w:name w:val="xl84"/>
    <w:basedOn w:val="a"/>
    <w:rsid w:val="00D41ED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5">
    <w:name w:val="xl85"/>
    <w:basedOn w:val="a"/>
    <w:rsid w:val="00D41ED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6">
    <w:name w:val="xl86"/>
    <w:basedOn w:val="a"/>
    <w:rsid w:val="00D41ED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87">
    <w:name w:val="xl87"/>
    <w:basedOn w:val="a"/>
    <w:rsid w:val="00D41ED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88">
    <w:name w:val="xl88"/>
    <w:basedOn w:val="a"/>
    <w:rsid w:val="00D41E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9">
    <w:name w:val="xl89"/>
    <w:basedOn w:val="a"/>
    <w:rsid w:val="00D41E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90">
    <w:name w:val="xl90"/>
    <w:basedOn w:val="a"/>
    <w:rsid w:val="00D41E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91">
    <w:name w:val="xl91"/>
    <w:basedOn w:val="a"/>
    <w:rsid w:val="00D41ED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92">
    <w:name w:val="xl92"/>
    <w:basedOn w:val="a"/>
    <w:rsid w:val="00D41ED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93">
    <w:name w:val="xl93"/>
    <w:basedOn w:val="a"/>
    <w:rsid w:val="00D41ED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94">
    <w:name w:val="xl94"/>
    <w:basedOn w:val="a"/>
    <w:rsid w:val="00D41E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43C5F-B331-4A2F-8F53-BAF87993F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899</Words>
  <Characters>5128</Characters>
  <Application>Microsoft Office Word</Application>
  <DocSecurity>0</DocSecurity>
  <Lines>42</Lines>
  <Paragraphs>12</Paragraphs>
  <ScaleCrop>false</ScaleCrop>
  <Company>China</Company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JLX-</dc:creator>
  <cp:keywords/>
  <dc:description/>
  <cp:lastModifiedBy>Administrator</cp:lastModifiedBy>
  <cp:revision>28</cp:revision>
  <dcterms:created xsi:type="dcterms:W3CDTF">2018-04-04T02:43:00Z</dcterms:created>
  <dcterms:modified xsi:type="dcterms:W3CDTF">2018-04-26T08:32:00Z</dcterms:modified>
</cp:coreProperties>
</file>