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839160" w14:textId="77777777" w:rsidR="001B3412" w:rsidRDefault="001B3412">
      <w:pPr>
        <w:ind w:firstLineChars="0" w:firstLine="0"/>
        <w:jc w:val="center"/>
        <w:rPr>
          <w:rFonts w:ascii="楷体" w:eastAsia="楷体" w:hAnsi="楷体" w:cs="楷体"/>
          <w:b/>
          <w:bCs/>
          <w:sz w:val="72"/>
          <w:szCs w:val="72"/>
        </w:rPr>
      </w:pPr>
      <w:bookmarkStart w:id="0" w:name="_Hlk62488867"/>
      <w:bookmarkEnd w:id="0"/>
    </w:p>
    <w:p w14:paraId="336D036A" w14:textId="77777777" w:rsidR="001B3412" w:rsidRDefault="001B3412">
      <w:pPr>
        <w:ind w:firstLineChars="0" w:firstLine="0"/>
        <w:jc w:val="center"/>
        <w:rPr>
          <w:rFonts w:ascii="楷体" w:eastAsia="楷体" w:hAnsi="楷体" w:cs="楷体"/>
          <w:b/>
          <w:bCs/>
          <w:sz w:val="72"/>
          <w:szCs w:val="72"/>
        </w:rPr>
      </w:pPr>
    </w:p>
    <w:p w14:paraId="7828D6CA" w14:textId="77777777" w:rsidR="001B3412" w:rsidRDefault="001B3412">
      <w:pPr>
        <w:ind w:firstLineChars="0" w:firstLine="0"/>
        <w:jc w:val="center"/>
        <w:rPr>
          <w:rFonts w:ascii="楷体" w:eastAsia="楷体" w:hAnsi="楷体" w:cs="楷体"/>
          <w:b/>
          <w:bCs/>
          <w:sz w:val="72"/>
          <w:szCs w:val="72"/>
        </w:rPr>
      </w:pPr>
    </w:p>
    <w:p w14:paraId="51C5090E" w14:textId="77777777" w:rsidR="001B3412" w:rsidRDefault="00A54999">
      <w:pPr>
        <w:ind w:firstLineChars="0" w:firstLine="0"/>
        <w:jc w:val="center"/>
        <w:rPr>
          <w:rFonts w:ascii="楷体" w:eastAsia="楷体" w:hAnsi="楷体" w:cs="楷体"/>
          <w:b/>
          <w:bCs/>
          <w:sz w:val="84"/>
          <w:szCs w:val="84"/>
        </w:rPr>
      </w:pPr>
      <w:r>
        <w:rPr>
          <w:rFonts w:ascii="楷体" w:eastAsia="楷体" w:hAnsi="楷体" w:cs="楷体" w:hint="eastAsia"/>
          <w:b/>
          <w:bCs/>
          <w:sz w:val="84"/>
          <w:szCs w:val="84"/>
        </w:rPr>
        <w:t>用户操作手册</w:t>
      </w:r>
    </w:p>
    <w:p w14:paraId="0EF939BA" w14:textId="77777777" w:rsidR="001B3412" w:rsidRDefault="001B3412">
      <w:pPr>
        <w:ind w:firstLineChars="0" w:firstLine="0"/>
        <w:jc w:val="right"/>
        <w:rPr>
          <w:rFonts w:ascii="楷体" w:eastAsia="楷体" w:hAnsi="楷体" w:cs="楷体"/>
          <w:b/>
          <w:bCs/>
          <w:sz w:val="72"/>
          <w:szCs w:val="72"/>
        </w:rPr>
      </w:pPr>
    </w:p>
    <w:p w14:paraId="0A284DAB" w14:textId="77777777" w:rsidR="001B3412" w:rsidRDefault="001B3412">
      <w:pPr>
        <w:ind w:firstLineChars="0" w:firstLine="0"/>
        <w:jc w:val="right"/>
        <w:rPr>
          <w:rFonts w:ascii="楷体" w:eastAsia="楷体" w:hAnsi="楷体" w:cs="楷体"/>
          <w:b/>
          <w:bCs/>
          <w:sz w:val="72"/>
          <w:szCs w:val="72"/>
        </w:rPr>
      </w:pPr>
    </w:p>
    <w:p w14:paraId="47385C55" w14:textId="77777777" w:rsidR="001B3412" w:rsidRDefault="001B3412">
      <w:pPr>
        <w:ind w:firstLineChars="0" w:firstLine="0"/>
        <w:jc w:val="right"/>
        <w:rPr>
          <w:rFonts w:ascii="楷体" w:eastAsia="楷体" w:hAnsi="楷体" w:cs="楷体"/>
          <w:b/>
          <w:bCs/>
          <w:sz w:val="72"/>
          <w:szCs w:val="72"/>
        </w:rPr>
      </w:pPr>
    </w:p>
    <w:p w14:paraId="583B0018" w14:textId="77777777" w:rsidR="001B3412" w:rsidRDefault="001B3412">
      <w:pPr>
        <w:ind w:firstLineChars="0" w:firstLine="0"/>
        <w:jc w:val="right"/>
        <w:rPr>
          <w:rFonts w:ascii="楷体" w:eastAsia="楷体" w:hAnsi="楷体" w:cs="楷体"/>
          <w:b/>
          <w:bCs/>
          <w:sz w:val="72"/>
          <w:szCs w:val="72"/>
        </w:rPr>
      </w:pPr>
    </w:p>
    <w:p w14:paraId="6A7F830A" w14:textId="77777777" w:rsidR="001B3412" w:rsidRDefault="001B3412">
      <w:pPr>
        <w:ind w:firstLineChars="0" w:firstLine="0"/>
        <w:jc w:val="right"/>
        <w:rPr>
          <w:rFonts w:ascii="楷体" w:eastAsia="楷体" w:hAnsi="楷体" w:cs="楷体"/>
          <w:b/>
          <w:bCs/>
          <w:sz w:val="72"/>
          <w:szCs w:val="72"/>
        </w:rPr>
      </w:pPr>
    </w:p>
    <w:p w14:paraId="38D30D2C" w14:textId="77777777" w:rsidR="001B3412" w:rsidRDefault="001B3412">
      <w:pPr>
        <w:ind w:firstLineChars="0" w:firstLine="0"/>
        <w:jc w:val="right"/>
        <w:rPr>
          <w:rFonts w:ascii="楷体" w:eastAsia="楷体" w:hAnsi="楷体" w:cs="楷体"/>
          <w:b/>
          <w:bCs/>
          <w:sz w:val="72"/>
          <w:szCs w:val="72"/>
        </w:rPr>
      </w:pPr>
    </w:p>
    <w:p w14:paraId="13AD121A" w14:textId="04CFCE52" w:rsidR="001B3412" w:rsidRDefault="00A54999">
      <w:pPr>
        <w:ind w:firstLineChars="0" w:firstLine="0"/>
        <w:jc w:val="center"/>
        <w:rPr>
          <w:rFonts w:ascii="楷体" w:eastAsia="楷体" w:hAnsi="楷体" w:cs="楷体"/>
          <w:b/>
          <w:bCs/>
          <w:sz w:val="44"/>
          <w:szCs w:val="44"/>
        </w:rPr>
      </w:pPr>
      <w:r>
        <w:rPr>
          <w:rFonts w:ascii="楷体" w:eastAsia="楷体" w:hAnsi="楷体" w:cs="楷体" w:hint="eastAsia"/>
          <w:b/>
          <w:bCs/>
          <w:sz w:val="44"/>
          <w:szCs w:val="44"/>
        </w:rPr>
        <w:t>202</w:t>
      </w:r>
      <w:r w:rsidR="009A5D11">
        <w:rPr>
          <w:rFonts w:ascii="楷体" w:eastAsia="楷体" w:hAnsi="楷体" w:cs="楷体"/>
          <w:b/>
          <w:bCs/>
          <w:sz w:val="44"/>
          <w:szCs w:val="44"/>
        </w:rPr>
        <w:t>4</w:t>
      </w:r>
      <w:r>
        <w:rPr>
          <w:rFonts w:ascii="楷体" w:eastAsia="楷体" w:hAnsi="楷体" w:cs="楷体" w:hint="eastAsia"/>
          <w:b/>
          <w:bCs/>
          <w:sz w:val="44"/>
          <w:szCs w:val="44"/>
        </w:rPr>
        <w:t>年</w:t>
      </w:r>
      <w:r>
        <w:rPr>
          <w:rFonts w:ascii="楷体" w:eastAsia="楷体" w:hAnsi="楷体" w:cs="楷体" w:hint="eastAsia"/>
          <w:b/>
          <w:bCs/>
          <w:sz w:val="44"/>
          <w:szCs w:val="44"/>
        </w:rPr>
        <w:t>12</w:t>
      </w:r>
      <w:r>
        <w:rPr>
          <w:rFonts w:ascii="楷体" w:eastAsia="楷体" w:hAnsi="楷体" w:cs="楷体" w:hint="eastAsia"/>
          <w:b/>
          <w:bCs/>
          <w:sz w:val="44"/>
          <w:szCs w:val="44"/>
        </w:rPr>
        <w:t>月</w:t>
      </w:r>
    </w:p>
    <w:p w14:paraId="719C1D00" w14:textId="77777777" w:rsidR="001B3412" w:rsidRDefault="00A54999">
      <w:pPr>
        <w:ind w:firstLine="1446"/>
        <w:rPr>
          <w:rFonts w:ascii="楷体" w:eastAsia="楷体" w:hAnsi="楷体" w:cs="楷体"/>
          <w:b/>
          <w:bCs/>
          <w:sz w:val="72"/>
          <w:szCs w:val="72"/>
        </w:rPr>
      </w:pPr>
      <w:r>
        <w:rPr>
          <w:rFonts w:ascii="楷体" w:eastAsia="楷体" w:hAnsi="楷体" w:cs="楷体" w:hint="eastAsia"/>
          <w:b/>
          <w:bCs/>
          <w:sz w:val="72"/>
          <w:szCs w:val="72"/>
        </w:rPr>
        <w:br w:type="page"/>
      </w:r>
    </w:p>
    <w:sdt>
      <w:sdtPr>
        <w:rPr>
          <w:rFonts w:ascii="仿宋" w:eastAsia="仿宋" w:hAnsi="仿宋" w:cs="仿宋" w:hint="eastAsia"/>
          <w:color w:val="auto"/>
          <w:kern w:val="2"/>
          <w:sz w:val="21"/>
          <w:szCs w:val="22"/>
          <w:lang w:val="zh-CN"/>
        </w:rPr>
        <w:id w:val="1977955737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0D1173A0" w14:textId="77777777" w:rsidR="001B3412" w:rsidRDefault="00A54999">
          <w:pPr>
            <w:pStyle w:val="TOC10"/>
            <w:ind w:firstLine="420"/>
            <w:jc w:val="center"/>
            <w:rPr>
              <w:rFonts w:ascii="仿宋" w:eastAsia="仿宋" w:hAnsi="仿宋" w:cs="仿宋"/>
            </w:rPr>
          </w:pPr>
          <w:r>
            <w:rPr>
              <w:rFonts w:ascii="仿宋" w:eastAsia="仿宋" w:hAnsi="仿宋" w:cs="仿宋" w:hint="eastAsia"/>
              <w:lang w:val="zh-CN"/>
            </w:rPr>
            <w:t>目录</w:t>
          </w:r>
        </w:p>
        <w:p w14:paraId="718D86E1" w14:textId="77777777" w:rsidR="001B3412" w:rsidRDefault="00A54999">
          <w:pPr>
            <w:pStyle w:val="TOC1"/>
            <w:tabs>
              <w:tab w:val="right" w:leader="dot" w:pos="8306"/>
            </w:tabs>
          </w:pPr>
          <w:r>
            <w:rPr>
              <w:rFonts w:ascii="仿宋" w:eastAsia="仿宋" w:hAnsi="仿宋" w:cs="仿宋" w:hint="eastAsia"/>
            </w:rPr>
            <w:fldChar w:fldCharType="begin"/>
          </w:r>
          <w:r>
            <w:rPr>
              <w:rFonts w:ascii="仿宋" w:eastAsia="仿宋" w:hAnsi="仿宋" w:cs="仿宋" w:hint="eastAsia"/>
            </w:rPr>
            <w:instrText xml:space="preserve"> TOC \o "1-3" \h \z \u </w:instrText>
          </w:r>
          <w:r>
            <w:rPr>
              <w:rFonts w:ascii="仿宋" w:eastAsia="仿宋" w:hAnsi="仿宋" w:cs="仿宋" w:hint="eastAsia"/>
            </w:rPr>
            <w:fldChar w:fldCharType="separate"/>
          </w:r>
          <w:hyperlink w:anchor="_Toc13110" w:history="1">
            <w:r>
              <w:rPr>
                <w:rFonts w:ascii="黑体" w:eastAsia="黑体" w:hAnsi="黑体" w:cs="黑体"/>
                <w:szCs w:val="36"/>
              </w:rPr>
              <w:t xml:space="preserve">1. </w:t>
            </w:r>
            <w:r>
              <w:rPr>
                <w:rFonts w:hint="eastAsia"/>
              </w:rPr>
              <w:t>用户登录和登出</w:t>
            </w:r>
            <w:r>
              <w:tab/>
            </w:r>
            <w:r>
              <w:fldChar w:fldCharType="begin"/>
            </w:r>
            <w:r>
              <w:instrText xml:space="preserve"> PAGEREF _Toc13110 \h </w:instrText>
            </w:r>
            <w:r>
              <w:fldChar w:fldCharType="separate"/>
            </w:r>
            <w:r>
              <w:t>1</w:t>
            </w:r>
            <w:r>
              <w:fldChar w:fldCharType="end"/>
            </w:r>
          </w:hyperlink>
        </w:p>
        <w:p w14:paraId="5D7C6A0F" w14:textId="77777777" w:rsidR="001B3412" w:rsidRDefault="00A54999">
          <w:pPr>
            <w:pStyle w:val="TOC1"/>
            <w:tabs>
              <w:tab w:val="right" w:leader="dot" w:pos="8306"/>
            </w:tabs>
          </w:pPr>
          <w:hyperlink w:anchor="_Toc25217" w:history="1">
            <w:r>
              <w:rPr>
                <w:rFonts w:ascii="黑体" w:eastAsia="黑体" w:hAnsi="黑体" w:cs="黑体"/>
                <w:szCs w:val="36"/>
              </w:rPr>
              <w:t xml:space="preserve">2. </w:t>
            </w:r>
            <w:r>
              <w:rPr>
                <w:rFonts w:hint="eastAsia"/>
              </w:rPr>
              <w:t>填报人员</w:t>
            </w:r>
            <w:r>
              <w:tab/>
            </w:r>
            <w:r>
              <w:fldChar w:fldCharType="begin"/>
            </w:r>
            <w:r>
              <w:instrText xml:space="preserve"> PAGEREF _Toc25217 \h </w:instrText>
            </w:r>
            <w:r>
              <w:fldChar w:fldCharType="separate"/>
            </w:r>
            <w:r>
              <w:t>2</w:t>
            </w:r>
            <w:r>
              <w:fldChar w:fldCharType="end"/>
            </w:r>
          </w:hyperlink>
        </w:p>
        <w:p w14:paraId="08FDB943" w14:textId="77777777" w:rsidR="001B3412" w:rsidRDefault="00A54999">
          <w:pPr>
            <w:pStyle w:val="TOC2"/>
            <w:tabs>
              <w:tab w:val="right" w:leader="dot" w:pos="8306"/>
            </w:tabs>
            <w:ind w:left="480" w:firstLine="480"/>
          </w:pPr>
          <w:hyperlink w:anchor="_Toc7465" w:history="1">
            <w:r>
              <w:rPr>
                <w:rFonts w:ascii="黑体" w:eastAsia="黑体" w:hAnsi="黑体" w:cs="黑体"/>
                <w:szCs w:val="32"/>
              </w:rPr>
              <w:t xml:space="preserve">2.1. </w:t>
            </w:r>
            <w:r>
              <w:rPr>
                <w:rFonts w:hint="eastAsia"/>
              </w:rPr>
              <w:t>表单填报</w:t>
            </w:r>
            <w:r>
              <w:tab/>
            </w:r>
            <w:r>
              <w:fldChar w:fldCharType="begin"/>
            </w:r>
            <w:r>
              <w:instrText xml:space="preserve"> PAGEREF _Toc7465 \h </w:instrText>
            </w:r>
            <w:r>
              <w:fldChar w:fldCharType="separate"/>
            </w:r>
            <w:r>
              <w:t>2</w:t>
            </w:r>
            <w:r>
              <w:fldChar w:fldCharType="end"/>
            </w:r>
          </w:hyperlink>
        </w:p>
        <w:p w14:paraId="08B903D4" w14:textId="77777777" w:rsidR="001B3412" w:rsidRDefault="00A54999">
          <w:pPr>
            <w:pStyle w:val="TOC2"/>
            <w:tabs>
              <w:tab w:val="right" w:leader="dot" w:pos="8306"/>
            </w:tabs>
            <w:ind w:left="480" w:firstLine="480"/>
          </w:pPr>
          <w:hyperlink w:anchor="_Toc21898" w:history="1">
            <w:r>
              <w:rPr>
                <w:rFonts w:ascii="黑体" w:eastAsia="黑体" w:hAnsi="黑体" w:cs="黑体"/>
                <w:szCs w:val="32"/>
              </w:rPr>
              <w:t xml:space="preserve">2.2. </w:t>
            </w:r>
            <w:r>
              <w:rPr>
                <w:rFonts w:hint="eastAsia"/>
              </w:rPr>
              <w:t>不填报申请</w:t>
            </w:r>
            <w:r>
              <w:tab/>
            </w:r>
            <w:r>
              <w:fldChar w:fldCharType="begin"/>
            </w:r>
            <w:r>
              <w:instrText xml:space="preserve"> PAGEREF _Toc21898 \h </w:instrText>
            </w:r>
            <w:r>
              <w:fldChar w:fldCharType="separate"/>
            </w:r>
            <w:r>
              <w:t>4</w:t>
            </w:r>
            <w:r>
              <w:fldChar w:fldCharType="end"/>
            </w:r>
          </w:hyperlink>
        </w:p>
        <w:p w14:paraId="3CD4903E" w14:textId="77777777" w:rsidR="001B3412" w:rsidRDefault="00A54999">
          <w:pPr>
            <w:pStyle w:val="TOC1"/>
            <w:tabs>
              <w:tab w:val="right" w:leader="dot" w:pos="8306"/>
            </w:tabs>
          </w:pPr>
          <w:hyperlink w:anchor="_Toc28043" w:history="1">
            <w:r>
              <w:rPr>
                <w:rFonts w:ascii="黑体" w:eastAsia="黑体" w:hAnsi="黑体" w:cs="黑体"/>
                <w:szCs w:val="36"/>
              </w:rPr>
              <w:t xml:space="preserve">3. </w:t>
            </w:r>
            <w:r>
              <w:rPr>
                <w:rFonts w:hint="eastAsia"/>
              </w:rPr>
              <w:t>审核人员</w:t>
            </w:r>
            <w:r>
              <w:tab/>
            </w:r>
            <w:r>
              <w:fldChar w:fldCharType="begin"/>
            </w:r>
            <w:r>
              <w:instrText xml:space="preserve"> PAGEREF _Toc28043 \h </w:instrText>
            </w:r>
            <w:r>
              <w:fldChar w:fldCharType="separate"/>
            </w:r>
            <w:r>
              <w:t>5</w:t>
            </w:r>
            <w:r>
              <w:fldChar w:fldCharType="end"/>
            </w:r>
          </w:hyperlink>
        </w:p>
        <w:p w14:paraId="41AE6527" w14:textId="77777777" w:rsidR="001B3412" w:rsidRDefault="00A54999">
          <w:pPr>
            <w:ind w:firstLine="480"/>
            <w:rPr>
              <w:rFonts w:ascii="仿宋" w:hAnsi="仿宋" w:cs="仿宋"/>
            </w:rPr>
          </w:pPr>
          <w:r>
            <w:rPr>
              <w:rFonts w:ascii="仿宋" w:hAnsi="仿宋" w:cs="仿宋" w:hint="eastAsia"/>
              <w:bCs/>
              <w:lang w:val="zh-CN"/>
            </w:rPr>
            <w:fldChar w:fldCharType="end"/>
          </w:r>
        </w:p>
      </w:sdtContent>
    </w:sdt>
    <w:p w14:paraId="5A6B5FB5" w14:textId="77777777" w:rsidR="001B3412" w:rsidRDefault="001B3412">
      <w:pPr>
        <w:ind w:firstLine="480"/>
        <w:sectPr w:rsidR="001B341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64439B16" w14:textId="77777777" w:rsidR="001B3412" w:rsidRDefault="00A54999">
      <w:pPr>
        <w:pStyle w:val="1"/>
        <w:numPr>
          <w:ilvl w:val="0"/>
          <w:numId w:val="1"/>
        </w:numPr>
        <w:tabs>
          <w:tab w:val="clear" w:pos="420"/>
          <w:tab w:val="left" w:pos="0"/>
        </w:tabs>
      </w:pPr>
      <w:bookmarkStart w:id="1" w:name="_Toc13110"/>
      <w:r>
        <w:rPr>
          <w:rFonts w:hint="eastAsia"/>
        </w:rPr>
        <w:lastRenderedPageBreak/>
        <w:t>用户登录和登出</w:t>
      </w:r>
      <w:bookmarkEnd w:id="1"/>
    </w:p>
    <w:p w14:paraId="10A19042" w14:textId="170950C0" w:rsidR="001B3412" w:rsidRDefault="00A54999">
      <w:pPr>
        <w:ind w:firstLine="48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打开浏览器，访问系统地址</w:t>
      </w:r>
      <w:bookmarkStart w:id="2" w:name="_GoBack"/>
      <w:bookmarkEnd w:id="2"/>
      <w:r>
        <w:rPr>
          <w:rFonts w:ascii="宋体" w:hAnsi="宋体" w:cs="宋体" w:hint="eastAsia"/>
          <w:szCs w:val="28"/>
        </w:rPr>
        <w:t>，进入系统登录页面。输入正确的账号名、密码和验证码，点击【登录】进入首页。</w:t>
      </w:r>
    </w:p>
    <w:p w14:paraId="2127F1B8" w14:textId="77777777" w:rsidR="001B3412" w:rsidRDefault="00A54999">
      <w:pPr>
        <w:pStyle w:val="ac"/>
      </w:pPr>
      <w:r>
        <w:rPr>
          <w:noProof/>
        </w:rPr>
        <w:drawing>
          <wp:inline distT="0" distB="0" distL="114300" distR="114300" wp14:anchorId="1C90191B" wp14:editId="5F1FD40F">
            <wp:extent cx="5271135" cy="3775710"/>
            <wp:effectExtent l="0" t="0" r="5715" b="15240"/>
            <wp:docPr id="13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图片 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775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70ED19" w14:textId="77777777" w:rsidR="001B3412" w:rsidRDefault="00A54999">
      <w:pPr>
        <w:pStyle w:val="a3"/>
        <w:ind w:firstLineChars="95" w:firstLine="171"/>
        <w:jc w:val="center"/>
        <w:rPr>
          <w:rFonts w:ascii="微软雅黑" w:eastAsia="微软雅黑" w:hAnsi="微软雅黑" w:cs="微软雅黑"/>
          <w:sz w:val="18"/>
          <w:szCs w:val="18"/>
        </w:rPr>
      </w:pPr>
      <w:bookmarkStart w:id="3" w:name="OLE_LINK5"/>
      <w:r>
        <w:rPr>
          <w:rFonts w:ascii="微软雅黑" w:eastAsia="微软雅黑" w:hAnsi="微软雅黑" w:cs="微软雅黑" w:hint="eastAsia"/>
          <w:sz w:val="18"/>
          <w:szCs w:val="18"/>
        </w:rPr>
        <w:t>图</w:t>
      </w:r>
      <w:r>
        <w:rPr>
          <w:rFonts w:ascii="微软雅黑" w:eastAsia="微软雅黑" w:hAnsi="微软雅黑" w:cs="微软雅黑" w:hint="eastAsia"/>
          <w:sz w:val="18"/>
          <w:szCs w:val="18"/>
        </w:rPr>
        <w:t xml:space="preserve">1 </w:t>
      </w:r>
      <w:r>
        <w:rPr>
          <w:rFonts w:ascii="微软雅黑" w:eastAsia="微软雅黑" w:hAnsi="微软雅黑" w:cs="微软雅黑" w:hint="eastAsia"/>
          <w:sz w:val="18"/>
          <w:szCs w:val="18"/>
        </w:rPr>
        <w:t>系统登录页面</w:t>
      </w:r>
    </w:p>
    <w:bookmarkEnd w:id="3"/>
    <w:p w14:paraId="4B4495F9" w14:textId="77777777" w:rsidR="001B3412" w:rsidRDefault="001B3412">
      <w:pPr>
        <w:ind w:firstLine="480"/>
      </w:pPr>
    </w:p>
    <w:p w14:paraId="213A4CA6" w14:textId="77777777" w:rsidR="001B3412" w:rsidRDefault="00A54999">
      <w:pPr>
        <w:ind w:firstLine="480"/>
        <w:rPr>
          <w:rFonts w:ascii="宋体" w:hAnsi="宋体" w:cs="宋体"/>
          <w:szCs w:val="28"/>
        </w:rPr>
      </w:pPr>
      <w:r>
        <w:rPr>
          <w:rFonts w:ascii="宋体" w:hAnsi="宋体" w:cs="宋体" w:hint="eastAsia"/>
          <w:szCs w:val="28"/>
        </w:rPr>
        <w:t>退出系统：登录系统后，鼠标悬浮左下角的【个人设置】，点击【退出】提示确认弹窗，确认退出点击【确认】，取消退出点击【取消】，也可以点击右上角的【退出】。</w:t>
      </w:r>
    </w:p>
    <w:p w14:paraId="549B31F4" w14:textId="77777777" w:rsidR="001B3412" w:rsidRDefault="00A54999">
      <w:pPr>
        <w:pStyle w:val="ac"/>
        <w:jc w:val="center"/>
      </w:pPr>
      <w:r>
        <w:rPr>
          <w:noProof/>
        </w:rPr>
        <w:lastRenderedPageBreak/>
        <w:drawing>
          <wp:inline distT="0" distB="0" distL="114300" distR="114300" wp14:anchorId="63172694" wp14:editId="0A2FE186">
            <wp:extent cx="2000250" cy="2419350"/>
            <wp:effectExtent l="0" t="0" r="0" b="0"/>
            <wp:docPr id="10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图片 1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241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D83993" w14:textId="77777777" w:rsidR="001B3412" w:rsidRDefault="00A54999">
      <w:pPr>
        <w:pStyle w:val="a3"/>
        <w:ind w:firstLineChars="95" w:firstLine="171"/>
        <w:jc w:val="center"/>
      </w:pPr>
      <w:r>
        <w:rPr>
          <w:rFonts w:ascii="微软雅黑" w:eastAsia="微软雅黑" w:hAnsi="微软雅黑" w:cs="微软雅黑" w:hint="eastAsia"/>
          <w:sz w:val="18"/>
          <w:szCs w:val="18"/>
        </w:rPr>
        <w:t>图</w:t>
      </w:r>
      <w:r>
        <w:rPr>
          <w:rFonts w:ascii="微软雅黑" w:eastAsia="微软雅黑" w:hAnsi="微软雅黑" w:cs="微软雅黑" w:hint="eastAsia"/>
          <w:sz w:val="18"/>
          <w:szCs w:val="18"/>
        </w:rPr>
        <w:t xml:space="preserve">2 </w:t>
      </w:r>
      <w:r>
        <w:rPr>
          <w:rFonts w:ascii="微软雅黑" w:eastAsia="微软雅黑" w:hAnsi="微软雅黑" w:cs="微软雅黑" w:hint="eastAsia"/>
          <w:sz w:val="18"/>
          <w:szCs w:val="18"/>
        </w:rPr>
        <w:t>退出系统登录</w:t>
      </w:r>
    </w:p>
    <w:p w14:paraId="6225B7BC" w14:textId="77777777" w:rsidR="001B3412" w:rsidRDefault="001B3412">
      <w:pPr>
        <w:ind w:firstLineChars="0" w:firstLine="0"/>
      </w:pPr>
    </w:p>
    <w:p w14:paraId="5C068063" w14:textId="77777777" w:rsidR="001B3412" w:rsidRDefault="00A54999">
      <w:pPr>
        <w:pStyle w:val="1"/>
        <w:numPr>
          <w:ilvl w:val="0"/>
          <w:numId w:val="1"/>
        </w:numPr>
        <w:tabs>
          <w:tab w:val="clear" w:pos="420"/>
          <w:tab w:val="left" w:pos="0"/>
        </w:tabs>
      </w:pPr>
      <w:bookmarkStart w:id="4" w:name="_Toc25217"/>
      <w:bookmarkStart w:id="5" w:name="_Toc9518"/>
      <w:r>
        <w:rPr>
          <w:rFonts w:hint="eastAsia"/>
        </w:rPr>
        <w:t>填报人员</w:t>
      </w:r>
      <w:bookmarkEnd w:id="4"/>
    </w:p>
    <w:p w14:paraId="00782EAF" w14:textId="77777777" w:rsidR="001B3412" w:rsidRDefault="00A54999">
      <w:pPr>
        <w:pStyle w:val="2"/>
        <w:numPr>
          <w:ilvl w:val="1"/>
          <w:numId w:val="1"/>
        </w:numPr>
      </w:pPr>
      <w:bookmarkStart w:id="6" w:name="_Toc7465"/>
      <w:r>
        <w:rPr>
          <w:rFonts w:hint="eastAsia"/>
        </w:rPr>
        <w:t>表单填报</w:t>
      </w:r>
      <w:bookmarkEnd w:id="6"/>
    </w:p>
    <w:p w14:paraId="1DA3A573" w14:textId="77777777" w:rsidR="001B3412" w:rsidRDefault="00A54999">
      <w:pPr>
        <w:ind w:leftChars="100" w:left="240" w:firstLineChars="100" w:firstLine="240"/>
      </w:pPr>
      <w:r>
        <w:rPr>
          <w:rFonts w:hint="eastAsia"/>
        </w:rPr>
        <w:t>使用填报类型账号登录系统，在系统应用里找到</w:t>
      </w:r>
    </w:p>
    <w:p w14:paraId="2A0EF742" w14:textId="77777777" w:rsidR="001B3412" w:rsidRDefault="00A54999">
      <w:pPr>
        <w:ind w:leftChars="100" w:left="240" w:firstLineChars="100" w:firstLine="240"/>
      </w:pPr>
      <w:r>
        <w:rPr>
          <w:noProof/>
        </w:rPr>
        <w:drawing>
          <wp:inline distT="0" distB="0" distL="114300" distR="114300" wp14:anchorId="69EB786A" wp14:editId="09777731">
            <wp:extent cx="2028825" cy="819150"/>
            <wp:effectExtent l="0" t="0" r="9525" b="0"/>
            <wp:docPr id="10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图片 2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2882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，进入模块，如图所示：</w:t>
      </w:r>
    </w:p>
    <w:p w14:paraId="1B307316" w14:textId="4722A83E" w:rsidR="001B3412" w:rsidRDefault="00E45DEE">
      <w:pPr>
        <w:ind w:firstLineChars="0" w:firstLine="0"/>
      </w:pPr>
      <w:r>
        <w:rPr>
          <w:noProof/>
        </w:rPr>
        <w:drawing>
          <wp:inline distT="0" distB="0" distL="0" distR="0" wp14:anchorId="179D1A3C" wp14:editId="56571C5F">
            <wp:extent cx="5274310" cy="1855470"/>
            <wp:effectExtent l="0" t="0" r="2540" b="0"/>
            <wp:docPr id="77580852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5808526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55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BBD57E" w14:textId="77777777" w:rsidR="001B3412" w:rsidRDefault="00A54999">
      <w:pPr>
        <w:pStyle w:val="a3"/>
        <w:spacing w:line="240" w:lineRule="auto"/>
        <w:ind w:firstLineChars="0" w:firstLine="0"/>
        <w:jc w:val="center"/>
        <w:rPr>
          <w:b/>
          <w:bCs/>
        </w:rPr>
      </w:pPr>
      <w:r>
        <w:rPr>
          <w:rFonts w:ascii="微软雅黑" w:eastAsia="微软雅黑" w:hAnsi="微软雅黑" w:cs="微软雅黑" w:hint="eastAsia"/>
          <w:sz w:val="18"/>
          <w:szCs w:val="18"/>
        </w:rPr>
        <w:t>图</w:t>
      </w:r>
      <w:r>
        <w:rPr>
          <w:rFonts w:ascii="微软雅黑" w:eastAsia="微软雅黑" w:hAnsi="微软雅黑" w:cs="微软雅黑" w:hint="eastAsia"/>
          <w:sz w:val="18"/>
          <w:szCs w:val="18"/>
        </w:rPr>
        <w:t xml:space="preserve">3 </w:t>
      </w:r>
      <w:r>
        <w:rPr>
          <w:rFonts w:ascii="微软雅黑" w:eastAsia="微软雅黑" w:hAnsi="微软雅黑" w:cs="微软雅黑" w:hint="eastAsia"/>
          <w:sz w:val="18"/>
          <w:szCs w:val="18"/>
        </w:rPr>
        <w:t>进入模块</w:t>
      </w:r>
    </w:p>
    <w:p w14:paraId="3CFA1156" w14:textId="77777777" w:rsidR="001B3412" w:rsidRDefault="00A54999">
      <w:pPr>
        <w:ind w:firstLine="480"/>
      </w:pPr>
      <w:r>
        <w:rPr>
          <w:rFonts w:hint="eastAsia"/>
        </w:rPr>
        <w:t>选中填报的任务进入表单列表页面，如图所示：</w:t>
      </w:r>
    </w:p>
    <w:p w14:paraId="6077E82B" w14:textId="5BB83DA3" w:rsidR="001B3412" w:rsidRDefault="00E45DEE" w:rsidP="00E45DEE">
      <w:pPr>
        <w:ind w:firstLineChars="0" w:firstLine="0"/>
        <w:jc w:val="center"/>
      </w:pPr>
      <w:r>
        <w:rPr>
          <w:noProof/>
        </w:rPr>
        <w:lastRenderedPageBreak/>
        <w:drawing>
          <wp:inline distT="0" distB="0" distL="0" distR="0" wp14:anchorId="46216BEF" wp14:editId="7010BAF6">
            <wp:extent cx="5274310" cy="1855470"/>
            <wp:effectExtent l="0" t="0" r="2540" b="0"/>
            <wp:docPr id="194062755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0627559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55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12AC8F" w14:textId="77777777" w:rsidR="001B3412" w:rsidRDefault="00A54999">
      <w:pPr>
        <w:pStyle w:val="a3"/>
        <w:spacing w:line="240" w:lineRule="auto"/>
        <w:ind w:firstLineChars="0" w:firstLine="0"/>
        <w:jc w:val="center"/>
        <w:rPr>
          <w:b/>
          <w:bCs/>
        </w:rPr>
      </w:pPr>
      <w:bookmarkStart w:id="7" w:name="OLE_LINK36"/>
      <w:r>
        <w:rPr>
          <w:rFonts w:ascii="微软雅黑" w:eastAsia="微软雅黑" w:hAnsi="微软雅黑" w:cs="微软雅黑" w:hint="eastAsia"/>
          <w:sz w:val="18"/>
          <w:szCs w:val="18"/>
        </w:rPr>
        <w:t>图</w:t>
      </w:r>
      <w:r>
        <w:rPr>
          <w:rFonts w:ascii="微软雅黑" w:eastAsia="微软雅黑" w:hAnsi="微软雅黑" w:cs="微软雅黑" w:hint="eastAsia"/>
          <w:sz w:val="18"/>
          <w:szCs w:val="18"/>
        </w:rPr>
        <w:t xml:space="preserve">4 </w:t>
      </w:r>
      <w:r>
        <w:rPr>
          <w:rFonts w:ascii="微软雅黑" w:eastAsia="微软雅黑" w:hAnsi="微软雅黑" w:cs="微软雅黑" w:hint="eastAsia"/>
          <w:sz w:val="18"/>
          <w:szCs w:val="18"/>
        </w:rPr>
        <w:t>进入填报任务</w:t>
      </w:r>
      <w:bookmarkEnd w:id="7"/>
    </w:p>
    <w:p w14:paraId="2E72DC37" w14:textId="7507B2D1" w:rsidR="001B3412" w:rsidRDefault="00A54999">
      <w:pPr>
        <w:ind w:firstLine="480"/>
      </w:pPr>
      <w:r>
        <w:rPr>
          <w:rFonts w:hint="eastAsia"/>
        </w:rPr>
        <w:t>点击需要填报数据</w:t>
      </w:r>
      <w:r w:rsidR="00E45DEE">
        <w:rPr>
          <w:rFonts w:hint="eastAsia"/>
        </w:rPr>
        <w:t>学院</w:t>
      </w:r>
      <w:r>
        <w:rPr>
          <w:rFonts w:hint="eastAsia"/>
        </w:rPr>
        <w:t>表单，进行数据录入，如图所示：</w:t>
      </w:r>
    </w:p>
    <w:p w14:paraId="077703F9" w14:textId="5DB7189C" w:rsidR="001B3412" w:rsidRDefault="00E45DEE" w:rsidP="00E45DEE">
      <w:pPr>
        <w:ind w:firstLineChars="0" w:firstLine="0"/>
        <w:jc w:val="center"/>
      </w:pPr>
      <w:r>
        <w:rPr>
          <w:noProof/>
        </w:rPr>
        <w:drawing>
          <wp:inline distT="0" distB="0" distL="0" distR="0" wp14:anchorId="5438053E" wp14:editId="61C7A02C">
            <wp:extent cx="5274310" cy="2494915"/>
            <wp:effectExtent l="0" t="0" r="2540" b="635"/>
            <wp:docPr id="41387580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387580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94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E020B3" w14:textId="77777777" w:rsidR="001B3412" w:rsidRDefault="00A54999">
      <w:pPr>
        <w:pStyle w:val="a3"/>
        <w:spacing w:line="240" w:lineRule="auto"/>
        <w:ind w:firstLineChars="0" w:firstLine="0"/>
        <w:jc w:val="center"/>
        <w:rPr>
          <w:rFonts w:ascii="微软雅黑" w:eastAsia="微软雅黑" w:hAnsi="微软雅黑" w:cs="微软雅黑"/>
          <w:sz w:val="18"/>
          <w:szCs w:val="18"/>
        </w:rPr>
      </w:pPr>
      <w:r>
        <w:rPr>
          <w:rFonts w:ascii="微软雅黑" w:eastAsia="微软雅黑" w:hAnsi="微软雅黑" w:cs="微软雅黑" w:hint="eastAsia"/>
          <w:sz w:val="18"/>
          <w:szCs w:val="18"/>
        </w:rPr>
        <w:t>图</w:t>
      </w:r>
      <w:r>
        <w:rPr>
          <w:rFonts w:ascii="微软雅黑" w:eastAsia="微软雅黑" w:hAnsi="微软雅黑" w:cs="微软雅黑" w:hint="eastAsia"/>
          <w:sz w:val="18"/>
          <w:szCs w:val="18"/>
        </w:rPr>
        <w:t xml:space="preserve">5 </w:t>
      </w:r>
      <w:r>
        <w:rPr>
          <w:rFonts w:ascii="微软雅黑" w:eastAsia="微软雅黑" w:hAnsi="微软雅黑" w:cs="微软雅黑" w:hint="eastAsia"/>
          <w:sz w:val="18"/>
          <w:szCs w:val="18"/>
        </w:rPr>
        <w:t>进入表单数据页面</w:t>
      </w:r>
    </w:p>
    <w:p w14:paraId="60536A89" w14:textId="77777777" w:rsidR="001B3412" w:rsidRDefault="00A54999">
      <w:pPr>
        <w:ind w:leftChars="200" w:left="480" w:firstLineChars="0" w:firstLine="0"/>
      </w:pPr>
      <w:r>
        <w:rPr>
          <w:rFonts w:hint="eastAsia"/>
        </w:rPr>
        <w:t>点击进入表单数据页面，系统提供两种录入数据方式：</w:t>
      </w:r>
    </w:p>
    <w:p w14:paraId="7B2AFF2E" w14:textId="77777777" w:rsidR="001B3412" w:rsidRDefault="00A54999">
      <w:pPr>
        <w:numPr>
          <w:ilvl w:val="0"/>
          <w:numId w:val="2"/>
        </w:numPr>
        <w:ind w:left="0" w:firstLine="482"/>
      </w:pPr>
      <w:r>
        <w:rPr>
          <w:rFonts w:hint="eastAsia"/>
          <w:b/>
          <w:bCs/>
        </w:rPr>
        <w:t>手动录入</w:t>
      </w:r>
      <w:r>
        <w:rPr>
          <w:rFonts w:hint="eastAsia"/>
        </w:rPr>
        <w:t>——通过左侧【</w:t>
      </w:r>
      <w:r>
        <w:rPr>
          <w:rFonts w:hint="eastAsia"/>
        </w:rPr>
        <w:t>+</w:t>
      </w:r>
      <w:r>
        <w:rPr>
          <w:rFonts w:hint="eastAsia"/>
        </w:rPr>
        <w:t>】、【—】按钮，添加或删除数据行，在输入框中填入数据后，点击上方【保存】按钮，如校验通过即可保存成功，如校验不通过会给予错误提示，如图所示：</w:t>
      </w:r>
    </w:p>
    <w:p w14:paraId="3B8C79C1" w14:textId="77777777" w:rsidR="001B3412" w:rsidRDefault="00A54999">
      <w:pPr>
        <w:pStyle w:val="a3"/>
        <w:spacing w:line="240" w:lineRule="auto"/>
        <w:ind w:firstLineChars="0" w:firstLine="0"/>
        <w:jc w:val="center"/>
        <w:rPr>
          <w:rFonts w:ascii="微软雅黑" w:eastAsia="微软雅黑" w:hAnsi="微软雅黑" w:cs="微软雅黑"/>
          <w:sz w:val="18"/>
          <w:szCs w:val="18"/>
        </w:rPr>
      </w:pPr>
      <w:r>
        <w:rPr>
          <w:noProof/>
        </w:rPr>
        <w:drawing>
          <wp:inline distT="0" distB="0" distL="114300" distR="114300" wp14:anchorId="6E60179F" wp14:editId="77772CF0">
            <wp:extent cx="5268595" cy="2172970"/>
            <wp:effectExtent l="0" t="0" r="8255" b="17780"/>
            <wp:docPr id="111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图片 5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172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27A646" w14:textId="77777777" w:rsidR="001B3412" w:rsidRDefault="00A54999">
      <w:pPr>
        <w:pStyle w:val="a3"/>
        <w:spacing w:line="240" w:lineRule="auto"/>
        <w:ind w:firstLineChars="0" w:firstLine="0"/>
        <w:jc w:val="center"/>
        <w:rPr>
          <w:rFonts w:ascii="宋体" w:eastAsia="宋体" w:hAnsi="宋体" w:cs="宋体"/>
          <w:color w:val="FF0000"/>
          <w:sz w:val="21"/>
          <w:szCs w:val="21"/>
        </w:rPr>
      </w:pPr>
      <w:r>
        <w:rPr>
          <w:rFonts w:ascii="微软雅黑" w:eastAsia="微软雅黑" w:hAnsi="微软雅黑" w:cs="微软雅黑" w:hint="eastAsia"/>
          <w:sz w:val="18"/>
          <w:szCs w:val="18"/>
        </w:rPr>
        <w:lastRenderedPageBreak/>
        <w:t>图</w:t>
      </w:r>
      <w:r>
        <w:rPr>
          <w:rFonts w:ascii="微软雅黑" w:eastAsia="微软雅黑" w:hAnsi="微软雅黑" w:cs="微软雅黑" w:hint="eastAsia"/>
          <w:sz w:val="18"/>
          <w:szCs w:val="18"/>
        </w:rPr>
        <w:t xml:space="preserve">6 </w:t>
      </w:r>
      <w:r>
        <w:rPr>
          <w:rFonts w:ascii="微软雅黑" w:eastAsia="微软雅黑" w:hAnsi="微软雅黑" w:cs="微软雅黑" w:hint="eastAsia"/>
          <w:sz w:val="18"/>
          <w:szCs w:val="18"/>
        </w:rPr>
        <w:t>手动录入</w:t>
      </w:r>
    </w:p>
    <w:p w14:paraId="67229801" w14:textId="77777777" w:rsidR="001B3412" w:rsidRDefault="00A54999">
      <w:pPr>
        <w:numPr>
          <w:ilvl w:val="0"/>
          <w:numId w:val="2"/>
        </w:numPr>
        <w:ind w:left="0" w:firstLine="482"/>
      </w:pPr>
      <w:r>
        <w:rPr>
          <w:rFonts w:hint="eastAsia"/>
          <w:b/>
          <w:bCs/>
        </w:rPr>
        <w:t>导入录入</w:t>
      </w:r>
      <w:r>
        <w:rPr>
          <w:rFonts w:hint="eastAsia"/>
        </w:rPr>
        <w:t>——</w:t>
      </w:r>
    </w:p>
    <w:p w14:paraId="352E50A1" w14:textId="77777777" w:rsidR="001B3412" w:rsidRDefault="00A54999">
      <w:pPr>
        <w:numPr>
          <w:ilvl w:val="0"/>
          <w:numId w:val="3"/>
        </w:numPr>
        <w:ind w:left="0" w:firstLine="480"/>
        <w:rPr>
          <w:rFonts w:ascii="宋体" w:hAnsi="宋体" w:cs="宋体"/>
        </w:rPr>
      </w:pPr>
      <w:r>
        <w:rPr>
          <w:rFonts w:ascii="宋体" w:hAnsi="宋体" w:cs="宋体" w:hint="eastAsia"/>
        </w:rPr>
        <w:t>点击页面上方【批量录入】按钮，再点击【下载模板】按钮，在模板中输入字段对应数据；</w:t>
      </w:r>
    </w:p>
    <w:p w14:paraId="4CD80A67" w14:textId="77777777" w:rsidR="001B3412" w:rsidRDefault="00A54999">
      <w:pPr>
        <w:numPr>
          <w:ilvl w:val="0"/>
          <w:numId w:val="3"/>
        </w:numPr>
        <w:ind w:left="0" w:firstLine="480"/>
        <w:rPr>
          <w:rFonts w:ascii="宋体" w:hAnsi="宋体" w:cs="宋体"/>
        </w:rPr>
      </w:pPr>
      <w:r>
        <w:rPr>
          <w:rFonts w:ascii="宋体" w:hAnsi="宋体" w:cs="宋体" w:hint="eastAsia"/>
        </w:rPr>
        <w:t>保存之后点击【选择文件】，将导入文件上传到系统，如校验通过即可导入成功，如校验不通过会给予错误提示。</w:t>
      </w:r>
    </w:p>
    <w:p w14:paraId="1713EA10" w14:textId="77777777" w:rsidR="001B3412" w:rsidRDefault="00A54999">
      <w:pPr>
        <w:ind w:leftChars="200" w:left="480" w:firstLineChars="0" w:firstLine="0"/>
        <w:rPr>
          <w:rFonts w:ascii="宋体" w:hAnsi="宋体" w:cs="宋体"/>
        </w:rPr>
      </w:pPr>
      <w:r>
        <w:rPr>
          <w:rFonts w:ascii="宋体" w:hAnsi="宋体" w:cs="宋体" w:hint="eastAsia"/>
        </w:rPr>
        <w:t>如图所示：</w:t>
      </w:r>
    </w:p>
    <w:p w14:paraId="720716B7" w14:textId="77777777" w:rsidR="001B3412" w:rsidRDefault="00A54999">
      <w:pPr>
        <w:pStyle w:val="a3"/>
        <w:spacing w:line="240" w:lineRule="auto"/>
        <w:ind w:firstLineChars="0" w:firstLine="0"/>
        <w:jc w:val="center"/>
        <w:rPr>
          <w:rFonts w:ascii="微软雅黑" w:eastAsia="微软雅黑" w:hAnsi="微软雅黑" w:cs="微软雅黑"/>
          <w:sz w:val="18"/>
          <w:szCs w:val="18"/>
        </w:rPr>
      </w:pPr>
      <w:r>
        <w:rPr>
          <w:noProof/>
        </w:rPr>
        <w:drawing>
          <wp:inline distT="0" distB="0" distL="114300" distR="114300" wp14:anchorId="3203EEE5" wp14:editId="5BF09CD5">
            <wp:extent cx="5260975" cy="1941195"/>
            <wp:effectExtent l="0" t="0" r="15875" b="1905"/>
            <wp:docPr id="112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图片 6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1941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FF5F72" w14:textId="06A776AB" w:rsidR="001B3412" w:rsidRDefault="00A54999">
      <w:pPr>
        <w:pStyle w:val="a3"/>
        <w:spacing w:line="240" w:lineRule="auto"/>
        <w:ind w:firstLineChars="0" w:firstLine="0"/>
        <w:jc w:val="center"/>
      </w:pPr>
      <w:r>
        <w:rPr>
          <w:rFonts w:ascii="微软雅黑" w:eastAsia="微软雅黑" w:hAnsi="微软雅黑" w:cs="微软雅黑" w:hint="eastAsia"/>
          <w:sz w:val="18"/>
          <w:szCs w:val="18"/>
        </w:rPr>
        <w:t>图</w:t>
      </w:r>
      <w:r w:rsidR="00E45DEE">
        <w:rPr>
          <w:rFonts w:ascii="微软雅黑" w:eastAsia="微软雅黑" w:hAnsi="微软雅黑" w:cs="微软雅黑" w:hint="eastAsia"/>
          <w:sz w:val="18"/>
          <w:szCs w:val="18"/>
        </w:rPr>
        <w:t>7</w:t>
      </w:r>
      <w:r>
        <w:rPr>
          <w:rFonts w:ascii="微软雅黑" w:eastAsia="微软雅黑" w:hAnsi="微软雅黑" w:cs="微软雅黑" w:hint="eastAsia"/>
          <w:sz w:val="18"/>
          <w:szCs w:val="18"/>
        </w:rPr>
        <w:t xml:space="preserve"> </w:t>
      </w:r>
      <w:r>
        <w:rPr>
          <w:rFonts w:ascii="微软雅黑" w:eastAsia="微软雅黑" w:hAnsi="微软雅黑" w:cs="微软雅黑" w:hint="eastAsia"/>
          <w:sz w:val="18"/>
          <w:szCs w:val="18"/>
        </w:rPr>
        <w:t>导入录入</w:t>
      </w:r>
    </w:p>
    <w:p w14:paraId="23FD60B9" w14:textId="77777777" w:rsidR="001B3412" w:rsidRDefault="00A54999">
      <w:pPr>
        <w:ind w:firstLine="480"/>
      </w:pPr>
      <w:r>
        <w:rPr>
          <w:rFonts w:hint="eastAsia"/>
        </w:rPr>
        <w:t>数据填报保存后，可以对表单数据进行批量导出，如图所示：</w:t>
      </w:r>
    </w:p>
    <w:p w14:paraId="4A74578C" w14:textId="77777777" w:rsidR="001B3412" w:rsidRDefault="00A54999">
      <w:pPr>
        <w:ind w:firstLineChars="0" w:firstLine="0"/>
      </w:pPr>
      <w:r>
        <w:rPr>
          <w:noProof/>
        </w:rPr>
        <w:drawing>
          <wp:inline distT="0" distB="0" distL="114300" distR="114300" wp14:anchorId="38BD88D2" wp14:editId="5A36BA47">
            <wp:extent cx="5268595" cy="1903730"/>
            <wp:effectExtent l="0" t="0" r="8255" b="1270"/>
            <wp:docPr id="113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图片 7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1903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4F747E" w14:textId="65782103" w:rsidR="001B3412" w:rsidRDefault="00A54999">
      <w:pPr>
        <w:pStyle w:val="a3"/>
        <w:spacing w:line="240" w:lineRule="auto"/>
        <w:ind w:firstLineChars="0" w:firstLine="0"/>
        <w:jc w:val="center"/>
        <w:rPr>
          <w:rFonts w:ascii="微软雅黑" w:eastAsia="微软雅黑" w:hAnsi="微软雅黑" w:cs="微软雅黑"/>
          <w:sz w:val="18"/>
          <w:szCs w:val="18"/>
        </w:rPr>
      </w:pPr>
      <w:r>
        <w:rPr>
          <w:rFonts w:ascii="微软雅黑" w:eastAsia="微软雅黑" w:hAnsi="微软雅黑" w:cs="微软雅黑" w:hint="eastAsia"/>
          <w:sz w:val="18"/>
          <w:szCs w:val="18"/>
        </w:rPr>
        <w:t>图</w:t>
      </w:r>
      <w:r w:rsidR="00E45DEE">
        <w:rPr>
          <w:rFonts w:ascii="微软雅黑" w:eastAsia="微软雅黑" w:hAnsi="微软雅黑" w:cs="微软雅黑" w:hint="eastAsia"/>
          <w:sz w:val="18"/>
          <w:szCs w:val="18"/>
        </w:rPr>
        <w:t>8</w:t>
      </w:r>
      <w:r>
        <w:rPr>
          <w:rFonts w:ascii="微软雅黑" w:eastAsia="微软雅黑" w:hAnsi="微软雅黑" w:cs="微软雅黑" w:hint="eastAsia"/>
          <w:sz w:val="18"/>
          <w:szCs w:val="18"/>
        </w:rPr>
        <w:t xml:space="preserve"> </w:t>
      </w:r>
      <w:r>
        <w:rPr>
          <w:rFonts w:ascii="微软雅黑" w:eastAsia="微软雅黑" w:hAnsi="微软雅黑" w:cs="微软雅黑" w:hint="eastAsia"/>
          <w:sz w:val="18"/>
          <w:szCs w:val="18"/>
        </w:rPr>
        <w:t>表单导出</w:t>
      </w:r>
    </w:p>
    <w:p w14:paraId="3F34EF6C" w14:textId="77777777" w:rsidR="001B3412" w:rsidRDefault="00A54999">
      <w:pPr>
        <w:ind w:firstLine="480"/>
      </w:pPr>
      <w:r>
        <w:rPr>
          <w:rFonts w:hint="eastAsia"/>
        </w:rPr>
        <w:t>数据填报完成需进行提交，点击【提交审核】按钮，确认后校验通过即可提交成功，表单状态会变成“审核中”，如校验不通过会给予错误提示，如图所示：</w:t>
      </w:r>
    </w:p>
    <w:p w14:paraId="6CD1E091" w14:textId="77777777" w:rsidR="001B3412" w:rsidRDefault="00A54999">
      <w:pPr>
        <w:ind w:firstLineChars="0" w:firstLine="0"/>
      </w:pPr>
      <w:r>
        <w:rPr>
          <w:noProof/>
        </w:rPr>
        <w:lastRenderedPageBreak/>
        <w:drawing>
          <wp:inline distT="0" distB="0" distL="114300" distR="114300" wp14:anchorId="00951568" wp14:editId="7262E190">
            <wp:extent cx="5261610" cy="1845945"/>
            <wp:effectExtent l="0" t="0" r="15240" b="1905"/>
            <wp:docPr id="114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图片 8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1845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A10ED0" w14:textId="546D024C" w:rsidR="001B3412" w:rsidRDefault="00A54999">
      <w:pPr>
        <w:pStyle w:val="a3"/>
        <w:spacing w:line="240" w:lineRule="auto"/>
        <w:ind w:firstLineChars="0" w:firstLine="0"/>
        <w:jc w:val="center"/>
        <w:rPr>
          <w:rFonts w:ascii="微软雅黑" w:eastAsia="微软雅黑" w:hAnsi="微软雅黑" w:cs="微软雅黑"/>
          <w:sz w:val="18"/>
          <w:szCs w:val="18"/>
        </w:rPr>
      </w:pPr>
      <w:bookmarkStart w:id="8" w:name="OLE_LINK37"/>
      <w:r>
        <w:rPr>
          <w:rFonts w:ascii="微软雅黑" w:eastAsia="微软雅黑" w:hAnsi="微软雅黑" w:cs="微软雅黑" w:hint="eastAsia"/>
          <w:sz w:val="18"/>
          <w:szCs w:val="18"/>
        </w:rPr>
        <w:t>图</w:t>
      </w:r>
      <w:r>
        <w:rPr>
          <w:rFonts w:ascii="微软雅黑" w:eastAsia="微软雅黑" w:hAnsi="微软雅黑" w:cs="微软雅黑" w:hint="eastAsia"/>
          <w:sz w:val="18"/>
          <w:szCs w:val="18"/>
        </w:rPr>
        <w:t xml:space="preserve"> </w:t>
      </w:r>
      <w:r>
        <w:rPr>
          <w:rFonts w:ascii="微软雅黑" w:eastAsia="微软雅黑" w:hAnsi="微软雅黑" w:cs="微软雅黑" w:hint="eastAsia"/>
          <w:sz w:val="18"/>
          <w:szCs w:val="18"/>
        </w:rPr>
        <w:fldChar w:fldCharType="begin"/>
      </w:r>
      <w:r>
        <w:rPr>
          <w:rFonts w:ascii="微软雅黑" w:eastAsia="微软雅黑" w:hAnsi="微软雅黑" w:cs="微软雅黑" w:hint="eastAsia"/>
          <w:sz w:val="18"/>
          <w:szCs w:val="18"/>
        </w:rPr>
        <w:instrText xml:space="preserve"> STYLEREF 1 \s </w:instrText>
      </w:r>
      <w:r>
        <w:rPr>
          <w:rFonts w:ascii="微软雅黑" w:eastAsia="微软雅黑" w:hAnsi="微软雅黑" w:cs="微软雅黑" w:hint="eastAsia"/>
          <w:sz w:val="18"/>
          <w:szCs w:val="18"/>
        </w:rPr>
        <w:fldChar w:fldCharType="separate"/>
      </w:r>
      <w:r>
        <w:rPr>
          <w:rFonts w:ascii="微软雅黑" w:eastAsia="微软雅黑" w:hAnsi="微软雅黑" w:cs="微软雅黑" w:hint="eastAsia"/>
          <w:sz w:val="18"/>
          <w:szCs w:val="18"/>
        </w:rPr>
        <w:t>2</w:t>
      </w:r>
      <w:r>
        <w:rPr>
          <w:rFonts w:ascii="微软雅黑" w:eastAsia="微软雅黑" w:hAnsi="微软雅黑" w:cs="微软雅黑" w:hint="eastAsia"/>
          <w:sz w:val="18"/>
          <w:szCs w:val="18"/>
        </w:rPr>
        <w:fldChar w:fldCharType="end"/>
      </w:r>
      <w:r>
        <w:rPr>
          <w:rFonts w:ascii="微软雅黑" w:eastAsia="微软雅黑" w:hAnsi="微软雅黑" w:cs="微软雅黑" w:hint="eastAsia"/>
          <w:sz w:val="18"/>
          <w:szCs w:val="18"/>
        </w:rPr>
        <w:t>-</w:t>
      </w:r>
      <w:r>
        <w:rPr>
          <w:rFonts w:ascii="微软雅黑" w:eastAsia="微软雅黑" w:hAnsi="微软雅黑" w:cs="微软雅黑" w:hint="eastAsia"/>
          <w:sz w:val="18"/>
          <w:szCs w:val="18"/>
        </w:rPr>
        <w:fldChar w:fldCharType="begin"/>
      </w:r>
      <w:r>
        <w:rPr>
          <w:rFonts w:ascii="微软雅黑" w:eastAsia="微软雅黑" w:hAnsi="微软雅黑" w:cs="微软雅黑" w:hint="eastAsia"/>
          <w:sz w:val="18"/>
          <w:szCs w:val="18"/>
        </w:rPr>
        <w:instrText xml:space="preserve"> SEQ </w:instrText>
      </w:r>
      <w:r>
        <w:rPr>
          <w:rFonts w:ascii="微软雅黑" w:eastAsia="微软雅黑" w:hAnsi="微软雅黑" w:cs="微软雅黑" w:hint="eastAsia"/>
          <w:sz w:val="18"/>
          <w:szCs w:val="18"/>
        </w:rPr>
        <w:instrText>图</w:instrText>
      </w:r>
      <w:r>
        <w:rPr>
          <w:rFonts w:ascii="微软雅黑" w:eastAsia="微软雅黑" w:hAnsi="微软雅黑" w:cs="微软雅黑" w:hint="eastAsia"/>
          <w:sz w:val="18"/>
          <w:szCs w:val="18"/>
        </w:rPr>
        <w:instrText xml:space="preserve"> \* ARABIC \s 1 </w:instrText>
      </w:r>
      <w:r>
        <w:rPr>
          <w:rFonts w:ascii="微软雅黑" w:eastAsia="微软雅黑" w:hAnsi="微软雅黑" w:cs="微软雅黑" w:hint="eastAsia"/>
          <w:sz w:val="18"/>
          <w:szCs w:val="18"/>
        </w:rPr>
        <w:fldChar w:fldCharType="separate"/>
      </w:r>
      <w:r>
        <w:rPr>
          <w:rFonts w:ascii="微软雅黑" w:eastAsia="微软雅黑" w:hAnsi="微软雅黑" w:cs="微软雅黑" w:hint="eastAsia"/>
          <w:sz w:val="18"/>
          <w:szCs w:val="18"/>
        </w:rPr>
        <w:t>54</w:t>
      </w:r>
      <w:r>
        <w:rPr>
          <w:rFonts w:ascii="微软雅黑" w:eastAsia="微软雅黑" w:hAnsi="微软雅黑" w:cs="微软雅黑" w:hint="eastAsia"/>
          <w:sz w:val="18"/>
          <w:szCs w:val="18"/>
        </w:rPr>
        <w:fldChar w:fldCharType="end"/>
      </w:r>
      <w:r>
        <w:rPr>
          <w:rFonts w:ascii="微软雅黑" w:eastAsia="微软雅黑" w:hAnsi="微软雅黑" w:cs="微软雅黑" w:hint="eastAsia"/>
          <w:sz w:val="18"/>
          <w:szCs w:val="18"/>
        </w:rPr>
        <w:t xml:space="preserve"> </w:t>
      </w:r>
      <w:r w:rsidR="00E45DEE">
        <w:rPr>
          <w:rFonts w:ascii="微软雅黑" w:eastAsia="微软雅黑" w:hAnsi="微软雅黑" w:cs="微软雅黑" w:hint="eastAsia"/>
          <w:sz w:val="18"/>
          <w:szCs w:val="18"/>
        </w:rPr>
        <w:t>表单</w:t>
      </w:r>
      <w:r>
        <w:rPr>
          <w:rFonts w:ascii="微软雅黑" w:eastAsia="微软雅黑" w:hAnsi="微软雅黑" w:cs="微软雅黑" w:hint="eastAsia"/>
          <w:sz w:val="18"/>
          <w:szCs w:val="18"/>
        </w:rPr>
        <w:t>提交</w:t>
      </w:r>
    </w:p>
    <w:p w14:paraId="1FC23062" w14:textId="77777777" w:rsidR="001B3412" w:rsidRDefault="00A54999">
      <w:pPr>
        <w:pStyle w:val="2"/>
        <w:numPr>
          <w:ilvl w:val="1"/>
          <w:numId w:val="1"/>
        </w:numPr>
      </w:pPr>
      <w:bookmarkStart w:id="9" w:name="_Toc21898"/>
      <w:bookmarkEnd w:id="5"/>
      <w:bookmarkEnd w:id="8"/>
      <w:r>
        <w:rPr>
          <w:rFonts w:hint="eastAsia"/>
        </w:rPr>
        <w:t>不填报申请</w:t>
      </w:r>
      <w:bookmarkEnd w:id="9"/>
    </w:p>
    <w:p w14:paraId="77C6EBE0" w14:textId="57F6A82C" w:rsidR="001B3412" w:rsidRDefault="00A54999">
      <w:pPr>
        <w:ind w:firstLine="480"/>
      </w:pPr>
      <w:r>
        <w:rPr>
          <w:rFonts w:hint="eastAsia"/>
        </w:rPr>
        <w:t>在需要申请表单的操作栏中，如该填报人员所负责</w:t>
      </w:r>
      <w:r w:rsidR="00E45DEE">
        <w:rPr>
          <w:rFonts w:hint="eastAsia"/>
        </w:rPr>
        <w:t>学院</w:t>
      </w:r>
      <w:r>
        <w:rPr>
          <w:rFonts w:hint="eastAsia"/>
        </w:rPr>
        <w:t>不需要填报数据，填报人员可点击【申请不可填报】按钮，申请无需填报数据（原因可填可不填），如图所示：</w:t>
      </w:r>
    </w:p>
    <w:p w14:paraId="2553ED22" w14:textId="260CC81E" w:rsidR="001B3412" w:rsidRDefault="00E45DEE">
      <w:pPr>
        <w:ind w:firstLineChars="0" w:firstLine="0"/>
      </w:pPr>
      <w:r>
        <w:rPr>
          <w:noProof/>
        </w:rPr>
        <w:drawing>
          <wp:inline distT="0" distB="0" distL="0" distR="0" wp14:anchorId="5365FC51" wp14:editId="16414F30">
            <wp:extent cx="5274310" cy="2708275"/>
            <wp:effectExtent l="0" t="0" r="2540" b="0"/>
            <wp:docPr id="14854129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541297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08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BCF577" w14:textId="77777777" w:rsidR="001B3412" w:rsidRDefault="00A54999">
      <w:pPr>
        <w:pStyle w:val="a3"/>
        <w:spacing w:line="240" w:lineRule="auto"/>
        <w:ind w:firstLineChars="0" w:firstLine="0"/>
        <w:jc w:val="center"/>
        <w:rPr>
          <w:rFonts w:ascii="微软雅黑" w:eastAsia="微软雅黑" w:hAnsi="微软雅黑" w:cs="微软雅黑"/>
          <w:sz w:val="18"/>
          <w:szCs w:val="18"/>
        </w:rPr>
      </w:pPr>
      <w:r>
        <w:rPr>
          <w:rFonts w:ascii="微软雅黑" w:eastAsia="微软雅黑" w:hAnsi="微软雅黑" w:cs="微软雅黑" w:hint="eastAsia"/>
          <w:sz w:val="18"/>
          <w:szCs w:val="18"/>
        </w:rPr>
        <w:t>图</w:t>
      </w:r>
      <w:r>
        <w:rPr>
          <w:rFonts w:ascii="微软雅黑" w:eastAsia="微软雅黑" w:hAnsi="微软雅黑" w:cs="微软雅黑" w:hint="eastAsia"/>
          <w:sz w:val="18"/>
          <w:szCs w:val="18"/>
        </w:rPr>
        <w:t xml:space="preserve"> </w:t>
      </w:r>
      <w:r>
        <w:rPr>
          <w:rFonts w:ascii="微软雅黑" w:eastAsia="微软雅黑" w:hAnsi="微软雅黑" w:cs="微软雅黑" w:hint="eastAsia"/>
          <w:sz w:val="18"/>
          <w:szCs w:val="18"/>
        </w:rPr>
        <w:fldChar w:fldCharType="begin"/>
      </w:r>
      <w:r>
        <w:rPr>
          <w:rFonts w:ascii="微软雅黑" w:eastAsia="微软雅黑" w:hAnsi="微软雅黑" w:cs="微软雅黑" w:hint="eastAsia"/>
          <w:sz w:val="18"/>
          <w:szCs w:val="18"/>
        </w:rPr>
        <w:instrText xml:space="preserve"> STYLEREF 1 \s </w:instrText>
      </w:r>
      <w:r>
        <w:rPr>
          <w:rFonts w:ascii="微软雅黑" w:eastAsia="微软雅黑" w:hAnsi="微软雅黑" w:cs="微软雅黑" w:hint="eastAsia"/>
          <w:sz w:val="18"/>
          <w:szCs w:val="18"/>
        </w:rPr>
        <w:fldChar w:fldCharType="separate"/>
      </w:r>
      <w:r>
        <w:rPr>
          <w:rFonts w:ascii="微软雅黑" w:eastAsia="微软雅黑" w:hAnsi="微软雅黑" w:cs="微软雅黑" w:hint="eastAsia"/>
          <w:sz w:val="18"/>
          <w:szCs w:val="18"/>
        </w:rPr>
        <w:t>2</w:t>
      </w:r>
      <w:r>
        <w:rPr>
          <w:rFonts w:ascii="微软雅黑" w:eastAsia="微软雅黑" w:hAnsi="微软雅黑" w:cs="微软雅黑" w:hint="eastAsia"/>
          <w:sz w:val="18"/>
          <w:szCs w:val="18"/>
        </w:rPr>
        <w:fldChar w:fldCharType="end"/>
      </w:r>
      <w:r>
        <w:rPr>
          <w:rFonts w:ascii="微软雅黑" w:eastAsia="微软雅黑" w:hAnsi="微软雅黑" w:cs="微软雅黑" w:hint="eastAsia"/>
          <w:sz w:val="18"/>
          <w:szCs w:val="18"/>
        </w:rPr>
        <w:t>-</w:t>
      </w:r>
      <w:r>
        <w:rPr>
          <w:rFonts w:ascii="微软雅黑" w:eastAsia="微软雅黑" w:hAnsi="微软雅黑" w:cs="微软雅黑" w:hint="eastAsia"/>
          <w:sz w:val="18"/>
          <w:szCs w:val="18"/>
        </w:rPr>
        <w:fldChar w:fldCharType="begin"/>
      </w:r>
      <w:r>
        <w:rPr>
          <w:rFonts w:ascii="微软雅黑" w:eastAsia="微软雅黑" w:hAnsi="微软雅黑" w:cs="微软雅黑" w:hint="eastAsia"/>
          <w:sz w:val="18"/>
          <w:szCs w:val="18"/>
        </w:rPr>
        <w:instrText xml:space="preserve"> SEQ </w:instrText>
      </w:r>
      <w:r>
        <w:rPr>
          <w:rFonts w:ascii="微软雅黑" w:eastAsia="微软雅黑" w:hAnsi="微软雅黑" w:cs="微软雅黑" w:hint="eastAsia"/>
          <w:sz w:val="18"/>
          <w:szCs w:val="18"/>
        </w:rPr>
        <w:instrText>图</w:instrText>
      </w:r>
      <w:r>
        <w:rPr>
          <w:rFonts w:ascii="微软雅黑" w:eastAsia="微软雅黑" w:hAnsi="微软雅黑" w:cs="微软雅黑" w:hint="eastAsia"/>
          <w:sz w:val="18"/>
          <w:szCs w:val="18"/>
        </w:rPr>
        <w:instrText xml:space="preserve"> \* ARABIC \s 1 </w:instrText>
      </w:r>
      <w:r>
        <w:rPr>
          <w:rFonts w:ascii="微软雅黑" w:eastAsia="微软雅黑" w:hAnsi="微软雅黑" w:cs="微软雅黑" w:hint="eastAsia"/>
          <w:sz w:val="18"/>
          <w:szCs w:val="18"/>
        </w:rPr>
        <w:fldChar w:fldCharType="separate"/>
      </w:r>
      <w:r>
        <w:rPr>
          <w:rFonts w:ascii="微软雅黑" w:eastAsia="微软雅黑" w:hAnsi="微软雅黑" w:cs="微软雅黑" w:hint="eastAsia"/>
          <w:sz w:val="18"/>
          <w:szCs w:val="18"/>
        </w:rPr>
        <w:t>82</w:t>
      </w:r>
      <w:r>
        <w:rPr>
          <w:rFonts w:ascii="微软雅黑" w:eastAsia="微软雅黑" w:hAnsi="微软雅黑" w:cs="微软雅黑" w:hint="eastAsia"/>
          <w:sz w:val="18"/>
          <w:szCs w:val="18"/>
        </w:rPr>
        <w:fldChar w:fldCharType="end"/>
      </w:r>
      <w:r>
        <w:rPr>
          <w:rFonts w:ascii="微软雅黑" w:eastAsia="微软雅黑" w:hAnsi="微软雅黑" w:cs="微软雅黑" w:hint="eastAsia"/>
          <w:sz w:val="18"/>
          <w:szCs w:val="18"/>
        </w:rPr>
        <w:t xml:space="preserve"> </w:t>
      </w:r>
      <w:r>
        <w:rPr>
          <w:rFonts w:ascii="微软雅黑" w:eastAsia="微软雅黑" w:hAnsi="微软雅黑" w:cs="微软雅黑" w:hint="eastAsia"/>
          <w:sz w:val="18"/>
          <w:szCs w:val="18"/>
        </w:rPr>
        <w:t>申请不可填报</w:t>
      </w:r>
    </w:p>
    <w:p w14:paraId="2F218DFA" w14:textId="77777777" w:rsidR="001B3412" w:rsidRDefault="00A54999">
      <w:pPr>
        <w:pStyle w:val="1"/>
        <w:numPr>
          <w:ilvl w:val="0"/>
          <w:numId w:val="1"/>
        </w:numPr>
        <w:tabs>
          <w:tab w:val="clear" w:pos="420"/>
          <w:tab w:val="left" w:pos="0"/>
        </w:tabs>
      </w:pPr>
      <w:bookmarkStart w:id="10" w:name="_Toc28043"/>
      <w:r>
        <w:rPr>
          <w:rFonts w:hint="eastAsia"/>
        </w:rPr>
        <w:t>审核人员</w:t>
      </w:r>
      <w:bookmarkEnd w:id="10"/>
    </w:p>
    <w:p w14:paraId="35508F0E" w14:textId="77777777" w:rsidR="001B3412" w:rsidRDefault="00A54999">
      <w:pPr>
        <w:ind w:firstLine="480"/>
      </w:pPr>
      <w:bookmarkStart w:id="11" w:name="OLE_LINK42"/>
      <w:r>
        <w:rPr>
          <w:rFonts w:hint="eastAsia"/>
        </w:rPr>
        <w:t>使用审核类型账号登录系统，打开状态数据采集功能，选中需要审核的任务进入表单列表页面，如图所示：</w:t>
      </w:r>
    </w:p>
    <w:p w14:paraId="6E8CE0C1" w14:textId="727F4892" w:rsidR="001B3412" w:rsidRDefault="00E45DEE">
      <w:pPr>
        <w:ind w:firstLineChars="0" w:firstLine="0"/>
      </w:pPr>
      <w:r>
        <w:rPr>
          <w:noProof/>
        </w:rPr>
        <w:lastRenderedPageBreak/>
        <w:drawing>
          <wp:inline distT="0" distB="0" distL="0" distR="0" wp14:anchorId="180FF982" wp14:editId="458D9410">
            <wp:extent cx="5274310" cy="1855470"/>
            <wp:effectExtent l="0" t="0" r="2540" b="0"/>
            <wp:docPr id="129430782" name="图片 1294307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0627559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55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972FB2" w14:textId="77777777" w:rsidR="001B3412" w:rsidRDefault="00A54999">
      <w:pPr>
        <w:pStyle w:val="a3"/>
        <w:spacing w:line="240" w:lineRule="auto"/>
        <w:ind w:firstLineChars="0" w:firstLine="0"/>
        <w:jc w:val="center"/>
        <w:rPr>
          <w:rFonts w:ascii="微软雅黑" w:eastAsia="微软雅黑" w:hAnsi="微软雅黑" w:cs="微软雅黑"/>
          <w:sz w:val="18"/>
          <w:szCs w:val="18"/>
        </w:rPr>
      </w:pPr>
      <w:r>
        <w:rPr>
          <w:rFonts w:ascii="微软雅黑" w:eastAsia="微软雅黑" w:hAnsi="微软雅黑" w:cs="微软雅黑" w:hint="eastAsia"/>
          <w:sz w:val="18"/>
          <w:szCs w:val="18"/>
        </w:rPr>
        <w:t>图</w:t>
      </w:r>
      <w:r>
        <w:rPr>
          <w:rFonts w:ascii="微软雅黑" w:eastAsia="微软雅黑" w:hAnsi="微软雅黑" w:cs="微软雅黑" w:hint="eastAsia"/>
          <w:sz w:val="18"/>
          <w:szCs w:val="18"/>
        </w:rPr>
        <w:t xml:space="preserve">  </w:t>
      </w:r>
      <w:r>
        <w:rPr>
          <w:rFonts w:ascii="微软雅黑" w:eastAsia="微软雅黑" w:hAnsi="微软雅黑" w:cs="微软雅黑" w:hint="eastAsia"/>
          <w:sz w:val="18"/>
          <w:szCs w:val="18"/>
        </w:rPr>
        <w:t>进入任务审核</w:t>
      </w:r>
    </w:p>
    <w:bookmarkEnd w:id="11"/>
    <w:p w14:paraId="1C0D8294" w14:textId="77777777" w:rsidR="001B3412" w:rsidRDefault="00A54999" w:rsidP="00E45DEE">
      <w:pPr>
        <w:ind w:firstLine="480"/>
      </w:pPr>
      <w:r>
        <w:rPr>
          <w:rFonts w:hint="eastAsia"/>
        </w:rPr>
        <w:t>选择待审核表单进行审核，点击【审核不通过】按钮则退回填报人员处进行重新填报；</w:t>
      </w:r>
      <w:bookmarkStart w:id="12" w:name="OLE_LINK39"/>
      <w:r>
        <w:rPr>
          <w:rFonts w:hint="eastAsia"/>
        </w:rPr>
        <w:t>点击【审核通过】按钮，确定后</w:t>
      </w:r>
      <w:bookmarkEnd w:id="12"/>
      <w:r>
        <w:rPr>
          <w:rFonts w:hint="eastAsia"/>
        </w:rPr>
        <w:t>则完成此表单。如图所示：</w:t>
      </w:r>
    </w:p>
    <w:p w14:paraId="4D57231C" w14:textId="01F40AAE" w:rsidR="001B3412" w:rsidRDefault="00E45DEE">
      <w:pPr>
        <w:ind w:firstLineChars="0" w:firstLine="0"/>
      </w:pPr>
      <w:r>
        <w:rPr>
          <w:noProof/>
        </w:rPr>
        <w:drawing>
          <wp:inline distT="0" distB="0" distL="0" distR="0" wp14:anchorId="0A4A6073" wp14:editId="32F47A47">
            <wp:extent cx="5274310" cy="1878965"/>
            <wp:effectExtent l="0" t="0" r="2540" b="6985"/>
            <wp:docPr id="56054854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0548546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78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EABD9E" w14:textId="77777777" w:rsidR="001B3412" w:rsidRDefault="00A54999">
      <w:pPr>
        <w:pStyle w:val="a3"/>
        <w:spacing w:line="240" w:lineRule="auto"/>
        <w:ind w:firstLineChars="0" w:firstLine="0"/>
        <w:jc w:val="center"/>
        <w:rPr>
          <w:rFonts w:ascii="微软雅黑" w:eastAsia="微软雅黑" w:hAnsi="微软雅黑" w:cs="微软雅黑"/>
          <w:sz w:val="18"/>
          <w:szCs w:val="18"/>
        </w:rPr>
      </w:pPr>
      <w:r>
        <w:rPr>
          <w:rFonts w:ascii="微软雅黑" w:eastAsia="微软雅黑" w:hAnsi="微软雅黑" w:cs="微软雅黑" w:hint="eastAsia"/>
          <w:sz w:val="18"/>
          <w:szCs w:val="18"/>
        </w:rPr>
        <w:t>图</w:t>
      </w:r>
      <w:r>
        <w:rPr>
          <w:rFonts w:ascii="微软雅黑" w:eastAsia="微软雅黑" w:hAnsi="微软雅黑" w:cs="微软雅黑" w:hint="eastAsia"/>
          <w:sz w:val="18"/>
          <w:szCs w:val="18"/>
        </w:rPr>
        <w:t xml:space="preserve">  </w:t>
      </w:r>
      <w:r>
        <w:rPr>
          <w:rFonts w:ascii="微软雅黑" w:eastAsia="微软雅黑" w:hAnsi="微软雅黑" w:cs="微软雅黑" w:hint="eastAsia"/>
          <w:sz w:val="18"/>
          <w:szCs w:val="18"/>
        </w:rPr>
        <w:t>审核数据</w:t>
      </w:r>
    </w:p>
    <w:p w14:paraId="22792513" w14:textId="77777777" w:rsidR="001B3412" w:rsidRDefault="00A54999">
      <w:pPr>
        <w:ind w:firstLine="420"/>
        <w:rPr>
          <w:color w:val="FF0000"/>
          <w:sz w:val="21"/>
          <w:szCs w:val="20"/>
        </w:rPr>
      </w:pPr>
      <w:r>
        <w:rPr>
          <w:rFonts w:hint="eastAsia"/>
          <w:color w:val="FF0000"/>
          <w:sz w:val="21"/>
          <w:szCs w:val="20"/>
        </w:rPr>
        <w:t>【注】：如已审核通过的表单需要修改数据，则需通知管理员对该表单进行退回操作，退回到填报人员才可修改数据，并重新填报。</w:t>
      </w:r>
    </w:p>
    <w:sectPr w:rsidR="001B3412">
      <w:headerReference w:type="default" r:id="rId27"/>
      <w:footerReference w:type="default" r:id="rId28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8CF0A3" w14:textId="77777777" w:rsidR="00A54999" w:rsidRDefault="00A54999">
      <w:pPr>
        <w:spacing w:line="240" w:lineRule="auto"/>
        <w:ind w:firstLine="480"/>
      </w:pPr>
      <w:r>
        <w:separator/>
      </w:r>
    </w:p>
  </w:endnote>
  <w:endnote w:type="continuationSeparator" w:id="0">
    <w:p w14:paraId="36F58C9E" w14:textId="77777777" w:rsidR="00A54999" w:rsidRDefault="00A54999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B580F1" w14:textId="77777777" w:rsidR="001B3412" w:rsidRDefault="001B3412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6EE193" w14:textId="77777777" w:rsidR="001B3412" w:rsidRDefault="00A54999">
    <w:pPr>
      <w:pStyle w:val="11"/>
      <w:ind w:firstLineChars="200" w:firstLine="400"/>
    </w:pPr>
    <w:r>
      <w:rPr>
        <w:sz w:val="20"/>
        <w:szCs w:val="20"/>
      </w:rPr>
      <w:t xml:space="preserve"> </w:t>
    </w:r>
    <w:r>
      <w:t xml:space="preserve">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2A445B" w14:textId="77777777" w:rsidR="001B3412" w:rsidRDefault="001B3412">
    <w:pPr>
      <w:pStyle w:val="a5"/>
      <w:ind w:firstLine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4CA811" w14:textId="23D856DB" w:rsidR="001B3412" w:rsidRDefault="00A54999">
    <w:pPr>
      <w:pStyle w:val="11"/>
      <w:ind w:firstLineChars="200" w:firstLine="400"/>
    </w:pPr>
    <w:r>
      <w:rPr>
        <w:rFonts w:ascii="仿宋" w:eastAsia="仿宋" w:hAnsi="仿宋" w:hint="eastAsia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2E7EC431" wp14:editId="5039475E">
              <wp:simplePos x="0" y="0"/>
              <wp:positionH relativeFrom="margin">
                <wp:posOffset>3634740</wp:posOffset>
              </wp:positionH>
              <wp:positionV relativeFrom="paragraph">
                <wp:posOffset>-29210</wp:posOffset>
              </wp:positionV>
              <wp:extent cx="2057400" cy="411480"/>
              <wp:effectExtent l="0" t="0" r="0" b="7620"/>
              <wp:wrapNone/>
              <wp:docPr id="131" name="文本框 1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057400" cy="41148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4073CA7F" w14:textId="77777777" w:rsidR="001B3412" w:rsidRDefault="00A54999">
                          <w:pPr>
                            <w:pStyle w:val="a5"/>
                            <w:ind w:left="440" w:firstLine="360"/>
                          </w:pPr>
                          <w:r>
                            <w:rPr>
                              <w:rFonts w:ascii="仿宋" w:hAnsi="仿宋" w:hint="eastAsia"/>
                            </w:rPr>
                            <w:t>第</w:t>
                          </w:r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ascii="仿宋" w:hAnsi="仿宋" w:hint="eastAsia"/>
                            </w:rPr>
                            <w:t>页</w:t>
                          </w:r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t xml:space="preserve"> </w:t>
                          </w:r>
                          <w:r>
                            <w:rPr>
                              <w:rFonts w:ascii="仿宋" w:hAnsi="仿宋" w:hint="eastAsia"/>
                            </w:rPr>
                            <w:t>共</w:t>
                          </w:r>
                          <w:r>
                            <w:t xml:space="preserve">  </w:t>
                          </w:r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t xml:space="preserve"> </w:t>
                          </w:r>
                          <w:r>
                            <w:rPr>
                              <w:rFonts w:ascii="仿宋" w:hAnsi="仿宋" w:hint="eastAsia"/>
                            </w:rPr>
                            <w:t>页</w:t>
                          </w:r>
                        </w:p>
                        <w:p w14:paraId="352C52D0" w14:textId="77777777" w:rsidR="001B3412" w:rsidRDefault="001B3412">
                          <w:pPr>
                            <w:ind w:firstLine="480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E7EC431" id="_x0000_t202" coordsize="21600,21600" o:spt="202" path="m,l,21600r21600,l21600,xe">
              <v:stroke joinstyle="miter"/>
              <v:path gradientshapeok="t" o:connecttype="rect"/>
            </v:shapetype>
            <v:shape id="文本框 131" o:spid="_x0000_s1026" type="#_x0000_t202" style="position:absolute;left:0;text-align:left;margin-left:286.2pt;margin-top:-2.3pt;width:162pt;height:32.4pt;z-index:-25165721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XTqeOwIAAEQEAAAOAAAAZHJzL2Uyb0RvYy54bWysU0tu2zAQ3RfoHQjua8mO8qkROXATuCgQ&#10;NAHcomuaoiIBFIclaUvpAdobdNVN9z2Xz9FH2k7Sz6rohpqfZua9mTm/GDrNNsr5lkzJx6OcM2Uk&#10;Va25K/n7d4sXZ5z5IEwlNBlV8nvl+cXs+bPz3k7VhBrSlXIMSYyf9rbkTQh2mmVeNqoTfkRWGThr&#10;cp0IUN1dVjnRI3uns0men2Q9uco6ksp7WK92Tj5L+etayXBT114FpkuO3kJ6XXpX8c1m52J654Rt&#10;WrlvQ/xDF51oDYo+pLoSQbC1a/9I1bXSkac6jCR1GdV1K1XCADTj/Dc0y0ZYlbCAHG8faPL/L618&#10;u7l1rK0wu6MxZ0Z0GNL265fttx/b759ZNIKi3vopIpcWsWF4RQPCD3YPY0Q+1K6LX2Bi8IPs+weC&#10;1RCYhHGSH58WOVwSvmI8Ls7SBLLHv63z4bWijkWh5A4DTLyKzbUP6AShh5BYzJNuq0WrdVLi0qhL&#10;7dhGYNw6pB7xxy9R2rC+5CdHx3lKbCj+vsusDQpErDtMUQrDatgTsKLqHvgd7ZbIW7lo0eS18OFW&#10;OGwNcOESwg2eWhOK0F7irCH36W/2GI9hwstZjy0suf+4Fk5xpt8YjPnluCji2ialOD6dQHFPPaun&#10;HrPuLgnIMUh0l8QYH/RBrB11H3Aw81gVLmEkapc8HMTLsLsNHJxU83kKwqJaEa7N0sqYOjJtaL4O&#10;VLdpIpGmHTd79rCqaVD7s4q38FRPUY/HP/sJAAD//wMAUEsDBBQABgAIAAAAIQADG0gm4QAAAAkB&#10;AAAPAAAAZHJzL2Rvd25yZXYueG1sTI9NT8MwDIbvSPyHyEhc0JbSbd0odSeE+JC4sW4gbllj2orG&#10;qZqsLf+ecIKj7UevnzfbTqYVA/WusYxwPY9AEJdWN1wh7IvH2QaE84q1ai0Twjc52ObnZ5lKtR35&#10;lYadr0QIYZcqhNr7LpXSlTUZ5ea2Iw63T9sb5cPYV1L3agzhppVxFCXSqIbDh1p1dF9T+bU7GYSP&#10;q+r9xU1Ph3GxWnQPz0OxftMF4uXFdHcLwtPk/2D41Q/qkAenoz2xdqJFWK3jZUARZssERAA2N0lY&#10;HBGSKAaZZ/J/g/wHAAD//wMAUEsBAi0AFAAGAAgAAAAhALaDOJL+AAAA4QEAABMAAAAAAAAAAAAA&#10;AAAAAAAAAFtDb250ZW50X1R5cGVzXS54bWxQSwECLQAUAAYACAAAACEAOP0h/9YAAACUAQAACwAA&#10;AAAAAAAAAAAAAAAvAQAAX3JlbHMvLnJlbHNQSwECLQAUAAYACAAAACEA1V06njsCAABEBAAADgAA&#10;AAAAAAAAAAAAAAAuAgAAZHJzL2Uyb0RvYy54bWxQSwECLQAUAAYACAAAACEAAxtIJuEAAAAJAQAA&#10;DwAAAAAAAAAAAAAAAACVBAAAZHJzL2Rvd25yZXYueG1sUEsFBgAAAAAEAAQA8wAAAKMFAAAAAA==&#10;" fillcolor="white [3201]" stroked="f" strokeweight=".5pt">
              <v:textbox>
                <w:txbxContent>
                  <w:p w14:paraId="4073CA7F" w14:textId="77777777" w:rsidR="001B3412" w:rsidRDefault="00A54999">
                    <w:pPr>
                      <w:pStyle w:val="a5"/>
                      <w:ind w:left="440" w:firstLine="360"/>
                    </w:pPr>
                    <w:r>
                      <w:rPr>
                        <w:rFonts w:ascii="仿宋" w:hAnsi="仿宋" w:hint="eastAsia"/>
                      </w:rPr>
                      <w:t>第</w:t>
                    </w:r>
                    <w:r>
                      <w:rPr>
                        <w:rFonts w:hint="eastAsia"/>
                      </w:rPr>
                      <w:t xml:space="preserve"> </w:t>
                    </w:r>
                    <w:r>
                      <w:t xml:space="preserve"> </w:t>
                    </w:r>
                    <w:r>
                      <w:rPr>
                        <w:rFonts w:hint="eastAsia"/>
                      </w:rPr>
                      <w:t xml:space="preserve"> </w:t>
                    </w:r>
                    <w:r>
                      <w:rPr>
                        <w:rFonts w:ascii="仿宋" w:hAnsi="仿宋" w:hint="eastAsia"/>
                      </w:rPr>
                      <w:t>页</w:t>
                    </w:r>
                    <w:r>
                      <w:rPr>
                        <w:rFonts w:hint="eastAsia"/>
                      </w:rPr>
                      <w:t xml:space="preserve"> </w:t>
                    </w:r>
                    <w:r>
                      <w:t xml:space="preserve"> </w:t>
                    </w:r>
                    <w:r>
                      <w:rPr>
                        <w:rFonts w:ascii="仿宋" w:hAnsi="仿宋" w:hint="eastAsia"/>
                      </w:rPr>
                      <w:t>共</w:t>
                    </w:r>
                    <w:r>
                      <w:t xml:space="preserve">  </w:t>
                    </w:r>
                    <w:r>
                      <w:rPr>
                        <w:rFonts w:hint="eastAsia"/>
                      </w:rPr>
                      <w:t xml:space="preserve"> </w:t>
                    </w:r>
                    <w:r>
                      <w:t xml:space="preserve"> </w:t>
                    </w:r>
                    <w:r>
                      <w:rPr>
                        <w:rFonts w:ascii="仿宋" w:hAnsi="仿宋" w:hint="eastAsia"/>
                      </w:rPr>
                      <w:t>页</w:t>
                    </w:r>
                  </w:p>
                  <w:p w14:paraId="352C52D0" w14:textId="77777777" w:rsidR="001B3412" w:rsidRDefault="001B3412">
                    <w:pPr>
                      <w:ind w:firstLine="480"/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rFonts w:ascii="宋体" w:hAnsi="宋体"/>
        <w:sz w:val="20"/>
        <w:szCs w:val="20"/>
      </w:rPr>
      <w:t xml:space="preserve">                                   </w:t>
    </w:r>
    <w:r>
      <w:rPr>
        <w:rFonts w:ascii="宋体" w:hAnsi="宋体"/>
        <w:sz w:val="20"/>
        <w:szCs w:val="20"/>
      </w:rPr>
      <w:fldChar w:fldCharType="begin"/>
    </w:r>
    <w:r>
      <w:rPr>
        <w:rFonts w:ascii="宋体" w:hAnsi="宋体"/>
        <w:sz w:val="20"/>
        <w:szCs w:val="20"/>
      </w:rPr>
      <w:instrText>PAGE   \* MERGEFORMAT</w:instrText>
    </w:r>
    <w:r>
      <w:rPr>
        <w:rFonts w:ascii="宋体" w:hAnsi="宋体"/>
        <w:sz w:val="20"/>
        <w:szCs w:val="20"/>
      </w:rPr>
      <w:fldChar w:fldCharType="separate"/>
    </w:r>
    <w:r>
      <w:rPr>
        <w:rFonts w:ascii="宋体" w:hAnsi="宋体"/>
        <w:sz w:val="20"/>
        <w:szCs w:val="20"/>
        <w:lang w:val="zh-CN"/>
      </w:rPr>
      <w:t>1</w:t>
    </w:r>
    <w:r>
      <w:rPr>
        <w:rFonts w:ascii="宋体" w:hAnsi="宋体"/>
        <w:sz w:val="20"/>
        <w:szCs w:val="20"/>
      </w:rPr>
      <w:fldChar w:fldCharType="end"/>
    </w:r>
    <w:r>
      <w:rPr>
        <w:rFonts w:ascii="宋体" w:hAnsi="宋体"/>
        <w:sz w:val="20"/>
        <w:szCs w:val="20"/>
      </w:rPr>
      <w:t xml:space="preserve">      </w:t>
    </w:r>
    <w:r>
      <w:rPr>
        <w:rFonts w:ascii="宋体" w:hAnsi="宋体" w:hint="eastAsia"/>
        <w:sz w:val="20"/>
        <w:szCs w:val="20"/>
      </w:rPr>
      <w:t xml:space="preserve">  </w:t>
    </w:r>
    <w:r>
      <w:rPr>
        <w:rFonts w:ascii="宋体" w:hAnsi="宋体"/>
        <w:sz w:val="20"/>
        <w:szCs w:val="20"/>
      </w:rPr>
      <w:fldChar w:fldCharType="begin"/>
    </w:r>
    <w:r>
      <w:rPr>
        <w:rFonts w:ascii="宋体" w:hAnsi="宋体"/>
        <w:sz w:val="20"/>
        <w:szCs w:val="20"/>
      </w:rPr>
      <w:instrText xml:space="preserve"> SECTIONPAGES \* MERGEFORMAT </w:instrText>
    </w:r>
    <w:r>
      <w:rPr>
        <w:rFonts w:ascii="宋体" w:hAnsi="宋体"/>
        <w:sz w:val="20"/>
        <w:szCs w:val="20"/>
      </w:rPr>
      <w:fldChar w:fldCharType="separate"/>
    </w:r>
    <w:r w:rsidR="009A5D11">
      <w:rPr>
        <w:rFonts w:ascii="宋体" w:hAnsi="宋体"/>
        <w:noProof/>
        <w:sz w:val="20"/>
        <w:szCs w:val="20"/>
      </w:rPr>
      <w:t>6</w:t>
    </w:r>
    <w:r>
      <w:rPr>
        <w:rFonts w:ascii="宋体" w:hAnsi="宋体"/>
        <w:sz w:val="20"/>
        <w:szCs w:val="20"/>
      </w:rPr>
      <w:fldChar w:fldCharType="end"/>
    </w:r>
    <w:r>
      <w:rPr>
        <w:sz w:val="20"/>
        <w:szCs w:val="20"/>
      </w:rPr>
      <w:t xml:space="preserve">     </w:t>
    </w:r>
    <w: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6CC4B7" w14:textId="77777777" w:rsidR="00A54999" w:rsidRDefault="00A54999">
      <w:pPr>
        <w:ind w:firstLine="480"/>
      </w:pPr>
      <w:r>
        <w:separator/>
      </w:r>
    </w:p>
  </w:footnote>
  <w:footnote w:type="continuationSeparator" w:id="0">
    <w:p w14:paraId="7F4F6C6C" w14:textId="77777777" w:rsidR="00A54999" w:rsidRDefault="00A54999">
      <w:pPr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B7B393" w14:textId="77777777" w:rsidR="001B3412" w:rsidRDefault="001B3412">
    <w:pPr>
      <w:pStyle w:val="a7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70B0DF" w14:textId="77777777" w:rsidR="00E45DEE" w:rsidRDefault="00E45DEE">
    <w:pPr>
      <w:pStyle w:val="a7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DE2A07" w14:textId="77777777" w:rsidR="001B3412" w:rsidRDefault="001B3412">
    <w:pPr>
      <w:pStyle w:val="a7"/>
      <w:ind w:firstLine="36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CF7D4C" w14:textId="77777777" w:rsidR="001B3412" w:rsidRDefault="00A54999">
    <w:pPr>
      <w:pStyle w:val="a7"/>
      <w:ind w:firstLine="360"/>
      <w:jc w:val="left"/>
    </w:pPr>
    <w:r>
      <w:rPr>
        <w:rFonts w:hint="eastAsia"/>
        <w:noProof/>
      </w:rPr>
      <w:drawing>
        <wp:inline distT="0" distB="0" distL="114300" distR="114300" wp14:anchorId="2FD83948" wp14:editId="151A56C0">
          <wp:extent cx="606425" cy="245110"/>
          <wp:effectExtent l="0" t="0" r="3175" b="2540"/>
          <wp:docPr id="130" name="图片 130" descr="微信图片_202205091817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" name="图片 130" descr="微信图片_20220509181732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06425" cy="2451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</w:t>
    </w:r>
    <w:r>
      <w:t xml:space="preserve">                                                               </w:t>
    </w:r>
    <w:r>
      <w:rPr>
        <w:rFonts w:hint="eastAsia"/>
      </w:rPr>
      <w:t>用户操作手册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B6F121C6"/>
    <w:multiLevelType w:val="singleLevel"/>
    <w:tmpl w:val="B6F121C6"/>
    <w:lvl w:ilvl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1" w15:restartNumberingAfterBreak="0">
    <w:nsid w:val="1609F864"/>
    <w:multiLevelType w:val="multilevel"/>
    <w:tmpl w:val="1609F864"/>
    <w:lvl w:ilvl="0">
      <w:start w:val="1"/>
      <w:numFmt w:val="decimal"/>
      <w:lvlText w:val="%1."/>
      <w:lvlJc w:val="left"/>
      <w:pPr>
        <w:tabs>
          <w:tab w:val="left" w:pos="420"/>
        </w:tabs>
        <w:ind w:left="425" w:hanging="425"/>
      </w:pPr>
      <w:rPr>
        <w:rFonts w:ascii="黑体" w:eastAsia="黑体" w:hAnsi="黑体" w:cs="黑体" w:hint="default"/>
        <w:sz w:val="36"/>
        <w:szCs w:val="36"/>
      </w:rPr>
    </w:lvl>
    <w:lvl w:ilvl="1">
      <w:start w:val="1"/>
      <w:numFmt w:val="decimal"/>
      <w:suff w:val="nothing"/>
      <w:lvlText w:val="%1.%2."/>
      <w:lvlJc w:val="left"/>
      <w:pPr>
        <w:tabs>
          <w:tab w:val="left" w:pos="0"/>
        </w:tabs>
        <w:ind w:left="567" w:hanging="567"/>
      </w:pPr>
      <w:rPr>
        <w:rFonts w:ascii="黑体" w:eastAsia="黑体" w:hAnsi="黑体" w:cs="黑体" w:hint="default"/>
        <w:sz w:val="32"/>
        <w:szCs w:val="32"/>
      </w:rPr>
    </w:lvl>
    <w:lvl w:ilvl="2">
      <w:start w:val="1"/>
      <w:numFmt w:val="decimal"/>
      <w:suff w:val="nothing"/>
      <w:lvlText w:val="%1.%2.%3."/>
      <w:lvlJc w:val="left"/>
      <w:pPr>
        <w:ind w:left="709" w:hanging="709"/>
      </w:pPr>
      <w:rPr>
        <w:rFonts w:ascii="黑体" w:eastAsia="黑体" w:hAnsi="黑体" w:cs="黑体" w:hint="default"/>
        <w:sz w:val="30"/>
        <w:szCs w:val="30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ascii="黑体" w:eastAsia="黑体" w:hAnsi="黑体" w:cs="黑体" w:hint="default"/>
      </w:r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2" w15:restartNumberingAfterBreak="0">
    <w:nsid w:val="50F17423"/>
    <w:multiLevelType w:val="singleLevel"/>
    <w:tmpl w:val="50F17423"/>
    <w:lvl w:ilvl="0">
      <w:start w:val="1"/>
      <w:numFmt w:val="lowerLetter"/>
      <w:lvlText w:val="%1."/>
      <w:lvlJc w:val="left"/>
      <w:pPr>
        <w:ind w:left="425" w:hanging="425"/>
      </w:pPr>
      <w:rPr>
        <w:rFonts w:ascii="宋体" w:eastAsia="宋体" w:hAnsi="宋体" w:cs="宋体" w:hint="default"/>
        <w:sz w:val="24"/>
        <w:szCs w:val="24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mEzYzkwZWIwMzhiYzViZDUzYTViNTQwYWEyNDBjZDUifQ=="/>
  </w:docVars>
  <w:rsids>
    <w:rsidRoot w:val="005F7571"/>
    <w:rsid w:val="00001B39"/>
    <w:rsid w:val="000121F0"/>
    <w:rsid w:val="0001529A"/>
    <w:rsid w:val="00020A04"/>
    <w:rsid w:val="00027B21"/>
    <w:rsid w:val="00041CDD"/>
    <w:rsid w:val="000441FC"/>
    <w:rsid w:val="000511DD"/>
    <w:rsid w:val="0005229E"/>
    <w:rsid w:val="00057DB3"/>
    <w:rsid w:val="00061BB8"/>
    <w:rsid w:val="000630EC"/>
    <w:rsid w:val="0007122D"/>
    <w:rsid w:val="00085601"/>
    <w:rsid w:val="000950F7"/>
    <w:rsid w:val="00096024"/>
    <w:rsid w:val="0009750F"/>
    <w:rsid w:val="000A4792"/>
    <w:rsid w:val="000D11E4"/>
    <w:rsid w:val="000D3A79"/>
    <w:rsid w:val="000D568B"/>
    <w:rsid w:val="000D7931"/>
    <w:rsid w:val="000E0185"/>
    <w:rsid w:val="000F094F"/>
    <w:rsid w:val="000F0CDA"/>
    <w:rsid w:val="000F393F"/>
    <w:rsid w:val="00104C2D"/>
    <w:rsid w:val="0011668E"/>
    <w:rsid w:val="001222A5"/>
    <w:rsid w:val="0013770F"/>
    <w:rsid w:val="00146D87"/>
    <w:rsid w:val="00161B79"/>
    <w:rsid w:val="00163191"/>
    <w:rsid w:val="00173AF8"/>
    <w:rsid w:val="0017585B"/>
    <w:rsid w:val="00176275"/>
    <w:rsid w:val="001769E4"/>
    <w:rsid w:val="00176D0F"/>
    <w:rsid w:val="0018073D"/>
    <w:rsid w:val="00190824"/>
    <w:rsid w:val="00193CD8"/>
    <w:rsid w:val="001A0B0C"/>
    <w:rsid w:val="001A3892"/>
    <w:rsid w:val="001B2873"/>
    <w:rsid w:val="001B3412"/>
    <w:rsid w:val="001C2DE8"/>
    <w:rsid w:val="001D4C93"/>
    <w:rsid w:val="001F23B1"/>
    <w:rsid w:val="001F2C30"/>
    <w:rsid w:val="00204C4B"/>
    <w:rsid w:val="00204F2C"/>
    <w:rsid w:val="00207E0E"/>
    <w:rsid w:val="0021159A"/>
    <w:rsid w:val="00217666"/>
    <w:rsid w:val="00221F63"/>
    <w:rsid w:val="002271EF"/>
    <w:rsid w:val="00242DD8"/>
    <w:rsid w:val="00244F4C"/>
    <w:rsid w:val="002548A3"/>
    <w:rsid w:val="00255A1D"/>
    <w:rsid w:val="00263F3C"/>
    <w:rsid w:val="00267A54"/>
    <w:rsid w:val="00276BE6"/>
    <w:rsid w:val="00277384"/>
    <w:rsid w:val="00282CE3"/>
    <w:rsid w:val="002A57A4"/>
    <w:rsid w:val="002C6642"/>
    <w:rsid w:val="002D288D"/>
    <w:rsid w:val="002E4E26"/>
    <w:rsid w:val="002E5250"/>
    <w:rsid w:val="002E760F"/>
    <w:rsid w:val="002F0395"/>
    <w:rsid w:val="002F2CCC"/>
    <w:rsid w:val="002F43C6"/>
    <w:rsid w:val="00310904"/>
    <w:rsid w:val="00314770"/>
    <w:rsid w:val="00314873"/>
    <w:rsid w:val="00315D84"/>
    <w:rsid w:val="00326A71"/>
    <w:rsid w:val="0034257E"/>
    <w:rsid w:val="00344D8E"/>
    <w:rsid w:val="00346798"/>
    <w:rsid w:val="00351376"/>
    <w:rsid w:val="0035293A"/>
    <w:rsid w:val="003654D5"/>
    <w:rsid w:val="00383FDD"/>
    <w:rsid w:val="003863D1"/>
    <w:rsid w:val="003A0ABA"/>
    <w:rsid w:val="003A7165"/>
    <w:rsid w:val="003B62E4"/>
    <w:rsid w:val="003C19EE"/>
    <w:rsid w:val="003C1B57"/>
    <w:rsid w:val="003C29B7"/>
    <w:rsid w:val="003C6FB3"/>
    <w:rsid w:val="003D3842"/>
    <w:rsid w:val="003E1BFF"/>
    <w:rsid w:val="003F014E"/>
    <w:rsid w:val="003F46D2"/>
    <w:rsid w:val="003F4B54"/>
    <w:rsid w:val="004043DB"/>
    <w:rsid w:val="00406995"/>
    <w:rsid w:val="00417FFA"/>
    <w:rsid w:val="00422992"/>
    <w:rsid w:val="00424ABD"/>
    <w:rsid w:val="0043332F"/>
    <w:rsid w:val="00441152"/>
    <w:rsid w:val="004415EB"/>
    <w:rsid w:val="00443635"/>
    <w:rsid w:val="00471E62"/>
    <w:rsid w:val="00477AFC"/>
    <w:rsid w:val="00482CBD"/>
    <w:rsid w:val="00484BFA"/>
    <w:rsid w:val="00494132"/>
    <w:rsid w:val="00496F7A"/>
    <w:rsid w:val="004A23DE"/>
    <w:rsid w:val="004B19AF"/>
    <w:rsid w:val="004B4030"/>
    <w:rsid w:val="004C30CE"/>
    <w:rsid w:val="004C5DE8"/>
    <w:rsid w:val="004D0E9B"/>
    <w:rsid w:val="004F79BF"/>
    <w:rsid w:val="00502887"/>
    <w:rsid w:val="00507E04"/>
    <w:rsid w:val="0051068D"/>
    <w:rsid w:val="00514BBC"/>
    <w:rsid w:val="005156DD"/>
    <w:rsid w:val="005472C7"/>
    <w:rsid w:val="0055088C"/>
    <w:rsid w:val="00554DD3"/>
    <w:rsid w:val="0058303F"/>
    <w:rsid w:val="00583089"/>
    <w:rsid w:val="005843B9"/>
    <w:rsid w:val="005875E1"/>
    <w:rsid w:val="0059578A"/>
    <w:rsid w:val="00597EE9"/>
    <w:rsid w:val="005A131A"/>
    <w:rsid w:val="005A5A14"/>
    <w:rsid w:val="005B0592"/>
    <w:rsid w:val="005B0D5C"/>
    <w:rsid w:val="005B1F9E"/>
    <w:rsid w:val="005C0F15"/>
    <w:rsid w:val="005C65F3"/>
    <w:rsid w:val="005D1076"/>
    <w:rsid w:val="005D7A66"/>
    <w:rsid w:val="005E462B"/>
    <w:rsid w:val="005F2BEA"/>
    <w:rsid w:val="005F40DB"/>
    <w:rsid w:val="005F7571"/>
    <w:rsid w:val="005F761E"/>
    <w:rsid w:val="00600061"/>
    <w:rsid w:val="00603404"/>
    <w:rsid w:val="0060479A"/>
    <w:rsid w:val="00610EC6"/>
    <w:rsid w:val="00613A28"/>
    <w:rsid w:val="0061726A"/>
    <w:rsid w:val="00617336"/>
    <w:rsid w:val="00617DA9"/>
    <w:rsid w:val="0062175B"/>
    <w:rsid w:val="00624980"/>
    <w:rsid w:val="006320D5"/>
    <w:rsid w:val="00633AC3"/>
    <w:rsid w:val="006434A3"/>
    <w:rsid w:val="0064352C"/>
    <w:rsid w:val="006540E3"/>
    <w:rsid w:val="00656AF8"/>
    <w:rsid w:val="006577EA"/>
    <w:rsid w:val="0066022C"/>
    <w:rsid w:val="00661E81"/>
    <w:rsid w:val="00665A32"/>
    <w:rsid w:val="00690250"/>
    <w:rsid w:val="00694496"/>
    <w:rsid w:val="006A1D30"/>
    <w:rsid w:val="006A582A"/>
    <w:rsid w:val="006B080D"/>
    <w:rsid w:val="006B4224"/>
    <w:rsid w:val="006C47F0"/>
    <w:rsid w:val="006C4D38"/>
    <w:rsid w:val="006D183A"/>
    <w:rsid w:val="006D1EA2"/>
    <w:rsid w:val="006D4353"/>
    <w:rsid w:val="006D5C91"/>
    <w:rsid w:val="006E5BD5"/>
    <w:rsid w:val="006F414A"/>
    <w:rsid w:val="006F7A2C"/>
    <w:rsid w:val="0070020E"/>
    <w:rsid w:val="0070478C"/>
    <w:rsid w:val="00707F3C"/>
    <w:rsid w:val="007123A9"/>
    <w:rsid w:val="007124A6"/>
    <w:rsid w:val="00724879"/>
    <w:rsid w:val="007258FA"/>
    <w:rsid w:val="00725B6E"/>
    <w:rsid w:val="00731388"/>
    <w:rsid w:val="00732243"/>
    <w:rsid w:val="0073265D"/>
    <w:rsid w:val="00733E90"/>
    <w:rsid w:val="00735BC5"/>
    <w:rsid w:val="00740DD6"/>
    <w:rsid w:val="00746A0A"/>
    <w:rsid w:val="0074775B"/>
    <w:rsid w:val="00747C46"/>
    <w:rsid w:val="007516FF"/>
    <w:rsid w:val="00753338"/>
    <w:rsid w:val="00785D5A"/>
    <w:rsid w:val="0079505A"/>
    <w:rsid w:val="00796869"/>
    <w:rsid w:val="007A36D9"/>
    <w:rsid w:val="007A3E6B"/>
    <w:rsid w:val="007B0272"/>
    <w:rsid w:val="007B7207"/>
    <w:rsid w:val="007B7385"/>
    <w:rsid w:val="007D0519"/>
    <w:rsid w:val="007D0600"/>
    <w:rsid w:val="007D304E"/>
    <w:rsid w:val="007D408F"/>
    <w:rsid w:val="007D54E6"/>
    <w:rsid w:val="007D6780"/>
    <w:rsid w:val="007D7A4C"/>
    <w:rsid w:val="007E10FC"/>
    <w:rsid w:val="007E47B7"/>
    <w:rsid w:val="007E48D7"/>
    <w:rsid w:val="007E6E26"/>
    <w:rsid w:val="007F6093"/>
    <w:rsid w:val="00810491"/>
    <w:rsid w:val="00840580"/>
    <w:rsid w:val="0084148B"/>
    <w:rsid w:val="0085053E"/>
    <w:rsid w:val="00851EF2"/>
    <w:rsid w:val="00864864"/>
    <w:rsid w:val="00867093"/>
    <w:rsid w:val="0087309F"/>
    <w:rsid w:val="008829A9"/>
    <w:rsid w:val="008878C9"/>
    <w:rsid w:val="0089110A"/>
    <w:rsid w:val="008B5FBA"/>
    <w:rsid w:val="008C2B47"/>
    <w:rsid w:val="008C67ED"/>
    <w:rsid w:val="008D11DD"/>
    <w:rsid w:val="008D3FF4"/>
    <w:rsid w:val="008E1901"/>
    <w:rsid w:val="008E215F"/>
    <w:rsid w:val="008E72FD"/>
    <w:rsid w:val="008F0AC0"/>
    <w:rsid w:val="008F26F4"/>
    <w:rsid w:val="008F53F9"/>
    <w:rsid w:val="009006E6"/>
    <w:rsid w:val="009311D3"/>
    <w:rsid w:val="0093475D"/>
    <w:rsid w:val="00935FA2"/>
    <w:rsid w:val="00936177"/>
    <w:rsid w:val="00941058"/>
    <w:rsid w:val="0094380A"/>
    <w:rsid w:val="009478B4"/>
    <w:rsid w:val="00950AED"/>
    <w:rsid w:val="009514D6"/>
    <w:rsid w:val="00952CC6"/>
    <w:rsid w:val="009554A8"/>
    <w:rsid w:val="009600A6"/>
    <w:rsid w:val="0097268F"/>
    <w:rsid w:val="0097608E"/>
    <w:rsid w:val="009764B6"/>
    <w:rsid w:val="00981DC3"/>
    <w:rsid w:val="00985CAE"/>
    <w:rsid w:val="009915FA"/>
    <w:rsid w:val="009A4B6E"/>
    <w:rsid w:val="009A5D11"/>
    <w:rsid w:val="009A7537"/>
    <w:rsid w:val="009B0928"/>
    <w:rsid w:val="009C07DE"/>
    <w:rsid w:val="009C262D"/>
    <w:rsid w:val="009E1AAB"/>
    <w:rsid w:val="009E1BA3"/>
    <w:rsid w:val="009F0B2D"/>
    <w:rsid w:val="009F419C"/>
    <w:rsid w:val="00A0339A"/>
    <w:rsid w:val="00A05C2A"/>
    <w:rsid w:val="00A06294"/>
    <w:rsid w:val="00A10F5A"/>
    <w:rsid w:val="00A20473"/>
    <w:rsid w:val="00A249C1"/>
    <w:rsid w:val="00A32FB4"/>
    <w:rsid w:val="00A347ED"/>
    <w:rsid w:val="00A35692"/>
    <w:rsid w:val="00A41442"/>
    <w:rsid w:val="00A524F6"/>
    <w:rsid w:val="00A52669"/>
    <w:rsid w:val="00A5333E"/>
    <w:rsid w:val="00A54999"/>
    <w:rsid w:val="00A65B8D"/>
    <w:rsid w:val="00A72F55"/>
    <w:rsid w:val="00A81487"/>
    <w:rsid w:val="00A90F37"/>
    <w:rsid w:val="00A9468F"/>
    <w:rsid w:val="00A9718C"/>
    <w:rsid w:val="00A97C9B"/>
    <w:rsid w:val="00AB2A54"/>
    <w:rsid w:val="00AB4D05"/>
    <w:rsid w:val="00AB51E2"/>
    <w:rsid w:val="00AC2421"/>
    <w:rsid w:val="00AC31E5"/>
    <w:rsid w:val="00AC457B"/>
    <w:rsid w:val="00AD1A64"/>
    <w:rsid w:val="00AD4DFF"/>
    <w:rsid w:val="00AE143B"/>
    <w:rsid w:val="00AE3E5A"/>
    <w:rsid w:val="00AE4D19"/>
    <w:rsid w:val="00AE7083"/>
    <w:rsid w:val="00B0025E"/>
    <w:rsid w:val="00B010AD"/>
    <w:rsid w:val="00B01F3B"/>
    <w:rsid w:val="00B02E67"/>
    <w:rsid w:val="00B143BC"/>
    <w:rsid w:val="00B157D8"/>
    <w:rsid w:val="00B204AC"/>
    <w:rsid w:val="00B22C59"/>
    <w:rsid w:val="00B22CDB"/>
    <w:rsid w:val="00B30A7E"/>
    <w:rsid w:val="00B311C1"/>
    <w:rsid w:val="00B31F55"/>
    <w:rsid w:val="00B3753C"/>
    <w:rsid w:val="00B45643"/>
    <w:rsid w:val="00B472A7"/>
    <w:rsid w:val="00B4789A"/>
    <w:rsid w:val="00B55EA4"/>
    <w:rsid w:val="00B60699"/>
    <w:rsid w:val="00B63EBE"/>
    <w:rsid w:val="00B7085B"/>
    <w:rsid w:val="00B73AEC"/>
    <w:rsid w:val="00B8249D"/>
    <w:rsid w:val="00B863F8"/>
    <w:rsid w:val="00BA0797"/>
    <w:rsid w:val="00BA1BEF"/>
    <w:rsid w:val="00BA5470"/>
    <w:rsid w:val="00BB1A60"/>
    <w:rsid w:val="00BB3E3C"/>
    <w:rsid w:val="00BB4FC9"/>
    <w:rsid w:val="00BB7519"/>
    <w:rsid w:val="00BD2116"/>
    <w:rsid w:val="00BD2E4A"/>
    <w:rsid w:val="00BD65A5"/>
    <w:rsid w:val="00BE328F"/>
    <w:rsid w:val="00BE7E44"/>
    <w:rsid w:val="00BE7F5A"/>
    <w:rsid w:val="00C0051C"/>
    <w:rsid w:val="00C02061"/>
    <w:rsid w:val="00C16262"/>
    <w:rsid w:val="00C20CCA"/>
    <w:rsid w:val="00C21EE8"/>
    <w:rsid w:val="00C30242"/>
    <w:rsid w:val="00C37876"/>
    <w:rsid w:val="00C46A73"/>
    <w:rsid w:val="00C51DA9"/>
    <w:rsid w:val="00C53C7C"/>
    <w:rsid w:val="00C65089"/>
    <w:rsid w:val="00C76815"/>
    <w:rsid w:val="00C8695D"/>
    <w:rsid w:val="00C869A6"/>
    <w:rsid w:val="00C94692"/>
    <w:rsid w:val="00CA2586"/>
    <w:rsid w:val="00CB0E77"/>
    <w:rsid w:val="00CB540A"/>
    <w:rsid w:val="00CB6104"/>
    <w:rsid w:val="00CD470F"/>
    <w:rsid w:val="00CD6D6C"/>
    <w:rsid w:val="00CD725C"/>
    <w:rsid w:val="00CE18B8"/>
    <w:rsid w:val="00CF0070"/>
    <w:rsid w:val="00CF2C68"/>
    <w:rsid w:val="00D11487"/>
    <w:rsid w:val="00D14FF3"/>
    <w:rsid w:val="00D22BB2"/>
    <w:rsid w:val="00D22D41"/>
    <w:rsid w:val="00D24A61"/>
    <w:rsid w:val="00D25AAB"/>
    <w:rsid w:val="00D349F3"/>
    <w:rsid w:val="00D35722"/>
    <w:rsid w:val="00D41C6C"/>
    <w:rsid w:val="00D5339A"/>
    <w:rsid w:val="00D60D43"/>
    <w:rsid w:val="00D64BD6"/>
    <w:rsid w:val="00D7722F"/>
    <w:rsid w:val="00D87F73"/>
    <w:rsid w:val="00D9406C"/>
    <w:rsid w:val="00DA11DC"/>
    <w:rsid w:val="00DA20CA"/>
    <w:rsid w:val="00DB220D"/>
    <w:rsid w:val="00DB44CE"/>
    <w:rsid w:val="00DB7B6F"/>
    <w:rsid w:val="00DC0F46"/>
    <w:rsid w:val="00DC4606"/>
    <w:rsid w:val="00DD2D19"/>
    <w:rsid w:val="00DD49F3"/>
    <w:rsid w:val="00DF7F38"/>
    <w:rsid w:val="00E0538D"/>
    <w:rsid w:val="00E06C6F"/>
    <w:rsid w:val="00E12926"/>
    <w:rsid w:val="00E147F4"/>
    <w:rsid w:val="00E223B2"/>
    <w:rsid w:val="00E24ABF"/>
    <w:rsid w:val="00E26E5B"/>
    <w:rsid w:val="00E3242C"/>
    <w:rsid w:val="00E42338"/>
    <w:rsid w:val="00E44FF2"/>
    <w:rsid w:val="00E45975"/>
    <w:rsid w:val="00E45DEE"/>
    <w:rsid w:val="00E55900"/>
    <w:rsid w:val="00E61ED4"/>
    <w:rsid w:val="00E857B2"/>
    <w:rsid w:val="00E90329"/>
    <w:rsid w:val="00E91569"/>
    <w:rsid w:val="00E9228A"/>
    <w:rsid w:val="00E956B6"/>
    <w:rsid w:val="00E966B9"/>
    <w:rsid w:val="00E96C88"/>
    <w:rsid w:val="00EA219A"/>
    <w:rsid w:val="00EB6418"/>
    <w:rsid w:val="00EC5588"/>
    <w:rsid w:val="00ED4769"/>
    <w:rsid w:val="00EE082B"/>
    <w:rsid w:val="00EE0A75"/>
    <w:rsid w:val="00EE4075"/>
    <w:rsid w:val="00EE4526"/>
    <w:rsid w:val="00EE510C"/>
    <w:rsid w:val="00EE75A1"/>
    <w:rsid w:val="00EE76F7"/>
    <w:rsid w:val="00EF4E0B"/>
    <w:rsid w:val="00EF5E29"/>
    <w:rsid w:val="00F0058D"/>
    <w:rsid w:val="00F01ABF"/>
    <w:rsid w:val="00F07C14"/>
    <w:rsid w:val="00F07D01"/>
    <w:rsid w:val="00F10B62"/>
    <w:rsid w:val="00F12913"/>
    <w:rsid w:val="00F13A0A"/>
    <w:rsid w:val="00F20E64"/>
    <w:rsid w:val="00F21C1E"/>
    <w:rsid w:val="00F3435F"/>
    <w:rsid w:val="00F42694"/>
    <w:rsid w:val="00F52BE7"/>
    <w:rsid w:val="00F6600F"/>
    <w:rsid w:val="00F672C0"/>
    <w:rsid w:val="00F71A71"/>
    <w:rsid w:val="00F749EC"/>
    <w:rsid w:val="00F761E7"/>
    <w:rsid w:val="00F869FA"/>
    <w:rsid w:val="00F91A81"/>
    <w:rsid w:val="00F9720D"/>
    <w:rsid w:val="00FA19AC"/>
    <w:rsid w:val="00FA1D54"/>
    <w:rsid w:val="00FB403D"/>
    <w:rsid w:val="00FC3535"/>
    <w:rsid w:val="00FC3DA0"/>
    <w:rsid w:val="00FD218F"/>
    <w:rsid w:val="00FD37A0"/>
    <w:rsid w:val="00FD4CCC"/>
    <w:rsid w:val="00FD5C4A"/>
    <w:rsid w:val="00FD7002"/>
    <w:rsid w:val="00FD7F3B"/>
    <w:rsid w:val="00FE416D"/>
    <w:rsid w:val="00FF3EDB"/>
    <w:rsid w:val="00FF5CCA"/>
    <w:rsid w:val="01DB40DD"/>
    <w:rsid w:val="02B41B6E"/>
    <w:rsid w:val="02DF2B53"/>
    <w:rsid w:val="0324343F"/>
    <w:rsid w:val="033D48C4"/>
    <w:rsid w:val="034C5A13"/>
    <w:rsid w:val="045510FD"/>
    <w:rsid w:val="04794836"/>
    <w:rsid w:val="059C24E3"/>
    <w:rsid w:val="06554002"/>
    <w:rsid w:val="069E287D"/>
    <w:rsid w:val="078565C5"/>
    <w:rsid w:val="086122C0"/>
    <w:rsid w:val="08FB18CA"/>
    <w:rsid w:val="09150AE8"/>
    <w:rsid w:val="091947A8"/>
    <w:rsid w:val="0AD65735"/>
    <w:rsid w:val="0B352421"/>
    <w:rsid w:val="0BC901C0"/>
    <w:rsid w:val="0BF72F5A"/>
    <w:rsid w:val="0C1B18B1"/>
    <w:rsid w:val="0CA74C31"/>
    <w:rsid w:val="0CA75BDD"/>
    <w:rsid w:val="0CE444BD"/>
    <w:rsid w:val="0DAD79EF"/>
    <w:rsid w:val="0DBB7176"/>
    <w:rsid w:val="0E675925"/>
    <w:rsid w:val="0EAF470D"/>
    <w:rsid w:val="0F7B1708"/>
    <w:rsid w:val="101C4C49"/>
    <w:rsid w:val="10DB1024"/>
    <w:rsid w:val="10E55E2C"/>
    <w:rsid w:val="11684D29"/>
    <w:rsid w:val="142D2812"/>
    <w:rsid w:val="150E30A2"/>
    <w:rsid w:val="154331AC"/>
    <w:rsid w:val="155A6BDB"/>
    <w:rsid w:val="167F2D89"/>
    <w:rsid w:val="16DF4ADC"/>
    <w:rsid w:val="178D01AB"/>
    <w:rsid w:val="196350CB"/>
    <w:rsid w:val="19840276"/>
    <w:rsid w:val="19F950BC"/>
    <w:rsid w:val="1A936D62"/>
    <w:rsid w:val="1A964D0C"/>
    <w:rsid w:val="1B797C22"/>
    <w:rsid w:val="1E831DB3"/>
    <w:rsid w:val="1EB56123"/>
    <w:rsid w:val="1ECD572B"/>
    <w:rsid w:val="1F87227F"/>
    <w:rsid w:val="1F970B3D"/>
    <w:rsid w:val="1FAE2809"/>
    <w:rsid w:val="1FF3677F"/>
    <w:rsid w:val="202839FA"/>
    <w:rsid w:val="20EE2F3D"/>
    <w:rsid w:val="224D728A"/>
    <w:rsid w:val="22660F1D"/>
    <w:rsid w:val="23A925E7"/>
    <w:rsid w:val="256935F1"/>
    <w:rsid w:val="2579781A"/>
    <w:rsid w:val="27242080"/>
    <w:rsid w:val="28B93DD4"/>
    <w:rsid w:val="28D16BF4"/>
    <w:rsid w:val="2A3C7951"/>
    <w:rsid w:val="2A845984"/>
    <w:rsid w:val="2BA847E6"/>
    <w:rsid w:val="2DF13439"/>
    <w:rsid w:val="303A5595"/>
    <w:rsid w:val="30EB60B0"/>
    <w:rsid w:val="31970864"/>
    <w:rsid w:val="3276317E"/>
    <w:rsid w:val="330170AC"/>
    <w:rsid w:val="339166CE"/>
    <w:rsid w:val="3406558D"/>
    <w:rsid w:val="347618F6"/>
    <w:rsid w:val="35B16F86"/>
    <w:rsid w:val="35B93D68"/>
    <w:rsid w:val="35CC0F33"/>
    <w:rsid w:val="37CC1A67"/>
    <w:rsid w:val="37CF0495"/>
    <w:rsid w:val="381678EF"/>
    <w:rsid w:val="386B6DD9"/>
    <w:rsid w:val="387120CD"/>
    <w:rsid w:val="38867C83"/>
    <w:rsid w:val="39167D70"/>
    <w:rsid w:val="3A69124D"/>
    <w:rsid w:val="3B6A7E07"/>
    <w:rsid w:val="3BE83B19"/>
    <w:rsid w:val="3D6B4BBC"/>
    <w:rsid w:val="3DB46EAB"/>
    <w:rsid w:val="3EAA50A0"/>
    <w:rsid w:val="3F7E5946"/>
    <w:rsid w:val="418B2F08"/>
    <w:rsid w:val="422E79BC"/>
    <w:rsid w:val="42333C61"/>
    <w:rsid w:val="42E1622B"/>
    <w:rsid w:val="433E02D3"/>
    <w:rsid w:val="435A300E"/>
    <w:rsid w:val="437E502F"/>
    <w:rsid w:val="43A07CB7"/>
    <w:rsid w:val="43F41329"/>
    <w:rsid w:val="440D3EA5"/>
    <w:rsid w:val="459C2E69"/>
    <w:rsid w:val="46B33BC2"/>
    <w:rsid w:val="47577C9D"/>
    <w:rsid w:val="48E55DC2"/>
    <w:rsid w:val="497B0FC8"/>
    <w:rsid w:val="4B0B26BD"/>
    <w:rsid w:val="4B1D4081"/>
    <w:rsid w:val="4B713F35"/>
    <w:rsid w:val="4BB548C0"/>
    <w:rsid w:val="4C4A5F4C"/>
    <w:rsid w:val="4C615892"/>
    <w:rsid w:val="4DBD1D46"/>
    <w:rsid w:val="4E510B29"/>
    <w:rsid w:val="4EB720EA"/>
    <w:rsid w:val="4F9D1AAF"/>
    <w:rsid w:val="5013379A"/>
    <w:rsid w:val="52036403"/>
    <w:rsid w:val="52A16CAF"/>
    <w:rsid w:val="54BC4ED2"/>
    <w:rsid w:val="54D87133"/>
    <w:rsid w:val="550C37A2"/>
    <w:rsid w:val="556E1D3A"/>
    <w:rsid w:val="561E5EAA"/>
    <w:rsid w:val="565D688F"/>
    <w:rsid w:val="567E2374"/>
    <w:rsid w:val="573901A0"/>
    <w:rsid w:val="57507BDD"/>
    <w:rsid w:val="58C63D52"/>
    <w:rsid w:val="59111FDE"/>
    <w:rsid w:val="5A3255F0"/>
    <w:rsid w:val="5C6F5A2E"/>
    <w:rsid w:val="5CC70C66"/>
    <w:rsid w:val="5E5B4E53"/>
    <w:rsid w:val="60221AED"/>
    <w:rsid w:val="61BD6DA2"/>
    <w:rsid w:val="61EF6C69"/>
    <w:rsid w:val="628F6BA4"/>
    <w:rsid w:val="62CB3F4A"/>
    <w:rsid w:val="63061DE3"/>
    <w:rsid w:val="63F22D46"/>
    <w:rsid w:val="655A0D74"/>
    <w:rsid w:val="660B60DF"/>
    <w:rsid w:val="66961F38"/>
    <w:rsid w:val="66B82716"/>
    <w:rsid w:val="67CE4987"/>
    <w:rsid w:val="687257C1"/>
    <w:rsid w:val="69997E0A"/>
    <w:rsid w:val="6AB73395"/>
    <w:rsid w:val="6B156674"/>
    <w:rsid w:val="6BF41EB5"/>
    <w:rsid w:val="6D2F471C"/>
    <w:rsid w:val="6D6F225F"/>
    <w:rsid w:val="6DBF318D"/>
    <w:rsid w:val="6FB51342"/>
    <w:rsid w:val="71D95B84"/>
    <w:rsid w:val="74830A0E"/>
    <w:rsid w:val="74E60BC6"/>
    <w:rsid w:val="750A6FDD"/>
    <w:rsid w:val="759E6437"/>
    <w:rsid w:val="761619A6"/>
    <w:rsid w:val="76773A4F"/>
    <w:rsid w:val="76D833B3"/>
    <w:rsid w:val="77671764"/>
    <w:rsid w:val="776D339A"/>
    <w:rsid w:val="79505270"/>
    <w:rsid w:val="79851E5E"/>
    <w:rsid w:val="79983F24"/>
    <w:rsid w:val="79CF4133"/>
    <w:rsid w:val="7BD72460"/>
    <w:rsid w:val="7D5C16C1"/>
    <w:rsid w:val="7EAB1333"/>
    <w:rsid w:val="7EEB3146"/>
    <w:rsid w:val="7FB64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578025C"/>
  <w15:docId w15:val="{213DF3EC-3A9C-4695-AAF1-2858917A8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autoRedefine/>
    <w:qFormat/>
    <w:pPr>
      <w:widowControl w:val="0"/>
      <w:spacing w:line="360" w:lineRule="auto"/>
      <w:ind w:firstLineChars="200" w:firstLine="200"/>
      <w:jc w:val="both"/>
    </w:pPr>
    <w:rPr>
      <w:rFonts w:ascii="Times New Roman" w:eastAsia="宋体" w:hAnsi="Times New Roman"/>
      <w:kern w:val="2"/>
      <w:sz w:val="24"/>
      <w:szCs w:val="22"/>
    </w:rPr>
  </w:style>
  <w:style w:type="paragraph" w:styleId="1">
    <w:name w:val="heading 1"/>
    <w:basedOn w:val="a"/>
    <w:next w:val="a"/>
    <w:link w:val="10"/>
    <w:autoRedefine/>
    <w:uiPriority w:val="9"/>
    <w:qFormat/>
    <w:pPr>
      <w:keepNext/>
      <w:keepLines/>
      <w:spacing w:before="120" w:after="120"/>
      <w:ind w:firstLineChars="0" w:firstLine="0"/>
      <w:jc w:val="left"/>
      <w:outlineLvl w:val="0"/>
    </w:pPr>
    <w:rPr>
      <w:rFonts w:asciiTheme="minorHAnsi" w:eastAsia="黑体" w:hAnsiTheme="minorHAnsi"/>
      <w:b/>
      <w:bCs/>
      <w:kern w:val="44"/>
      <w:sz w:val="36"/>
      <w:szCs w:val="44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pPr>
      <w:keepNext/>
      <w:keepLines/>
      <w:spacing w:before="120" w:after="120"/>
      <w:ind w:firstLineChars="0" w:firstLine="0"/>
      <w:jc w:val="left"/>
      <w:outlineLvl w:val="1"/>
    </w:pPr>
    <w:rPr>
      <w:rFonts w:asciiTheme="majorHAnsi" w:eastAsia="黑体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pPr>
      <w:keepNext/>
      <w:keepLines/>
      <w:ind w:firstLineChars="0" w:firstLine="0"/>
      <w:outlineLvl w:val="2"/>
    </w:pPr>
    <w:rPr>
      <w:rFonts w:asciiTheme="minorHAnsi" w:eastAsia="黑体" w:hAnsiTheme="minorHAnsi"/>
      <w:b/>
      <w:bCs/>
      <w:sz w:val="30"/>
      <w:szCs w:val="32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pPr>
      <w:keepNext/>
      <w:keepLines/>
      <w:spacing w:before="120"/>
      <w:ind w:firstLineChars="0" w:firstLine="0"/>
      <w:jc w:val="left"/>
      <w:outlineLvl w:val="3"/>
    </w:pPr>
    <w:rPr>
      <w:rFonts w:asciiTheme="majorHAnsi" w:eastAsia="黑体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pPr>
      <w:keepNext/>
      <w:keepLines/>
      <w:spacing w:before="120" w:after="120" w:line="300" w:lineRule="auto"/>
      <w:outlineLvl w:val="4"/>
    </w:pPr>
    <w:rPr>
      <w:bCs/>
      <w:sz w:val="28"/>
      <w:szCs w:val="28"/>
    </w:rPr>
  </w:style>
  <w:style w:type="paragraph" w:styleId="6">
    <w:name w:val="heading 6"/>
    <w:basedOn w:val="a"/>
    <w:next w:val="a"/>
    <w:link w:val="60"/>
    <w:autoRedefine/>
    <w:uiPriority w:val="9"/>
    <w:unhideWhenUsed/>
    <w:qFormat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Cs w:val="24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pPr>
      <w:keepNext/>
      <w:keepLines/>
      <w:spacing w:before="240" w:after="64" w:line="320" w:lineRule="auto"/>
      <w:outlineLvl w:val="6"/>
    </w:pPr>
    <w:rPr>
      <w:b/>
      <w:b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autoRedefine/>
    <w:uiPriority w:val="35"/>
    <w:semiHidden/>
    <w:unhideWhenUsed/>
    <w:qFormat/>
    <w:rPr>
      <w:rFonts w:ascii="Arial" w:eastAsia="黑体" w:hAnsi="Arial"/>
      <w:sz w:val="20"/>
    </w:rPr>
  </w:style>
  <w:style w:type="paragraph" w:styleId="a4">
    <w:name w:val="annotation text"/>
    <w:basedOn w:val="a"/>
    <w:autoRedefine/>
    <w:uiPriority w:val="99"/>
    <w:semiHidden/>
    <w:unhideWhenUsed/>
    <w:qFormat/>
    <w:pPr>
      <w:jc w:val="left"/>
    </w:pPr>
  </w:style>
  <w:style w:type="paragraph" w:styleId="TOC3">
    <w:name w:val="toc 3"/>
    <w:basedOn w:val="a"/>
    <w:next w:val="a"/>
    <w:autoRedefine/>
    <w:uiPriority w:val="39"/>
    <w:unhideWhenUsed/>
    <w:qFormat/>
    <w:pPr>
      <w:tabs>
        <w:tab w:val="left" w:pos="1790"/>
        <w:tab w:val="right" w:leader="dot" w:pos="8296"/>
      </w:tabs>
      <w:ind w:leftChars="400" w:left="840" w:firstLine="420"/>
      <w:jc w:val="left"/>
    </w:pPr>
  </w:style>
  <w:style w:type="paragraph" w:styleId="a5">
    <w:name w:val="footer"/>
    <w:basedOn w:val="a"/>
    <w:link w:val="a6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TOC1">
    <w:name w:val="toc 1"/>
    <w:basedOn w:val="a"/>
    <w:next w:val="a"/>
    <w:autoRedefine/>
    <w:uiPriority w:val="39"/>
    <w:unhideWhenUsed/>
    <w:qFormat/>
    <w:pPr>
      <w:widowControl/>
      <w:spacing w:after="100" w:line="259" w:lineRule="auto"/>
      <w:ind w:firstLineChars="0" w:firstLine="0"/>
      <w:jc w:val="left"/>
    </w:pPr>
    <w:rPr>
      <w:rFonts w:eastAsiaTheme="minorEastAsia" w:cs="Times New Roman"/>
      <w:kern w:val="0"/>
      <w:sz w:val="22"/>
    </w:rPr>
  </w:style>
  <w:style w:type="paragraph" w:styleId="TOC2">
    <w:name w:val="toc 2"/>
    <w:basedOn w:val="a"/>
    <w:next w:val="a"/>
    <w:autoRedefine/>
    <w:uiPriority w:val="39"/>
    <w:unhideWhenUsed/>
    <w:qFormat/>
    <w:pPr>
      <w:ind w:leftChars="200" w:left="420"/>
    </w:pPr>
  </w:style>
  <w:style w:type="table" w:styleId="a9">
    <w:name w:val="Table Grid"/>
    <w:basedOn w:val="a1"/>
    <w:autoRedefine/>
    <w:uiPriority w:val="59"/>
    <w:qFormat/>
    <w:rPr>
      <w:rFonts w:ascii="等线" w:eastAsia="等线" w:hAnsi="等线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autoRedefine/>
    <w:uiPriority w:val="99"/>
    <w:unhideWhenUsed/>
    <w:qFormat/>
    <w:rPr>
      <w:color w:val="0563C1" w:themeColor="hyperlink"/>
      <w:u w:val="single"/>
    </w:rPr>
  </w:style>
  <w:style w:type="character" w:customStyle="1" w:styleId="a8">
    <w:name w:val="页眉 字符"/>
    <w:basedOn w:val="a0"/>
    <w:link w:val="a7"/>
    <w:autoRedefine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autoRedefine/>
    <w:uiPriority w:val="99"/>
    <w:qFormat/>
    <w:rPr>
      <w:sz w:val="18"/>
      <w:szCs w:val="18"/>
    </w:rPr>
  </w:style>
  <w:style w:type="character" w:customStyle="1" w:styleId="10">
    <w:name w:val="标题 1 字符"/>
    <w:basedOn w:val="a0"/>
    <w:link w:val="1"/>
    <w:autoRedefine/>
    <w:uiPriority w:val="9"/>
    <w:qFormat/>
    <w:rPr>
      <w:rFonts w:asciiTheme="minorHAnsi" w:eastAsia="黑体" w:hAnsiTheme="minorHAnsi"/>
      <w:b/>
      <w:bCs/>
      <w:kern w:val="44"/>
      <w:sz w:val="36"/>
      <w:szCs w:val="44"/>
    </w:rPr>
  </w:style>
  <w:style w:type="character" w:customStyle="1" w:styleId="20">
    <w:name w:val="标题 2 字符"/>
    <w:basedOn w:val="a0"/>
    <w:link w:val="2"/>
    <w:autoRedefine/>
    <w:uiPriority w:val="9"/>
    <w:qFormat/>
    <w:rPr>
      <w:rFonts w:asciiTheme="majorHAnsi" w:eastAsia="黑体" w:hAnsiTheme="majorHAnsi" w:cstheme="majorBidi"/>
      <w:b/>
      <w:bCs/>
      <w:sz w:val="32"/>
      <w:szCs w:val="32"/>
    </w:rPr>
  </w:style>
  <w:style w:type="paragraph" w:styleId="ab">
    <w:name w:val="List Paragraph"/>
    <w:basedOn w:val="a"/>
    <w:autoRedefine/>
    <w:uiPriority w:val="34"/>
    <w:qFormat/>
    <w:pPr>
      <w:ind w:firstLine="420"/>
    </w:pPr>
  </w:style>
  <w:style w:type="character" w:customStyle="1" w:styleId="30">
    <w:name w:val="标题 3 字符"/>
    <w:basedOn w:val="a0"/>
    <w:link w:val="3"/>
    <w:autoRedefine/>
    <w:uiPriority w:val="9"/>
    <w:qFormat/>
    <w:rPr>
      <w:rFonts w:asciiTheme="minorHAnsi" w:eastAsia="黑体" w:hAnsiTheme="minorHAnsi"/>
      <w:b/>
      <w:bCs/>
      <w:sz w:val="30"/>
      <w:szCs w:val="32"/>
    </w:rPr>
  </w:style>
  <w:style w:type="character" w:customStyle="1" w:styleId="40">
    <w:name w:val="标题 4 字符"/>
    <w:basedOn w:val="a0"/>
    <w:link w:val="4"/>
    <w:autoRedefine/>
    <w:uiPriority w:val="9"/>
    <w:qFormat/>
    <w:rPr>
      <w:rFonts w:asciiTheme="majorHAnsi" w:eastAsia="黑体" w:hAnsiTheme="majorHAnsi" w:cstheme="majorBidi"/>
      <w:b/>
      <w:bCs/>
      <w:sz w:val="28"/>
      <w:szCs w:val="28"/>
    </w:rPr>
  </w:style>
  <w:style w:type="paragraph" w:customStyle="1" w:styleId="11">
    <w:name w:val="正文1"/>
    <w:autoRedefine/>
    <w:qFormat/>
    <w:pPr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paragraph" w:customStyle="1" w:styleId="TOC10">
    <w:name w:val="TOC 标题1"/>
    <w:basedOn w:val="1"/>
    <w:next w:val="a"/>
    <w:autoRedefine/>
    <w:uiPriority w:val="39"/>
    <w:unhideWhenUsed/>
    <w:qFormat/>
    <w:pPr>
      <w:widowControl/>
      <w:spacing w:before="240"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character" w:customStyle="1" w:styleId="50">
    <w:name w:val="标题 5 字符"/>
    <w:basedOn w:val="a0"/>
    <w:link w:val="5"/>
    <w:autoRedefine/>
    <w:uiPriority w:val="9"/>
    <w:qFormat/>
    <w:rPr>
      <w:rFonts w:eastAsia="仿宋"/>
      <w:bCs/>
      <w:sz w:val="28"/>
      <w:szCs w:val="28"/>
    </w:rPr>
  </w:style>
  <w:style w:type="character" w:customStyle="1" w:styleId="12">
    <w:name w:val="未处理的提及1"/>
    <w:basedOn w:val="a0"/>
    <w:autoRedefine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60">
    <w:name w:val="标题 6 字符"/>
    <w:basedOn w:val="a0"/>
    <w:link w:val="6"/>
    <w:autoRedefine/>
    <w:uiPriority w:val="9"/>
    <w:qFormat/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ac">
    <w:name w:val="图"/>
    <w:basedOn w:val="a"/>
    <w:link w:val="ad"/>
    <w:autoRedefine/>
    <w:qFormat/>
    <w:pPr>
      <w:ind w:firstLineChars="0" w:firstLine="0"/>
      <w:jc w:val="left"/>
    </w:pPr>
  </w:style>
  <w:style w:type="character" w:customStyle="1" w:styleId="ad">
    <w:name w:val="图 字符"/>
    <w:basedOn w:val="a0"/>
    <w:link w:val="ac"/>
    <w:autoRedefine/>
    <w:qFormat/>
    <w:rPr>
      <w:rFonts w:eastAsia="仿宋"/>
    </w:rPr>
  </w:style>
  <w:style w:type="paragraph" w:customStyle="1" w:styleId="13">
    <w:name w:val="无间隔1"/>
    <w:basedOn w:val="a"/>
    <w:autoRedefine/>
    <w:qFormat/>
    <w:pPr>
      <w:ind w:firstLineChars="0" w:firstLine="0"/>
    </w:pPr>
    <w:rPr>
      <w:rFonts w:ascii="Calibri" w:hAnsi="Calibri" w:cs="Times New Roman"/>
      <w:szCs w:val="24"/>
    </w:rPr>
  </w:style>
  <w:style w:type="paragraph" w:customStyle="1" w:styleId="14">
    <w:name w:val="列表段落1"/>
    <w:basedOn w:val="a"/>
    <w:autoRedefine/>
    <w:qFormat/>
    <w:pPr>
      <w:ind w:firstLine="420"/>
    </w:pPr>
    <w:rPr>
      <w:rFonts w:ascii="Calibri" w:hAnsi="Calibri" w:cs="Times New Roman"/>
      <w:szCs w:val="24"/>
    </w:rPr>
  </w:style>
  <w:style w:type="character" w:customStyle="1" w:styleId="70">
    <w:name w:val="标题 7 字符"/>
    <w:basedOn w:val="a0"/>
    <w:link w:val="7"/>
    <w:autoRedefine/>
    <w:uiPriority w:val="9"/>
    <w:qFormat/>
    <w:rPr>
      <w:rFonts w:eastAsia="仿宋"/>
      <w:b/>
      <w:bCs/>
      <w:sz w:val="24"/>
      <w:szCs w:val="24"/>
    </w:rPr>
  </w:style>
  <w:style w:type="paragraph" w:styleId="ae">
    <w:name w:val="No Spacing"/>
    <w:autoRedefine/>
    <w:uiPriority w:val="1"/>
    <w:qFormat/>
    <w:pPr>
      <w:widowControl w:val="0"/>
      <w:jc w:val="both"/>
    </w:pPr>
    <w:rPr>
      <w:rFonts w:eastAsia="仿宋"/>
      <w:kern w:val="2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image" Target="media/image4.png"/><Relationship Id="rId26" Type="http://schemas.openxmlformats.org/officeDocument/2006/relationships/image" Target="media/image12.png"/><Relationship Id="rId3" Type="http://schemas.openxmlformats.org/officeDocument/2006/relationships/numbering" Target="numbering.xml"/><Relationship Id="rId21" Type="http://schemas.openxmlformats.org/officeDocument/2006/relationships/image" Target="media/image7.png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image" Target="media/image3.png"/><Relationship Id="rId25" Type="http://schemas.openxmlformats.org/officeDocument/2006/relationships/image" Target="media/image11.png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image" Target="media/image6.pn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image" Target="media/image10.png"/><Relationship Id="rId5" Type="http://schemas.openxmlformats.org/officeDocument/2006/relationships/settings" Target="settings.xml"/><Relationship Id="rId15" Type="http://schemas.openxmlformats.org/officeDocument/2006/relationships/image" Target="media/image1.png"/><Relationship Id="rId23" Type="http://schemas.openxmlformats.org/officeDocument/2006/relationships/image" Target="media/image9.png"/><Relationship Id="rId28" Type="http://schemas.openxmlformats.org/officeDocument/2006/relationships/footer" Target="footer4.xml"/><Relationship Id="rId10" Type="http://schemas.openxmlformats.org/officeDocument/2006/relationships/header" Target="header2.xml"/><Relationship Id="rId19" Type="http://schemas.openxmlformats.org/officeDocument/2006/relationships/image" Target="media/image5.png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image" Target="media/image8.png"/><Relationship Id="rId27" Type="http://schemas.openxmlformats.org/officeDocument/2006/relationships/header" Target="header4.xml"/><Relationship Id="rId30" Type="http://schemas.openxmlformats.org/officeDocument/2006/relationships/theme" Target="theme/theme1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06F72A4-7C67-4897-A89B-4689EFE690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8</Pages>
  <Words>211</Words>
  <Characters>1205</Characters>
  <Application>Microsoft Office Word</Application>
  <DocSecurity>0</DocSecurity>
  <Lines>10</Lines>
  <Paragraphs>2</Paragraphs>
  <ScaleCrop>false</ScaleCrop>
  <Company/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ocs</dc:creator>
  <cp:lastModifiedBy>肖远亮</cp:lastModifiedBy>
  <cp:revision>315</cp:revision>
  <cp:lastPrinted>2022-03-21T06:48:00Z</cp:lastPrinted>
  <dcterms:created xsi:type="dcterms:W3CDTF">2020-04-24T04:03:00Z</dcterms:created>
  <dcterms:modified xsi:type="dcterms:W3CDTF">2024-12-31T10:26:00Z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008DCA4B2BD8482799841474E2CD760B_13</vt:lpwstr>
  </property>
</Properties>
</file>