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F18" w:rsidRPr="00962F18" w:rsidRDefault="00962F18" w:rsidP="00962F18">
      <w:pPr>
        <w:jc w:val="center"/>
        <w:rPr>
          <w:rFonts w:ascii="仿宋_GB2312" w:eastAsia="仿宋_GB2312" w:hAnsi="仿宋"/>
          <w:b/>
          <w:sz w:val="10"/>
          <w:szCs w:val="10"/>
        </w:rPr>
      </w:pPr>
    </w:p>
    <w:p w:rsidR="00F75018" w:rsidRDefault="006B5A97" w:rsidP="00962F18">
      <w:pPr>
        <w:jc w:val="center"/>
        <w:rPr>
          <w:rFonts w:ascii="仿宋_GB2312" w:eastAsia="仿宋_GB2312" w:hAnsi="仿宋"/>
          <w:b/>
          <w:sz w:val="36"/>
          <w:szCs w:val="36"/>
        </w:rPr>
      </w:pPr>
      <w:r w:rsidRPr="00962F18">
        <w:rPr>
          <w:rFonts w:ascii="仿宋_GB2312" w:eastAsia="仿宋_GB2312" w:hAnsi="仿宋"/>
          <w:b/>
          <w:sz w:val="36"/>
          <w:szCs w:val="36"/>
        </w:rPr>
        <w:t>数学学院学生党建工作委员会</w:t>
      </w:r>
      <w:r w:rsidR="00B80737">
        <w:rPr>
          <w:rFonts w:ascii="仿宋_GB2312" w:eastAsia="仿宋_GB2312" w:hAnsi="仿宋" w:hint="eastAsia"/>
          <w:b/>
          <w:sz w:val="36"/>
          <w:szCs w:val="36"/>
        </w:rPr>
        <w:t>简介</w:t>
      </w:r>
    </w:p>
    <w:p w:rsidR="00962F18" w:rsidRPr="00962F18" w:rsidRDefault="00962F18" w:rsidP="00962F18">
      <w:pPr>
        <w:jc w:val="center"/>
        <w:rPr>
          <w:rFonts w:ascii="仿宋_GB2312" w:eastAsia="仿宋_GB2312" w:hAnsi="仿宋"/>
          <w:b/>
          <w:szCs w:val="21"/>
        </w:rPr>
      </w:pPr>
    </w:p>
    <w:p w:rsidR="006B5A97" w:rsidRPr="0059292C" w:rsidRDefault="006B5A97" w:rsidP="00962F18">
      <w:pPr>
        <w:ind w:firstLineChars="200" w:firstLine="480"/>
        <w:rPr>
          <w:rFonts w:ascii="仿宋" w:eastAsia="仿宋" w:hAnsi="仿宋"/>
          <w:sz w:val="24"/>
          <w:szCs w:val="24"/>
        </w:rPr>
      </w:pPr>
      <w:r w:rsidRPr="0059292C">
        <w:rPr>
          <w:rFonts w:ascii="仿宋" w:eastAsia="仿宋" w:hAnsi="仿宋" w:hint="eastAsia"/>
          <w:sz w:val="24"/>
          <w:szCs w:val="24"/>
        </w:rPr>
        <w:t>华南理工大学数学学院学生党建工作委员会，简称“党工委”，是在数学学院党委领导下加强学生党建工作而设立的学生工作机构。其主要职能是协助学院党委发展学生党员、宣传党的文化理论知识、组织党员以及入党积极分子培训、协助审核入党流程、开展相关党务活动以协助学院学风建设。这是一个严谨务实并且充满活力的年轻组织，期待与你的共同成长。</w:t>
      </w:r>
    </w:p>
    <w:p w:rsidR="006B5A97" w:rsidRPr="0059292C" w:rsidRDefault="0059292C" w:rsidP="0059292C">
      <w:pPr>
        <w:rPr>
          <w:rFonts w:ascii="仿宋" w:eastAsia="仿宋" w:hAnsi="仿宋"/>
          <w:b/>
          <w:sz w:val="28"/>
          <w:szCs w:val="24"/>
        </w:rPr>
      </w:pPr>
      <w:proofErr w:type="gramStart"/>
      <w:r w:rsidRPr="0059292C">
        <w:rPr>
          <w:rFonts w:ascii="仿宋" w:eastAsia="仿宋" w:hAnsi="仿宋" w:hint="eastAsia"/>
          <w:b/>
          <w:sz w:val="28"/>
          <w:szCs w:val="24"/>
        </w:rPr>
        <w:t>一</w:t>
      </w:r>
      <w:proofErr w:type="gramEnd"/>
      <w:r w:rsidRPr="0059292C">
        <w:rPr>
          <w:rFonts w:ascii="仿宋" w:eastAsia="仿宋" w:hAnsi="仿宋" w:hint="eastAsia"/>
          <w:b/>
          <w:sz w:val="28"/>
          <w:szCs w:val="24"/>
        </w:rPr>
        <w:t>.</w:t>
      </w:r>
      <w:r w:rsidR="006B5A97" w:rsidRPr="0059292C">
        <w:rPr>
          <w:rFonts w:ascii="仿宋" w:eastAsia="仿宋" w:hAnsi="仿宋" w:hint="eastAsia"/>
          <w:b/>
          <w:sz w:val="28"/>
          <w:szCs w:val="24"/>
        </w:rPr>
        <w:t>机构设置</w:t>
      </w:r>
    </w:p>
    <w:p w:rsidR="006B5A97" w:rsidRPr="0059292C" w:rsidRDefault="006B5A97" w:rsidP="00962F18">
      <w:pPr>
        <w:ind w:firstLineChars="200" w:firstLine="480"/>
        <w:rPr>
          <w:rFonts w:ascii="仿宋" w:eastAsia="仿宋" w:hAnsi="仿宋"/>
          <w:sz w:val="24"/>
          <w:szCs w:val="24"/>
        </w:rPr>
      </w:pPr>
      <w:r w:rsidRPr="0059292C">
        <w:rPr>
          <w:rFonts w:ascii="仿宋" w:eastAsia="仿宋" w:hAnsi="仿宋" w:hint="eastAsia"/>
          <w:sz w:val="24"/>
          <w:szCs w:val="24"/>
        </w:rPr>
        <w:t>经学院党委批准，华南理工大学数学学院学生党建工作委员会设置了常委会及四个职能部门，常委会由指导老师、主任和副主任组成，执行部门包括组织部、宣传部、秘书部和监督部，各部门职能独立、相互独立、平等互助。</w:t>
      </w:r>
    </w:p>
    <w:p w:rsidR="006B5A97" w:rsidRPr="0059292C" w:rsidRDefault="006B5A97">
      <w:pPr>
        <w:rPr>
          <w:rFonts w:ascii="仿宋" w:eastAsia="仿宋" w:hAnsi="仿宋"/>
          <w:sz w:val="24"/>
          <w:szCs w:val="24"/>
        </w:rPr>
      </w:pPr>
      <w:r w:rsidRPr="0059292C">
        <w:rPr>
          <w:rFonts w:ascii="仿宋" w:eastAsia="仿宋" w:hAnsi="仿宋" w:hint="eastAsia"/>
          <w:sz w:val="24"/>
          <w:szCs w:val="24"/>
        </w:rPr>
        <w:t>附：</w:t>
      </w:r>
    </w:p>
    <w:p w:rsidR="00811D88" w:rsidRPr="00962F18" w:rsidRDefault="00811D88" w:rsidP="00811D88">
      <w:pPr>
        <w:jc w:val="center"/>
        <w:rPr>
          <w:rFonts w:ascii="仿宋_GB2312" w:eastAsia="仿宋_GB2312" w:hAnsi="仿宋"/>
          <w:sz w:val="24"/>
          <w:szCs w:val="24"/>
        </w:rPr>
      </w:pPr>
      <w:r w:rsidRPr="00962F18">
        <w:rPr>
          <w:rFonts w:ascii="仿宋_GB2312" w:eastAsia="仿宋_GB2312" w:hAnsi="仿宋"/>
          <w:noProof/>
          <w:sz w:val="24"/>
          <w:szCs w:val="24"/>
        </w:rPr>
        <mc:AlternateContent>
          <mc:Choice Requires="wps">
            <w:drawing>
              <wp:anchor distT="0" distB="0" distL="114300" distR="114300" simplePos="0" relativeHeight="251663360" behindDoc="0" locked="0" layoutInCell="1" allowOverlap="1" wp14:anchorId="1E74FF75" wp14:editId="0978E2A8">
                <wp:simplePos x="0" y="0"/>
                <wp:positionH relativeFrom="column">
                  <wp:posOffset>1200150</wp:posOffset>
                </wp:positionH>
                <wp:positionV relativeFrom="paragraph">
                  <wp:posOffset>2400300</wp:posOffset>
                </wp:positionV>
                <wp:extent cx="428625" cy="781050"/>
                <wp:effectExtent l="0" t="0" r="28575" b="19050"/>
                <wp:wrapNone/>
                <wp:docPr id="7" name="圆角矩形 7"/>
                <wp:cNvGraphicFramePr/>
                <a:graphic xmlns:a="http://schemas.openxmlformats.org/drawingml/2006/main">
                  <a:graphicData uri="http://schemas.microsoft.com/office/word/2010/wordprocessingShape">
                    <wps:wsp>
                      <wps:cNvSpPr/>
                      <wps:spPr>
                        <a:xfrm>
                          <a:off x="0" y="0"/>
                          <a:ext cx="428625"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E6506" w:rsidRDefault="001E6506" w:rsidP="001E6506">
                            <w:pPr>
                              <w:jc w:val="center"/>
                            </w:pPr>
                            <w:r>
                              <w:rPr>
                                <w:rFonts w:hint="eastAsia"/>
                              </w:rPr>
                              <w:t>组织部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74FF75" id="圆角矩形 7" o:spid="_x0000_s1026" style="position:absolute;left:0;text-align:left;margin-left:94.5pt;margin-top:189pt;width:33.75pt;height:6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" fillcolor="white [3201]" strokecolor="#f79646 [3209]" strokeweight="2pt">
                <v:textbox>
                  <w:txbxContent>
                    <w:p w:rsidR="001E6506" w:rsidRDefault="001E6506" w:rsidP="001E6506">
                      <w:pPr>
                        <w:jc w:val="center"/>
                      </w:pPr>
                      <w:r>
                        <w:rPr>
                          <w:rFonts w:hint="eastAsia"/>
                        </w:rPr>
                        <w:t>组织部</w:t>
                      </w:r>
                    </w:p>
                  </w:txbxContent>
                </v:textbox>
              </v:roundrect>
            </w:pict>
          </mc:Fallback>
        </mc:AlternateContent>
      </w:r>
      <w:r w:rsidRPr="00962F18">
        <w:rPr>
          <w:rFonts w:ascii="仿宋_GB2312" w:eastAsia="仿宋_GB2312" w:hAnsi="仿宋"/>
          <w:noProof/>
          <w:sz w:val="24"/>
          <w:szCs w:val="24"/>
        </w:rPr>
        <mc:AlternateContent>
          <mc:Choice Requires="wps">
            <w:drawing>
              <wp:anchor distT="0" distB="0" distL="114300" distR="114300" simplePos="0" relativeHeight="251665408" behindDoc="0" locked="0" layoutInCell="1" allowOverlap="1" wp14:anchorId="7D9BEE84" wp14:editId="621A3397">
                <wp:simplePos x="0" y="0"/>
                <wp:positionH relativeFrom="column">
                  <wp:posOffset>2152650</wp:posOffset>
                </wp:positionH>
                <wp:positionV relativeFrom="paragraph">
                  <wp:posOffset>2400300</wp:posOffset>
                </wp:positionV>
                <wp:extent cx="428625" cy="781050"/>
                <wp:effectExtent l="0" t="0" r="28575" b="19050"/>
                <wp:wrapNone/>
                <wp:docPr id="8" name="圆角矩形 8"/>
                <wp:cNvGraphicFramePr/>
                <a:graphic xmlns:a="http://schemas.openxmlformats.org/drawingml/2006/main">
                  <a:graphicData uri="http://schemas.microsoft.com/office/word/2010/wordprocessingShape">
                    <wps:wsp>
                      <wps:cNvSpPr/>
                      <wps:spPr>
                        <a:xfrm>
                          <a:off x="0" y="0"/>
                          <a:ext cx="428625"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11D88" w:rsidRDefault="00811D88" w:rsidP="00811D88">
                            <w:pPr>
                              <w:jc w:val="center"/>
                            </w:pPr>
                            <w:r>
                              <w:rPr>
                                <w:rFonts w:hint="eastAsia"/>
                              </w:rPr>
                              <w:t>宣传部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9BEE84" id="圆角矩形 8" o:spid="_x0000_s1027" style="position:absolute;left:0;text-align:left;margin-left:169.5pt;margin-top:189pt;width:33.75pt;height:6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" fillcolor="white [3201]" strokecolor="#f79646 [3209]" strokeweight="2pt">
                <v:textbox>
                  <w:txbxContent>
                    <w:p w:rsidR="00811D88" w:rsidRDefault="00811D88" w:rsidP="00811D88">
                      <w:pPr>
                        <w:jc w:val="center"/>
                      </w:pPr>
                      <w:r>
                        <w:rPr>
                          <w:rFonts w:hint="eastAsia"/>
                        </w:rPr>
                        <w:t>宣传部</w:t>
                      </w:r>
                    </w:p>
                  </w:txbxContent>
                </v:textbox>
              </v:roundrect>
            </w:pict>
          </mc:Fallback>
        </mc:AlternateContent>
      </w:r>
      <w:r w:rsidRPr="00962F18">
        <w:rPr>
          <w:rFonts w:ascii="仿宋_GB2312" w:eastAsia="仿宋_GB2312" w:hAnsi="仿宋"/>
          <w:noProof/>
          <w:sz w:val="24"/>
          <w:szCs w:val="24"/>
        </w:rPr>
        <mc:AlternateContent>
          <mc:Choice Requires="wps">
            <w:drawing>
              <wp:anchor distT="0" distB="0" distL="114300" distR="114300" simplePos="0" relativeHeight="251667456" behindDoc="0" locked="0" layoutInCell="1" allowOverlap="1" wp14:anchorId="223A0871" wp14:editId="27628FB3">
                <wp:simplePos x="0" y="0"/>
                <wp:positionH relativeFrom="column">
                  <wp:posOffset>2981325</wp:posOffset>
                </wp:positionH>
                <wp:positionV relativeFrom="paragraph">
                  <wp:posOffset>2400300</wp:posOffset>
                </wp:positionV>
                <wp:extent cx="428625" cy="781050"/>
                <wp:effectExtent l="0" t="0" r="28575" b="19050"/>
                <wp:wrapNone/>
                <wp:docPr id="9" name="圆角矩形 9"/>
                <wp:cNvGraphicFramePr/>
                <a:graphic xmlns:a="http://schemas.openxmlformats.org/drawingml/2006/main">
                  <a:graphicData uri="http://schemas.microsoft.com/office/word/2010/wordprocessingShape">
                    <wps:wsp>
                      <wps:cNvSpPr/>
                      <wps:spPr>
                        <a:xfrm>
                          <a:off x="0" y="0"/>
                          <a:ext cx="428625"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11D88" w:rsidRDefault="00811D88" w:rsidP="00811D88">
                            <w:pPr>
                              <w:jc w:val="center"/>
                            </w:pPr>
                            <w:r>
                              <w:rPr>
                                <w:rFonts w:hint="eastAsia"/>
                              </w:rPr>
                              <w:t>秘书部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3A0871" id="圆角矩形 9" o:spid="_x0000_s1028" style="position:absolute;left:0;text-align:left;margin-left:234.75pt;margin-top:189pt;width:33.75pt;height:61.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" fillcolor="white [3201]" strokecolor="#f79646 [3209]" strokeweight="2pt">
                <v:textbox>
                  <w:txbxContent>
                    <w:p w:rsidR="00811D88" w:rsidRDefault="00811D88" w:rsidP="00811D88">
                      <w:pPr>
                        <w:jc w:val="center"/>
                      </w:pPr>
                      <w:r>
                        <w:rPr>
                          <w:rFonts w:hint="eastAsia"/>
                        </w:rPr>
                        <w:t>秘书部</w:t>
                      </w:r>
                    </w:p>
                  </w:txbxContent>
                </v:textbox>
              </v:roundrect>
            </w:pict>
          </mc:Fallback>
        </mc:AlternateContent>
      </w:r>
      <w:r w:rsidRPr="00962F18">
        <w:rPr>
          <w:rFonts w:ascii="仿宋_GB2312" w:eastAsia="仿宋_GB2312" w:hAnsi="仿宋"/>
          <w:noProof/>
          <w:sz w:val="24"/>
          <w:szCs w:val="24"/>
        </w:rPr>
        <mc:AlternateContent>
          <mc:Choice Requires="wps">
            <w:drawing>
              <wp:anchor distT="0" distB="0" distL="114300" distR="114300" simplePos="0" relativeHeight="251669504" behindDoc="0" locked="0" layoutInCell="1" allowOverlap="1" wp14:anchorId="0B2F85CB" wp14:editId="392C8654">
                <wp:simplePos x="0" y="0"/>
                <wp:positionH relativeFrom="column">
                  <wp:posOffset>3838575</wp:posOffset>
                </wp:positionH>
                <wp:positionV relativeFrom="paragraph">
                  <wp:posOffset>2400300</wp:posOffset>
                </wp:positionV>
                <wp:extent cx="428625" cy="781050"/>
                <wp:effectExtent l="0" t="0" r="28575" b="19050"/>
                <wp:wrapNone/>
                <wp:docPr id="10" name="圆角矩形 10"/>
                <wp:cNvGraphicFramePr/>
                <a:graphic xmlns:a="http://schemas.openxmlformats.org/drawingml/2006/main">
                  <a:graphicData uri="http://schemas.microsoft.com/office/word/2010/wordprocessingShape">
                    <wps:wsp>
                      <wps:cNvSpPr/>
                      <wps:spPr>
                        <a:xfrm>
                          <a:off x="0" y="0"/>
                          <a:ext cx="428625"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11D88" w:rsidRDefault="00811D88" w:rsidP="00811D88">
                            <w:pPr>
                              <w:jc w:val="center"/>
                            </w:pPr>
                            <w:r>
                              <w:rPr>
                                <w:rFonts w:hint="eastAsia"/>
                              </w:rPr>
                              <w:t>监督部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2F85CB" id="圆角矩形 10" o:spid="_x0000_s1029" style="position:absolute;left:0;text-align:left;margin-left:302.25pt;margin-top:189pt;width:33.75pt;height:61.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" fillcolor="white [3201]" strokecolor="#f79646 [3209]" strokeweight="2pt">
                <v:textbox>
                  <w:txbxContent>
                    <w:p w:rsidR="00811D88" w:rsidRDefault="00811D88" w:rsidP="00811D88">
                      <w:pPr>
                        <w:jc w:val="center"/>
                      </w:pPr>
                      <w:r>
                        <w:rPr>
                          <w:rFonts w:hint="eastAsia"/>
                        </w:rPr>
                        <w:t>监督部</w:t>
                      </w:r>
                    </w:p>
                  </w:txbxContent>
                </v:textbox>
              </v:roundrect>
            </w:pict>
          </mc:Fallback>
        </mc:AlternateContent>
      </w:r>
      <w:r w:rsidR="001E6506" w:rsidRPr="00962F18">
        <w:rPr>
          <w:rFonts w:ascii="仿宋_GB2312" w:eastAsia="仿宋_GB2312" w:hAnsi="仿宋"/>
          <w:noProof/>
          <w:sz w:val="24"/>
          <w:szCs w:val="24"/>
        </w:rPr>
        <mc:AlternateContent>
          <mc:Choice Requires="wps">
            <w:drawing>
              <wp:anchor distT="0" distB="0" distL="114300" distR="114300" simplePos="0" relativeHeight="251659264" behindDoc="0" locked="0" layoutInCell="1" allowOverlap="1" wp14:anchorId="7C2A0639" wp14:editId="733DC45F">
                <wp:simplePos x="0" y="0"/>
                <wp:positionH relativeFrom="column">
                  <wp:posOffset>1352550</wp:posOffset>
                </wp:positionH>
                <wp:positionV relativeFrom="paragraph">
                  <wp:posOffset>152400</wp:posOffset>
                </wp:positionV>
                <wp:extent cx="2686050" cy="361950"/>
                <wp:effectExtent l="0" t="0" r="19050" b="19050"/>
                <wp:wrapNone/>
                <wp:docPr id="1" name="圆角矩形 1"/>
                <wp:cNvGraphicFramePr/>
                <a:graphic xmlns:a="http://schemas.openxmlformats.org/drawingml/2006/main">
                  <a:graphicData uri="http://schemas.microsoft.com/office/word/2010/wordprocessingShape">
                    <wps:wsp>
                      <wps:cNvSpPr/>
                      <wps:spPr>
                        <a:xfrm>
                          <a:off x="0" y="0"/>
                          <a:ext cx="2686050"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E6506" w:rsidRDefault="001E6506" w:rsidP="001E6506">
                            <w:pPr>
                              <w:jc w:val="center"/>
                            </w:pPr>
                            <w:r>
                              <w:rPr>
                                <w:rFonts w:hint="eastAsia"/>
                              </w:rPr>
                              <w:t>中共华南理工大学数学学院委员会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2A0639" id="圆角矩形 1" o:spid="_x0000_s1030" style="position:absolute;left:0;text-align:left;margin-left:106.5pt;margin-top:12pt;width:211.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" fillcolor="white [3201]" strokecolor="#f79646 [3209]" strokeweight="2pt">
                <v:textbox>
                  <w:txbxContent>
                    <w:p w:rsidR="001E6506" w:rsidRDefault="001E6506" w:rsidP="001E6506">
                      <w:pPr>
                        <w:jc w:val="center"/>
                      </w:pPr>
                      <w:r>
                        <w:rPr>
                          <w:rFonts w:hint="eastAsia"/>
                        </w:rPr>
                        <w:t>中共华南理工大学数学学院委员会</w:t>
                      </w:r>
                    </w:p>
                  </w:txbxContent>
                </v:textbox>
              </v:roundrect>
            </w:pict>
          </mc:Fallback>
        </mc:AlternateContent>
      </w:r>
    </w:p>
    <w:p w:rsidR="00811D88" w:rsidRPr="00962F18" w:rsidRDefault="00811D88" w:rsidP="00811D88">
      <w:pPr>
        <w:rPr>
          <w:rFonts w:ascii="仿宋_GB2312" w:eastAsia="仿宋_GB2312" w:hAnsi="仿宋"/>
          <w:sz w:val="24"/>
          <w:szCs w:val="24"/>
        </w:rPr>
      </w:pPr>
    </w:p>
    <w:p w:rsidR="00811D88" w:rsidRPr="00962F18" w:rsidRDefault="00962F18" w:rsidP="00811D88">
      <w:pPr>
        <w:rPr>
          <w:rFonts w:ascii="仿宋_GB2312" w:eastAsia="仿宋_GB2312" w:hAnsi="仿宋"/>
          <w:sz w:val="24"/>
          <w:szCs w:val="24"/>
        </w:rPr>
      </w:pPr>
      <w:r w:rsidRPr="00962F18">
        <w:rPr>
          <w:rFonts w:ascii="仿宋_GB2312" w:eastAsia="仿宋_GB2312" w:hAnsi="仿宋"/>
          <w:noProof/>
          <w:sz w:val="24"/>
          <w:szCs w:val="24"/>
        </w:rPr>
        <mc:AlternateContent>
          <mc:Choice Requires="wps">
            <w:drawing>
              <wp:anchor distT="0" distB="0" distL="114300" distR="114300" simplePos="0" relativeHeight="251670528" behindDoc="0" locked="0" layoutInCell="1" allowOverlap="1" wp14:anchorId="23A36088" wp14:editId="4DBB0A29">
                <wp:simplePos x="0" y="0"/>
                <wp:positionH relativeFrom="column">
                  <wp:posOffset>2724150</wp:posOffset>
                </wp:positionH>
                <wp:positionV relativeFrom="paragraph">
                  <wp:posOffset>118110</wp:posOffset>
                </wp:positionV>
                <wp:extent cx="0" cy="36195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9846E15" id="直接连接符 2"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14.5pt,9.3pt" to="214.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" strokecolor="#bc4542 [3045]"/>
            </w:pict>
          </mc:Fallback>
        </mc:AlternateContent>
      </w:r>
    </w:p>
    <w:p w:rsidR="00811D88" w:rsidRPr="00962F18" w:rsidRDefault="00811D88" w:rsidP="00811D88">
      <w:pPr>
        <w:rPr>
          <w:rFonts w:ascii="仿宋_GB2312" w:eastAsia="仿宋_GB2312" w:hAnsi="仿宋"/>
          <w:sz w:val="24"/>
          <w:szCs w:val="24"/>
        </w:rPr>
      </w:pPr>
    </w:p>
    <w:p w:rsidR="00811D88" w:rsidRPr="00962F18" w:rsidRDefault="00962F18" w:rsidP="00811D88">
      <w:pPr>
        <w:rPr>
          <w:rFonts w:ascii="仿宋_GB2312" w:eastAsia="仿宋_GB2312" w:hAnsi="仿宋"/>
          <w:sz w:val="24"/>
          <w:szCs w:val="24"/>
        </w:rPr>
      </w:pPr>
      <w:r w:rsidRPr="00962F18">
        <w:rPr>
          <w:rFonts w:ascii="仿宋_GB2312" w:eastAsia="仿宋_GB2312" w:hAnsi="仿宋"/>
          <w:noProof/>
          <w:sz w:val="24"/>
          <w:szCs w:val="24"/>
        </w:rPr>
        <mc:AlternateContent>
          <mc:Choice Requires="wps">
            <w:drawing>
              <wp:anchor distT="0" distB="0" distL="114300" distR="114300" simplePos="0" relativeHeight="251661312" behindDoc="0" locked="0" layoutInCell="1" allowOverlap="1" wp14:anchorId="1B81AF0C" wp14:editId="59252544">
                <wp:simplePos x="0" y="0"/>
                <wp:positionH relativeFrom="column">
                  <wp:posOffset>1352550</wp:posOffset>
                </wp:positionH>
                <wp:positionV relativeFrom="paragraph">
                  <wp:posOffset>83820</wp:posOffset>
                </wp:positionV>
                <wp:extent cx="2686050" cy="361950"/>
                <wp:effectExtent l="0" t="0" r="19050" b="19050"/>
                <wp:wrapNone/>
                <wp:docPr id="5" name="圆角矩形 5"/>
                <wp:cNvGraphicFramePr/>
                <a:graphic xmlns:a="http://schemas.openxmlformats.org/drawingml/2006/main">
                  <a:graphicData uri="http://schemas.microsoft.com/office/word/2010/wordprocessingShape">
                    <wps:wsp>
                      <wps:cNvSpPr/>
                      <wps:spPr>
                        <a:xfrm>
                          <a:off x="0" y="0"/>
                          <a:ext cx="2686050"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E6506" w:rsidRDefault="001E6506" w:rsidP="001E6506">
                            <w:pPr>
                              <w:jc w:val="center"/>
                            </w:pPr>
                            <w:r>
                              <w:rPr>
                                <w:rFonts w:hint="eastAsia"/>
                              </w:rPr>
                              <w:t>数学学院学生党建工作委员会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81AF0C" id="圆角矩形 5" o:spid="_x0000_s1031" style="position:absolute;left:0;text-align:left;margin-left:106.5pt;margin-top:6.6pt;width:211.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" fillcolor="white [3201]" strokecolor="#f79646 [3209]" strokeweight="2pt">
                <v:textbox>
                  <w:txbxContent>
                    <w:p w:rsidR="001E6506" w:rsidRDefault="001E6506" w:rsidP="001E6506">
                      <w:pPr>
                        <w:jc w:val="center"/>
                      </w:pPr>
                      <w:r>
                        <w:rPr>
                          <w:rFonts w:hint="eastAsia"/>
                        </w:rPr>
                        <w:t>数学学院学生党建工作委员会</w:t>
                      </w:r>
                    </w:p>
                  </w:txbxContent>
                </v:textbox>
              </v:roundrect>
            </w:pict>
          </mc:Fallback>
        </mc:AlternateContent>
      </w:r>
    </w:p>
    <w:p w:rsidR="00811D88" w:rsidRPr="00962F18" w:rsidRDefault="00811D88" w:rsidP="00811D88">
      <w:pPr>
        <w:rPr>
          <w:rFonts w:ascii="仿宋_GB2312" w:eastAsia="仿宋_GB2312" w:hAnsi="仿宋"/>
          <w:sz w:val="24"/>
          <w:szCs w:val="24"/>
        </w:rPr>
      </w:pPr>
    </w:p>
    <w:p w:rsidR="00811D88" w:rsidRPr="00962F18" w:rsidRDefault="00962F18" w:rsidP="00811D88">
      <w:pPr>
        <w:rPr>
          <w:rFonts w:ascii="仿宋_GB2312" w:eastAsia="仿宋_GB2312" w:hAnsi="仿宋"/>
          <w:sz w:val="24"/>
          <w:szCs w:val="24"/>
        </w:rPr>
      </w:pPr>
      <w:r w:rsidRPr="00962F18">
        <w:rPr>
          <w:rFonts w:ascii="仿宋_GB2312" w:eastAsia="仿宋_GB2312" w:hAnsi="仿宋"/>
          <w:noProof/>
          <w:sz w:val="24"/>
          <w:szCs w:val="24"/>
        </w:rPr>
        <mc:AlternateContent>
          <mc:Choice Requires="wps">
            <w:drawing>
              <wp:anchor distT="0" distB="0" distL="114300" distR="114300" simplePos="0" relativeHeight="251671552" behindDoc="0" locked="0" layoutInCell="1" allowOverlap="1" wp14:anchorId="01138D9B" wp14:editId="662C1600">
                <wp:simplePos x="0" y="0"/>
                <wp:positionH relativeFrom="column">
                  <wp:posOffset>2724150</wp:posOffset>
                </wp:positionH>
                <wp:positionV relativeFrom="paragraph">
                  <wp:posOffset>49530</wp:posOffset>
                </wp:positionV>
                <wp:extent cx="0" cy="3619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6C18E59" id="直接连接符 3"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214.5pt,3.9pt" to="21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" strokecolor="#bc4542 [3045]"/>
            </w:pict>
          </mc:Fallback>
        </mc:AlternateContent>
      </w:r>
    </w:p>
    <w:p w:rsidR="00811D88" w:rsidRPr="00962F18" w:rsidRDefault="00811D88" w:rsidP="00811D88">
      <w:pPr>
        <w:rPr>
          <w:rFonts w:ascii="仿宋_GB2312" w:eastAsia="仿宋_GB2312" w:hAnsi="仿宋"/>
          <w:sz w:val="24"/>
          <w:szCs w:val="24"/>
        </w:rPr>
      </w:pPr>
    </w:p>
    <w:p w:rsidR="00811D88" w:rsidRPr="00962F18" w:rsidRDefault="00962F18" w:rsidP="00811D88">
      <w:pPr>
        <w:rPr>
          <w:rFonts w:ascii="仿宋_GB2312" w:eastAsia="仿宋_GB2312" w:hAnsi="仿宋"/>
          <w:sz w:val="24"/>
          <w:szCs w:val="24"/>
        </w:rPr>
      </w:pPr>
      <w:r w:rsidRPr="00962F18">
        <w:rPr>
          <w:rFonts w:ascii="仿宋_GB2312" w:eastAsia="仿宋_GB2312" w:hAnsi="仿宋"/>
          <w:noProof/>
          <w:sz w:val="24"/>
          <w:szCs w:val="24"/>
        </w:rPr>
        <mc:AlternateContent>
          <mc:Choice Requires="wps">
            <w:drawing>
              <wp:anchor distT="0" distB="0" distL="114300" distR="114300" simplePos="0" relativeHeight="251662336" behindDoc="0" locked="0" layoutInCell="1" allowOverlap="1" wp14:anchorId="4454DBA9" wp14:editId="067BC9A6">
                <wp:simplePos x="0" y="0"/>
                <wp:positionH relativeFrom="column">
                  <wp:posOffset>2152650</wp:posOffset>
                </wp:positionH>
                <wp:positionV relativeFrom="paragraph">
                  <wp:posOffset>15240</wp:posOffset>
                </wp:positionV>
                <wp:extent cx="1257300" cy="361950"/>
                <wp:effectExtent l="0" t="0" r="19050" b="19050"/>
                <wp:wrapNone/>
                <wp:docPr id="6" name="圆角矩形 6"/>
                <wp:cNvGraphicFramePr/>
                <a:graphic xmlns:a="http://schemas.openxmlformats.org/drawingml/2006/main">
                  <a:graphicData uri="http://schemas.microsoft.com/office/word/2010/wordprocessingShape">
                    <wps:wsp>
                      <wps:cNvSpPr/>
                      <wps:spPr>
                        <a:xfrm>
                          <a:off x="0" y="0"/>
                          <a:ext cx="1257300"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E6506" w:rsidRDefault="001E6506" w:rsidP="001E6506">
                            <w:pPr>
                              <w:jc w:val="center"/>
                            </w:pPr>
                            <w:r>
                              <w:rPr>
                                <w:rFonts w:hint="eastAsia"/>
                              </w:rPr>
                              <w:t>常委会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54DBA9" id="圆角矩形 6" o:spid="_x0000_s1032" style="position:absolute;left:0;text-align:left;margin-left:169.5pt;margin-top:1.2pt;width:99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" fillcolor="white [3201]" strokecolor="#f79646 [3209]" strokeweight="2pt">
                <v:textbox>
                  <w:txbxContent>
                    <w:p w:rsidR="001E6506" w:rsidRDefault="001E6506" w:rsidP="001E6506">
                      <w:pPr>
                        <w:jc w:val="center"/>
                      </w:pPr>
                      <w:r>
                        <w:rPr>
                          <w:rFonts w:hint="eastAsia"/>
                        </w:rPr>
                        <w:t>常委会</w:t>
                      </w:r>
                    </w:p>
                  </w:txbxContent>
                </v:textbox>
              </v:roundrect>
            </w:pict>
          </mc:Fallback>
        </mc:AlternateContent>
      </w:r>
    </w:p>
    <w:p w:rsidR="00811D88" w:rsidRPr="00962F18" w:rsidRDefault="00962F18" w:rsidP="00811D88">
      <w:pPr>
        <w:rPr>
          <w:rFonts w:ascii="仿宋_GB2312" w:eastAsia="仿宋_GB2312" w:hAnsi="仿宋"/>
          <w:sz w:val="24"/>
          <w:szCs w:val="24"/>
        </w:rPr>
      </w:pPr>
      <w:r w:rsidRPr="00962F18">
        <w:rPr>
          <w:rFonts w:ascii="仿宋_GB2312" w:eastAsia="仿宋_GB2312" w:hAnsi="仿宋"/>
          <w:noProof/>
          <w:sz w:val="24"/>
          <w:szCs w:val="24"/>
        </w:rPr>
        <mc:AlternateContent>
          <mc:Choice Requires="wps">
            <w:drawing>
              <wp:anchor distT="0" distB="0" distL="114300" distR="114300" simplePos="0" relativeHeight="251675648" behindDoc="0" locked="0" layoutInCell="1" allowOverlap="1" wp14:anchorId="55F3A452" wp14:editId="7EF3AE69">
                <wp:simplePos x="0" y="0"/>
                <wp:positionH relativeFrom="column">
                  <wp:posOffset>2724150</wp:posOffset>
                </wp:positionH>
                <wp:positionV relativeFrom="paragraph">
                  <wp:posOffset>179070</wp:posOffset>
                </wp:positionV>
                <wp:extent cx="428625" cy="438150"/>
                <wp:effectExtent l="0" t="0" r="28575" b="19050"/>
                <wp:wrapNone/>
                <wp:docPr id="13" name="直接连接符 13"/>
                <wp:cNvGraphicFramePr/>
                <a:graphic xmlns:a="http://schemas.openxmlformats.org/drawingml/2006/main">
                  <a:graphicData uri="http://schemas.microsoft.com/office/word/2010/wordprocessingShape">
                    <wps:wsp>
                      <wps:cNvCnPr/>
                      <wps:spPr>
                        <a:xfrm>
                          <a:off x="0" y="0"/>
                          <a:ext cx="428625" cy="4381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4907544" id="直接连接符 13"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214.5pt,14.1pt" to="248.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" strokecolor="#bc4542 [3045]"/>
            </w:pict>
          </mc:Fallback>
        </mc:AlternateContent>
      </w:r>
      <w:r w:rsidRPr="00962F18">
        <w:rPr>
          <w:rFonts w:ascii="仿宋_GB2312" w:eastAsia="仿宋_GB2312" w:hAnsi="仿宋"/>
          <w:noProof/>
          <w:sz w:val="24"/>
          <w:szCs w:val="24"/>
        </w:rPr>
        <mc:AlternateContent>
          <mc:Choice Requires="wps">
            <w:drawing>
              <wp:anchor distT="0" distB="0" distL="114300" distR="114300" simplePos="0" relativeHeight="251674624" behindDoc="0" locked="0" layoutInCell="1" allowOverlap="1" wp14:anchorId="6576DD11" wp14:editId="1C0BB6CF">
                <wp:simplePos x="0" y="0"/>
                <wp:positionH relativeFrom="column">
                  <wp:posOffset>2362200</wp:posOffset>
                </wp:positionH>
                <wp:positionV relativeFrom="paragraph">
                  <wp:posOffset>179070</wp:posOffset>
                </wp:positionV>
                <wp:extent cx="361950" cy="438150"/>
                <wp:effectExtent l="0" t="0" r="19050" b="19050"/>
                <wp:wrapNone/>
                <wp:docPr id="12" name="直接连接符 12"/>
                <wp:cNvGraphicFramePr/>
                <a:graphic xmlns:a="http://schemas.openxmlformats.org/drawingml/2006/main">
                  <a:graphicData uri="http://schemas.microsoft.com/office/word/2010/wordprocessingShape">
                    <wps:wsp>
                      <wps:cNvCnPr/>
                      <wps:spPr>
                        <a:xfrm flipH="1">
                          <a:off x="0" y="0"/>
                          <a:ext cx="361950" cy="4381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725E05F" id="直接连接符 12"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186pt,14.1pt" to="214.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" strokecolor="#bc4542 [3045]"/>
            </w:pict>
          </mc:Fallback>
        </mc:AlternateContent>
      </w:r>
      <w:r w:rsidRPr="00962F18">
        <w:rPr>
          <w:rFonts w:ascii="仿宋_GB2312" w:eastAsia="仿宋_GB2312" w:hAnsi="仿宋"/>
          <w:noProof/>
          <w:sz w:val="24"/>
          <w:szCs w:val="24"/>
        </w:rPr>
        <mc:AlternateContent>
          <mc:Choice Requires="wps">
            <w:drawing>
              <wp:anchor distT="0" distB="0" distL="114300" distR="114300" simplePos="0" relativeHeight="251673600" behindDoc="0" locked="0" layoutInCell="1" allowOverlap="1" wp14:anchorId="0870F0AE" wp14:editId="6FCDEFA4">
                <wp:simplePos x="0" y="0"/>
                <wp:positionH relativeFrom="column">
                  <wp:posOffset>2724150</wp:posOffset>
                </wp:positionH>
                <wp:positionV relativeFrom="paragraph">
                  <wp:posOffset>179070</wp:posOffset>
                </wp:positionV>
                <wp:extent cx="1314450" cy="438150"/>
                <wp:effectExtent l="0" t="0" r="19050" b="19050"/>
                <wp:wrapNone/>
                <wp:docPr id="11" name="直接连接符 11"/>
                <wp:cNvGraphicFramePr/>
                <a:graphic xmlns:a="http://schemas.openxmlformats.org/drawingml/2006/main">
                  <a:graphicData uri="http://schemas.microsoft.com/office/word/2010/wordprocessingShape">
                    <wps:wsp>
                      <wps:cNvCnPr/>
                      <wps:spPr>
                        <a:xfrm>
                          <a:off x="0" y="0"/>
                          <a:ext cx="1314450" cy="4381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9AC7ECC" id="直接连接符 11"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14.5pt,14.1pt" to="318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" strokecolor="#bc4542 [3045]"/>
            </w:pict>
          </mc:Fallback>
        </mc:AlternateContent>
      </w:r>
      <w:r w:rsidRPr="00962F18">
        <w:rPr>
          <w:rFonts w:ascii="仿宋_GB2312" w:eastAsia="仿宋_GB2312" w:hAnsi="仿宋"/>
          <w:noProof/>
          <w:sz w:val="24"/>
          <w:szCs w:val="24"/>
        </w:rPr>
        <mc:AlternateContent>
          <mc:Choice Requires="wps">
            <w:drawing>
              <wp:anchor distT="0" distB="0" distL="114300" distR="114300" simplePos="0" relativeHeight="251672576" behindDoc="0" locked="0" layoutInCell="1" allowOverlap="1" wp14:anchorId="4A6F5BC4" wp14:editId="2D204B57">
                <wp:simplePos x="0" y="0"/>
                <wp:positionH relativeFrom="column">
                  <wp:posOffset>1352550</wp:posOffset>
                </wp:positionH>
                <wp:positionV relativeFrom="paragraph">
                  <wp:posOffset>179070</wp:posOffset>
                </wp:positionV>
                <wp:extent cx="1371600" cy="438150"/>
                <wp:effectExtent l="0" t="0" r="19050" b="19050"/>
                <wp:wrapNone/>
                <wp:docPr id="4" name="直接连接符 4"/>
                <wp:cNvGraphicFramePr/>
                <a:graphic xmlns:a="http://schemas.openxmlformats.org/drawingml/2006/main">
                  <a:graphicData uri="http://schemas.microsoft.com/office/word/2010/wordprocessingShape">
                    <wps:wsp>
                      <wps:cNvCnPr/>
                      <wps:spPr>
                        <a:xfrm flipH="1">
                          <a:off x="0" y="0"/>
                          <a:ext cx="1371600" cy="4381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40256BE" id="直接连接符 4"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106.5pt,14.1pt" to="214.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" strokecolor="#bc4542 [3045]"/>
            </w:pict>
          </mc:Fallback>
        </mc:AlternateContent>
      </w:r>
    </w:p>
    <w:p w:rsidR="00811D88" w:rsidRPr="00962F18" w:rsidRDefault="00811D88" w:rsidP="00811D88">
      <w:pPr>
        <w:rPr>
          <w:rFonts w:ascii="仿宋_GB2312" w:eastAsia="仿宋_GB2312" w:hAnsi="仿宋"/>
          <w:sz w:val="24"/>
          <w:szCs w:val="24"/>
        </w:rPr>
      </w:pPr>
    </w:p>
    <w:p w:rsidR="00811D88" w:rsidRPr="00962F18" w:rsidRDefault="00811D88" w:rsidP="00811D88">
      <w:pPr>
        <w:rPr>
          <w:rFonts w:ascii="仿宋_GB2312" w:eastAsia="仿宋_GB2312" w:hAnsi="仿宋"/>
          <w:sz w:val="24"/>
          <w:szCs w:val="24"/>
        </w:rPr>
      </w:pPr>
    </w:p>
    <w:p w:rsidR="00811D88" w:rsidRPr="00962F18" w:rsidRDefault="00811D88" w:rsidP="00811D88">
      <w:pPr>
        <w:rPr>
          <w:rFonts w:ascii="仿宋_GB2312" w:eastAsia="仿宋_GB2312" w:hAnsi="仿宋"/>
          <w:sz w:val="24"/>
          <w:szCs w:val="24"/>
        </w:rPr>
      </w:pPr>
    </w:p>
    <w:p w:rsidR="00811D88" w:rsidRPr="00962F18" w:rsidRDefault="00811D88" w:rsidP="00811D88">
      <w:pPr>
        <w:rPr>
          <w:rFonts w:ascii="仿宋_GB2312" w:eastAsia="仿宋_GB2312" w:hAnsi="仿宋"/>
          <w:sz w:val="24"/>
          <w:szCs w:val="24"/>
        </w:rPr>
      </w:pPr>
    </w:p>
    <w:p w:rsidR="00811D88" w:rsidRPr="00962F18" w:rsidRDefault="00811D88" w:rsidP="00811D88">
      <w:pPr>
        <w:rPr>
          <w:rFonts w:ascii="仿宋_GB2312" w:eastAsia="仿宋_GB2312" w:hAnsi="仿宋"/>
          <w:sz w:val="24"/>
          <w:szCs w:val="24"/>
        </w:rPr>
      </w:pPr>
    </w:p>
    <w:p w:rsidR="00811D88" w:rsidRPr="00962F18" w:rsidRDefault="00811D88" w:rsidP="00811D88">
      <w:pPr>
        <w:rPr>
          <w:rFonts w:ascii="仿宋_GB2312" w:eastAsia="仿宋_GB2312" w:hAnsi="仿宋"/>
          <w:sz w:val="24"/>
          <w:szCs w:val="24"/>
        </w:rPr>
      </w:pPr>
    </w:p>
    <w:p w:rsidR="00811D88" w:rsidRPr="00962F18" w:rsidRDefault="00811D88" w:rsidP="00811D88">
      <w:pPr>
        <w:rPr>
          <w:rFonts w:ascii="仿宋_GB2312" w:eastAsia="仿宋_GB2312" w:hAnsi="仿宋"/>
          <w:sz w:val="24"/>
          <w:szCs w:val="24"/>
        </w:rPr>
      </w:pPr>
    </w:p>
    <w:p w:rsidR="006B5A97" w:rsidRPr="0059292C" w:rsidRDefault="0059292C" w:rsidP="0059292C">
      <w:pPr>
        <w:pStyle w:val="a3"/>
        <w:ind w:left="420" w:firstLineChars="0" w:firstLine="0"/>
        <w:rPr>
          <w:rFonts w:ascii="仿宋" w:eastAsia="仿宋" w:hAnsi="仿宋"/>
          <w:b/>
          <w:sz w:val="28"/>
          <w:szCs w:val="24"/>
        </w:rPr>
      </w:pPr>
      <w:r w:rsidRPr="0059292C">
        <w:rPr>
          <w:rFonts w:ascii="仿宋" w:eastAsia="仿宋" w:hAnsi="仿宋" w:hint="eastAsia"/>
          <w:b/>
          <w:sz w:val="28"/>
          <w:szCs w:val="24"/>
        </w:rPr>
        <w:t>二.</w:t>
      </w:r>
      <w:r w:rsidR="00811D88" w:rsidRPr="0059292C">
        <w:rPr>
          <w:rFonts w:ascii="仿宋" w:eastAsia="仿宋" w:hAnsi="仿宋"/>
          <w:b/>
          <w:sz w:val="28"/>
          <w:szCs w:val="24"/>
        </w:rPr>
        <w:t>部门职能</w:t>
      </w:r>
    </w:p>
    <w:p w:rsidR="00811D88" w:rsidRPr="0059292C" w:rsidRDefault="00B34944" w:rsidP="00B34944">
      <w:pPr>
        <w:pStyle w:val="a3"/>
        <w:ind w:left="420" w:firstLineChars="0" w:firstLine="0"/>
        <w:rPr>
          <w:rFonts w:ascii="仿宋" w:eastAsia="仿宋" w:hAnsi="仿宋" w:cs="Times New Roman"/>
          <w:b/>
          <w:sz w:val="24"/>
          <w:szCs w:val="24"/>
        </w:rPr>
      </w:pPr>
      <w:r w:rsidRPr="0059292C">
        <w:rPr>
          <w:rFonts w:ascii="仿宋" w:eastAsia="仿宋" w:hAnsi="仿宋" w:cs="Times New Roman" w:hint="eastAsia"/>
          <w:b/>
          <w:sz w:val="24"/>
          <w:szCs w:val="24"/>
        </w:rPr>
        <w:t>1.</w:t>
      </w:r>
      <w:r w:rsidR="00811D88" w:rsidRPr="0059292C">
        <w:rPr>
          <w:rFonts w:ascii="仿宋" w:eastAsia="仿宋" w:hAnsi="仿宋" w:cs="Times New Roman"/>
          <w:b/>
          <w:sz w:val="24"/>
          <w:szCs w:val="24"/>
        </w:rPr>
        <w:t>组织部</w:t>
      </w:r>
    </w:p>
    <w:p w:rsidR="00811D88"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（1）</w:t>
      </w:r>
      <w:r w:rsidR="00811D88" w:rsidRPr="0059292C">
        <w:rPr>
          <w:rFonts w:ascii="仿宋" w:eastAsia="仿宋" w:hAnsi="仿宋" w:cs="Times New Roman"/>
          <w:sz w:val="24"/>
          <w:szCs w:val="24"/>
        </w:rPr>
        <w:t>制定党员发展规划，掌握各学生党支部党员发展情况，监督各支部党员发展工作，维护更新学生党建信息库，核实各党支部档案情况，督促各支部及时整理档案；</w:t>
      </w:r>
    </w:p>
    <w:p w:rsidR="00811D88"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（2）</w:t>
      </w:r>
      <w:r w:rsidR="00811D88" w:rsidRPr="0059292C">
        <w:rPr>
          <w:rFonts w:ascii="仿宋" w:eastAsia="仿宋" w:hAnsi="仿宋" w:cs="Times New Roman"/>
          <w:sz w:val="24"/>
          <w:szCs w:val="24"/>
        </w:rPr>
        <w:t>组织开展学院分党校及党课培训；</w:t>
      </w:r>
    </w:p>
    <w:p w:rsidR="00811D88"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（3）</w:t>
      </w:r>
      <w:r w:rsidR="00811D88" w:rsidRPr="0059292C">
        <w:rPr>
          <w:rFonts w:ascii="仿宋" w:eastAsia="仿宋" w:hAnsi="仿宋" w:cs="Times New Roman"/>
          <w:sz w:val="24"/>
          <w:szCs w:val="24"/>
        </w:rPr>
        <w:t>统筹管理入党积极分子的培养工作；</w:t>
      </w:r>
    </w:p>
    <w:p w:rsidR="00811D88"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（4）</w:t>
      </w:r>
      <w:r w:rsidR="00811D88" w:rsidRPr="0059292C">
        <w:rPr>
          <w:rFonts w:ascii="仿宋" w:eastAsia="仿宋" w:hAnsi="仿宋" w:cs="Times New Roman"/>
          <w:sz w:val="24"/>
          <w:szCs w:val="24"/>
        </w:rPr>
        <w:t>协助审核党员及入党积极分子申请材料；</w:t>
      </w:r>
    </w:p>
    <w:p w:rsidR="00811D88"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（5）</w:t>
      </w:r>
      <w:r w:rsidR="00811D88" w:rsidRPr="0059292C">
        <w:rPr>
          <w:rFonts w:ascii="仿宋" w:eastAsia="仿宋" w:hAnsi="仿宋" w:cs="Times New Roman"/>
          <w:sz w:val="24"/>
          <w:szCs w:val="24"/>
        </w:rPr>
        <w:t>负责各学生党支部的协调和沟通；</w:t>
      </w:r>
    </w:p>
    <w:p w:rsidR="00811D88"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（6）</w:t>
      </w:r>
      <w:r w:rsidR="00811D88" w:rsidRPr="0059292C">
        <w:rPr>
          <w:rFonts w:ascii="仿宋" w:eastAsia="仿宋" w:hAnsi="仿宋" w:cs="Times New Roman"/>
          <w:sz w:val="24"/>
          <w:szCs w:val="24"/>
        </w:rPr>
        <w:t>统筹安排和组织相关党务工作。</w:t>
      </w:r>
    </w:p>
    <w:p w:rsidR="002165F0" w:rsidRPr="0059292C" w:rsidRDefault="002165F0" w:rsidP="00B34944">
      <w:pPr>
        <w:ind w:firstLineChars="200" w:firstLine="480"/>
        <w:rPr>
          <w:rFonts w:ascii="仿宋" w:eastAsia="仿宋" w:hAnsi="仿宋" w:cs="Times New Roman"/>
          <w:sz w:val="24"/>
          <w:szCs w:val="24"/>
        </w:rPr>
      </w:pPr>
      <w:r w:rsidRPr="0059292C">
        <w:rPr>
          <w:rFonts w:ascii="仿宋" w:eastAsia="仿宋" w:hAnsi="仿宋" w:cs="Times New Roman"/>
          <w:sz w:val="24"/>
          <w:szCs w:val="24"/>
        </w:rPr>
        <w:t>关键词：党课、材料审核、党支部沟通、党务资料整理</w:t>
      </w:r>
    </w:p>
    <w:p w:rsidR="002165F0" w:rsidRPr="004060CD" w:rsidRDefault="002165F0" w:rsidP="002165F0">
      <w:pPr>
        <w:rPr>
          <w:rFonts w:ascii="Times New Roman" w:eastAsia="仿宋_GB2312" w:hAnsi="Times New Roman" w:cs="Times New Roman"/>
          <w:sz w:val="24"/>
          <w:szCs w:val="24"/>
        </w:rPr>
      </w:pPr>
    </w:p>
    <w:p w:rsidR="002165F0" w:rsidRPr="0059292C" w:rsidRDefault="00B34944" w:rsidP="00B34944">
      <w:pPr>
        <w:pStyle w:val="a3"/>
        <w:ind w:left="420" w:firstLineChars="0" w:firstLine="0"/>
        <w:rPr>
          <w:rFonts w:ascii="仿宋" w:eastAsia="仿宋" w:hAnsi="仿宋" w:cs="Times New Roman"/>
          <w:b/>
          <w:sz w:val="24"/>
          <w:szCs w:val="24"/>
        </w:rPr>
      </w:pPr>
      <w:r w:rsidRPr="0059292C">
        <w:rPr>
          <w:rFonts w:ascii="仿宋" w:eastAsia="仿宋" w:hAnsi="仿宋" w:cs="Times New Roman" w:hint="eastAsia"/>
          <w:b/>
          <w:sz w:val="24"/>
          <w:szCs w:val="24"/>
        </w:rPr>
        <w:t>2.</w:t>
      </w:r>
      <w:r w:rsidR="002165F0" w:rsidRPr="0059292C">
        <w:rPr>
          <w:rFonts w:ascii="仿宋" w:eastAsia="仿宋" w:hAnsi="仿宋" w:cs="Times New Roman"/>
          <w:b/>
          <w:sz w:val="24"/>
          <w:szCs w:val="24"/>
        </w:rPr>
        <w:t>宣传部</w:t>
      </w:r>
    </w:p>
    <w:p w:rsidR="002165F0"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（1）</w:t>
      </w:r>
      <w:r w:rsidR="002165F0" w:rsidRPr="0059292C">
        <w:rPr>
          <w:rFonts w:ascii="仿宋" w:eastAsia="仿宋" w:hAnsi="仿宋" w:cs="Times New Roman"/>
          <w:sz w:val="24"/>
          <w:szCs w:val="24"/>
        </w:rPr>
        <w:t>对上级政策形式进行宣传教育；</w:t>
      </w:r>
    </w:p>
    <w:p w:rsidR="002165F0"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（2）</w:t>
      </w:r>
      <w:r w:rsidR="00D53782" w:rsidRPr="0059292C">
        <w:rPr>
          <w:rFonts w:ascii="仿宋" w:eastAsia="仿宋" w:hAnsi="仿宋" w:cs="Times New Roman"/>
          <w:sz w:val="24"/>
          <w:szCs w:val="24"/>
        </w:rPr>
        <w:t>对党支部和党员形象进行</w:t>
      </w:r>
      <w:r w:rsidR="002165F0" w:rsidRPr="0059292C">
        <w:rPr>
          <w:rFonts w:ascii="仿宋" w:eastAsia="仿宋" w:hAnsi="仿宋" w:cs="Times New Roman"/>
          <w:sz w:val="24"/>
          <w:szCs w:val="24"/>
        </w:rPr>
        <w:t>宣传和报道；</w:t>
      </w:r>
    </w:p>
    <w:p w:rsidR="002165F0"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（3）</w:t>
      </w:r>
      <w:r w:rsidR="002165F0" w:rsidRPr="0059292C">
        <w:rPr>
          <w:rFonts w:ascii="仿宋" w:eastAsia="仿宋" w:hAnsi="仿宋" w:cs="Times New Roman"/>
          <w:sz w:val="24"/>
          <w:szCs w:val="24"/>
        </w:rPr>
        <w:t>编辑出版与</w:t>
      </w:r>
      <w:proofErr w:type="gramStart"/>
      <w:r w:rsidR="002165F0" w:rsidRPr="0059292C">
        <w:rPr>
          <w:rFonts w:ascii="仿宋" w:eastAsia="仿宋" w:hAnsi="仿宋" w:cs="Times New Roman"/>
          <w:sz w:val="24"/>
          <w:szCs w:val="24"/>
        </w:rPr>
        <w:t>党有关</w:t>
      </w:r>
      <w:proofErr w:type="gramEnd"/>
      <w:r w:rsidR="002165F0" w:rsidRPr="0059292C">
        <w:rPr>
          <w:rFonts w:ascii="仿宋" w:eastAsia="仿宋" w:hAnsi="仿宋" w:cs="Times New Roman"/>
          <w:sz w:val="24"/>
          <w:szCs w:val="24"/>
        </w:rPr>
        <w:t>的书报刊物；</w:t>
      </w:r>
    </w:p>
    <w:p w:rsidR="002165F0"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（4）</w:t>
      </w:r>
      <w:r w:rsidR="002165F0" w:rsidRPr="0059292C">
        <w:rPr>
          <w:rFonts w:ascii="仿宋" w:eastAsia="仿宋" w:hAnsi="仿宋" w:cs="Times New Roman"/>
          <w:sz w:val="24"/>
          <w:szCs w:val="24"/>
        </w:rPr>
        <w:t>制定党员和入党积极分子学习培训计划，定期开展学习和培训活动；</w:t>
      </w:r>
    </w:p>
    <w:p w:rsidR="002165F0"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（5）</w:t>
      </w:r>
      <w:r w:rsidR="002165F0" w:rsidRPr="0059292C">
        <w:rPr>
          <w:rFonts w:ascii="仿宋" w:eastAsia="仿宋" w:hAnsi="仿宋" w:cs="Times New Roman"/>
          <w:sz w:val="24"/>
          <w:szCs w:val="24"/>
        </w:rPr>
        <w:t>组织开展一切与</w:t>
      </w:r>
      <w:proofErr w:type="gramStart"/>
      <w:r w:rsidR="002165F0" w:rsidRPr="0059292C">
        <w:rPr>
          <w:rFonts w:ascii="仿宋" w:eastAsia="仿宋" w:hAnsi="仿宋" w:cs="Times New Roman"/>
          <w:sz w:val="24"/>
          <w:szCs w:val="24"/>
        </w:rPr>
        <w:t>党有关</w:t>
      </w:r>
      <w:proofErr w:type="gramEnd"/>
      <w:r w:rsidR="002165F0" w:rsidRPr="0059292C">
        <w:rPr>
          <w:rFonts w:ascii="仿宋" w:eastAsia="仿宋" w:hAnsi="仿宋" w:cs="Times New Roman"/>
          <w:sz w:val="24"/>
          <w:szCs w:val="24"/>
        </w:rPr>
        <w:t>的宣传工作。</w:t>
      </w:r>
    </w:p>
    <w:p w:rsidR="002165F0" w:rsidRPr="0059292C" w:rsidRDefault="002165F0" w:rsidP="00B34944">
      <w:pPr>
        <w:ind w:firstLineChars="200" w:firstLine="480"/>
        <w:rPr>
          <w:rFonts w:ascii="仿宋" w:eastAsia="仿宋" w:hAnsi="仿宋" w:cs="Times New Roman"/>
          <w:sz w:val="24"/>
          <w:szCs w:val="24"/>
        </w:rPr>
      </w:pPr>
      <w:r w:rsidRPr="0059292C">
        <w:rPr>
          <w:rFonts w:ascii="仿宋" w:eastAsia="仿宋" w:hAnsi="仿宋" w:cs="Times New Roman"/>
          <w:sz w:val="24"/>
          <w:szCs w:val="24"/>
        </w:rPr>
        <w:t>关键词：新闻稿、党员示范岗、微博、优秀党员访谈</w:t>
      </w:r>
    </w:p>
    <w:p w:rsidR="002165F0" w:rsidRPr="0059292C" w:rsidRDefault="002165F0" w:rsidP="002165F0">
      <w:pPr>
        <w:rPr>
          <w:rFonts w:ascii="仿宋" w:eastAsia="仿宋" w:hAnsi="仿宋" w:cs="Times New Roman"/>
          <w:sz w:val="24"/>
          <w:szCs w:val="24"/>
        </w:rPr>
      </w:pPr>
    </w:p>
    <w:p w:rsidR="002165F0" w:rsidRPr="0059292C" w:rsidRDefault="00B34944" w:rsidP="00B34944">
      <w:pPr>
        <w:pStyle w:val="a3"/>
        <w:ind w:left="420" w:firstLineChars="0" w:firstLine="0"/>
        <w:rPr>
          <w:rFonts w:ascii="仿宋" w:eastAsia="仿宋" w:hAnsi="仿宋" w:cs="Times New Roman"/>
          <w:b/>
          <w:sz w:val="24"/>
          <w:szCs w:val="24"/>
        </w:rPr>
      </w:pPr>
      <w:r w:rsidRPr="0059292C">
        <w:rPr>
          <w:rFonts w:ascii="仿宋" w:eastAsia="仿宋" w:hAnsi="仿宋" w:cs="Times New Roman" w:hint="eastAsia"/>
          <w:b/>
          <w:sz w:val="24"/>
          <w:szCs w:val="24"/>
        </w:rPr>
        <w:t>3.</w:t>
      </w:r>
      <w:r w:rsidR="004B2E46" w:rsidRPr="0059292C">
        <w:rPr>
          <w:rFonts w:ascii="仿宋" w:eastAsia="仿宋" w:hAnsi="仿宋" w:cs="Times New Roman"/>
          <w:b/>
          <w:sz w:val="24"/>
          <w:szCs w:val="24"/>
        </w:rPr>
        <w:t>秘书部</w:t>
      </w:r>
    </w:p>
    <w:p w:rsidR="004B2E46"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（1）</w:t>
      </w:r>
      <w:r w:rsidR="002446CB" w:rsidRPr="0059292C">
        <w:rPr>
          <w:rFonts w:ascii="仿宋" w:eastAsia="仿宋" w:hAnsi="仿宋" w:cs="Times New Roman"/>
          <w:sz w:val="24"/>
          <w:szCs w:val="24"/>
        </w:rPr>
        <w:t>制定党支部和党员考评制度，定期组织先进基层党组织和优秀学生党员的评选；</w:t>
      </w:r>
    </w:p>
    <w:p w:rsidR="002446CB"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（2）</w:t>
      </w:r>
      <w:r w:rsidR="002446CB" w:rsidRPr="0059292C">
        <w:rPr>
          <w:rFonts w:ascii="仿宋" w:eastAsia="仿宋" w:hAnsi="仿宋" w:cs="Times New Roman"/>
          <w:sz w:val="24"/>
          <w:szCs w:val="24"/>
        </w:rPr>
        <w:t>负责党建创新活动，开展具有党建特色的活动；</w:t>
      </w:r>
    </w:p>
    <w:p w:rsidR="002446CB"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（3）</w:t>
      </w:r>
      <w:r w:rsidR="002446CB" w:rsidRPr="0059292C">
        <w:rPr>
          <w:rFonts w:ascii="仿宋" w:eastAsia="仿宋" w:hAnsi="仿宋" w:cs="Times New Roman"/>
          <w:sz w:val="24"/>
          <w:szCs w:val="24"/>
        </w:rPr>
        <w:t>负责组织策划各党支部和组织内部活动；</w:t>
      </w:r>
    </w:p>
    <w:p w:rsidR="002446CB"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（4）</w:t>
      </w:r>
      <w:r w:rsidR="002446CB" w:rsidRPr="0059292C">
        <w:rPr>
          <w:rFonts w:ascii="仿宋" w:eastAsia="仿宋" w:hAnsi="仿宋" w:cs="Times New Roman"/>
          <w:sz w:val="24"/>
          <w:szCs w:val="24"/>
        </w:rPr>
        <w:t>负责各活动的现场组织和人员安排；</w:t>
      </w:r>
    </w:p>
    <w:p w:rsidR="002446CB" w:rsidRPr="0059292C" w:rsidRDefault="00B34944" w:rsidP="00B34944">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（5）</w:t>
      </w:r>
      <w:r w:rsidR="002446CB" w:rsidRPr="0059292C">
        <w:rPr>
          <w:rFonts w:ascii="仿宋" w:eastAsia="仿宋" w:hAnsi="仿宋" w:cs="Times New Roman"/>
          <w:sz w:val="24"/>
          <w:szCs w:val="24"/>
        </w:rPr>
        <w:t>负责党员活动室建设；</w:t>
      </w:r>
    </w:p>
    <w:p w:rsidR="002446CB" w:rsidRPr="0059292C" w:rsidRDefault="00724ACA" w:rsidP="00B34944">
      <w:pPr>
        <w:ind w:firstLineChars="200" w:firstLine="480"/>
        <w:rPr>
          <w:rFonts w:ascii="仿宋" w:eastAsia="仿宋" w:hAnsi="仿宋" w:cs="Times New Roman"/>
          <w:sz w:val="24"/>
          <w:szCs w:val="24"/>
        </w:rPr>
      </w:pPr>
      <w:r w:rsidRPr="0059292C">
        <w:rPr>
          <w:rFonts w:ascii="仿宋" w:eastAsia="仿宋" w:hAnsi="仿宋" w:cs="Times New Roman"/>
          <w:sz w:val="24"/>
          <w:szCs w:val="24"/>
        </w:rPr>
        <w:t>关键词：现场控制、内部活动、素质拓展</w:t>
      </w:r>
    </w:p>
    <w:p w:rsidR="00962F18" w:rsidRPr="0059292C" w:rsidRDefault="00962F18" w:rsidP="002446CB">
      <w:pPr>
        <w:rPr>
          <w:rFonts w:ascii="仿宋" w:eastAsia="仿宋" w:hAnsi="仿宋" w:cs="Times New Roman"/>
          <w:sz w:val="24"/>
          <w:szCs w:val="24"/>
        </w:rPr>
      </w:pPr>
    </w:p>
    <w:p w:rsidR="002446CB" w:rsidRPr="0059292C" w:rsidRDefault="00B34944" w:rsidP="00B34944">
      <w:pPr>
        <w:pStyle w:val="a3"/>
        <w:ind w:left="420" w:firstLineChars="0" w:firstLine="0"/>
        <w:rPr>
          <w:rFonts w:ascii="仿宋" w:eastAsia="仿宋" w:hAnsi="仿宋" w:cs="Times New Roman"/>
          <w:b/>
          <w:sz w:val="24"/>
          <w:szCs w:val="24"/>
        </w:rPr>
      </w:pPr>
      <w:r w:rsidRPr="0059292C">
        <w:rPr>
          <w:rFonts w:ascii="仿宋" w:eastAsia="仿宋" w:hAnsi="仿宋" w:cs="Times New Roman" w:hint="eastAsia"/>
          <w:b/>
          <w:sz w:val="24"/>
          <w:szCs w:val="24"/>
        </w:rPr>
        <w:t>4.</w:t>
      </w:r>
      <w:r w:rsidR="002446CB" w:rsidRPr="0059292C">
        <w:rPr>
          <w:rFonts w:ascii="仿宋" w:eastAsia="仿宋" w:hAnsi="仿宋" w:cs="Times New Roman"/>
          <w:b/>
          <w:sz w:val="24"/>
          <w:szCs w:val="24"/>
        </w:rPr>
        <w:t>监督部</w:t>
      </w:r>
    </w:p>
    <w:p w:rsidR="002446CB" w:rsidRPr="0059292C" w:rsidRDefault="00B446F7" w:rsidP="00B446F7">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（1）</w:t>
      </w:r>
      <w:r w:rsidR="002446CB" w:rsidRPr="0059292C">
        <w:rPr>
          <w:rFonts w:ascii="仿宋" w:eastAsia="仿宋" w:hAnsi="仿宋" w:cs="Times New Roman"/>
          <w:sz w:val="24"/>
          <w:szCs w:val="24"/>
        </w:rPr>
        <w:t>开展针对专题和活动的调研，深入支部开展调研调查和掌握同学的思想动态，建设和完善党建制度；</w:t>
      </w:r>
    </w:p>
    <w:p w:rsidR="00724ACA" w:rsidRPr="0059292C" w:rsidRDefault="00B446F7" w:rsidP="00B446F7">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（2）</w:t>
      </w:r>
      <w:r w:rsidR="00724ACA" w:rsidRPr="0059292C">
        <w:rPr>
          <w:rFonts w:ascii="仿宋" w:eastAsia="仿宋" w:hAnsi="仿宋" w:cs="Times New Roman"/>
          <w:sz w:val="24"/>
          <w:szCs w:val="24"/>
        </w:rPr>
        <w:t>监督各党支部民主生活会和党员考核制度开展情况；</w:t>
      </w:r>
    </w:p>
    <w:p w:rsidR="00724ACA" w:rsidRPr="0059292C" w:rsidRDefault="00B446F7" w:rsidP="00B446F7">
      <w:pPr>
        <w:pStyle w:val="a3"/>
        <w:ind w:left="420" w:firstLineChars="0" w:firstLine="0"/>
        <w:rPr>
          <w:rFonts w:ascii="仿宋" w:eastAsia="仿宋" w:hAnsi="仿宋" w:cs="Times New Roman"/>
          <w:sz w:val="24"/>
          <w:szCs w:val="24"/>
        </w:rPr>
      </w:pPr>
      <w:r w:rsidRPr="0059292C">
        <w:rPr>
          <w:rFonts w:ascii="仿宋" w:eastAsia="仿宋" w:hAnsi="仿宋" w:cs="Times New Roman" w:hint="eastAsia"/>
          <w:sz w:val="24"/>
          <w:szCs w:val="24"/>
        </w:rPr>
        <w:t>（3）</w:t>
      </w:r>
      <w:r w:rsidR="00724ACA" w:rsidRPr="0059292C">
        <w:rPr>
          <w:rFonts w:ascii="仿宋" w:eastAsia="仿宋" w:hAnsi="仿宋" w:cs="Times New Roman"/>
          <w:sz w:val="24"/>
          <w:szCs w:val="24"/>
        </w:rPr>
        <w:t>监督各党支部</w:t>
      </w:r>
      <w:r w:rsidR="00692219" w:rsidRPr="0059292C">
        <w:rPr>
          <w:rFonts w:ascii="仿宋" w:eastAsia="仿宋" w:hAnsi="仿宋" w:cs="Times New Roman"/>
          <w:sz w:val="24"/>
          <w:szCs w:val="24"/>
        </w:rPr>
        <w:t>入党相关工作开展情况；</w:t>
      </w:r>
    </w:p>
    <w:p w:rsidR="00692219" w:rsidRPr="0059292C" w:rsidRDefault="00692219" w:rsidP="00B446F7">
      <w:pPr>
        <w:ind w:firstLineChars="200" w:firstLine="480"/>
        <w:rPr>
          <w:rFonts w:ascii="仿宋" w:eastAsia="仿宋" w:hAnsi="仿宋" w:cs="Times New Roman"/>
          <w:sz w:val="24"/>
          <w:szCs w:val="24"/>
        </w:rPr>
      </w:pPr>
      <w:r w:rsidRPr="0059292C">
        <w:rPr>
          <w:rFonts w:ascii="仿宋" w:eastAsia="仿宋" w:hAnsi="仿宋" w:cs="Times New Roman"/>
          <w:sz w:val="24"/>
          <w:szCs w:val="24"/>
        </w:rPr>
        <w:t>关键词：监督、完善制度、考核</w:t>
      </w:r>
    </w:p>
    <w:p w:rsidR="00096DE9" w:rsidRPr="004060CD" w:rsidRDefault="000D66C5" w:rsidP="008144B6">
      <w:pPr>
        <w:rPr>
          <w:rFonts w:ascii="Times New Roman" w:eastAsia="仿宋_GB2312" w:hAnsi="Times New Roman" w:cs="Times New Roman"/>
          <w:sz w:val="24"/>
          <w:szCs w:val="24"/>
        </w:rPr>
      </w:pPr>
      <w:r w:rsidRPr="004060CD">
        <w:rPr>
          <w:rFonts w:ascii="Times New Roman" w:eastAsia="仿宋_GB2312" w:hAnsi="Times New Roman" w:cs="Times New Roman"/>
          <w:noProof/>
          <w:sz w:val="24"/>
          <w:szCs w:val="24"/>
        </w:rPr>
        <w:drawing>
          <wp:inline distT="0" distB="0" distL="0" distR="0">
            <wp:extent cx="5274310" cy="3955733"/>
            <wp:effectExtent l="0" t="0" r="2540" b="6985"/>
            <wp:docPr id="15" name="图片 15" descr="D:\文件\13党工委\2015党建主题活动\廉洁教育知识竞赛\新闻稿\DSC_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文件\13党工委\2015党建主题活动\廉洁教育知识竞赛\新闻稿\DSC_062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096DE9" w:rsidRPr="0059292C" w:rsidRDefault="0059292C" w:rsidP="0059292C">
      <w:pPr>
        <w:ind w:firstLineChars="200" w:firstLine="562"/>
        <w:rPr>
          <w:rFonts w:ascii="仿宋" w:eastAsia="仿宋" w:hAnsi="仿宋" w:cs="Times New Roman"/>
          <w:b/>
          <w:sz w:val="28"/>
          <w:szCs w:val="24"/>
        </w:rPr>
      </w:pPr>
      <w:r w:rsidRPr="0059292C">
        <w:rPr>
          <w:rFonts w:ascii="仿宋" w:eastAsia="仿宋" w:hAnsi="仿宋" w:cs="Times New Roman" w:hint="eastAsia"/>
          <w:b/>
          <w:sz w:val="28"/>
          <w:szCs w:val="24"/>
        </w:rPr>
        <w:lastRenderedPageBreak/>
        <w:t>三.</w:t>
      </w:r>
      <w:r w:rsidR="00096DE9" w:rsidRPr="0059292C">
        <w:rPr>
          <w:rFonts w:ascii="仿宋" w:eastAsia="仿宋" w:hAnsi="仿宋" w:cs="Times New Roman"/>
          <w:b/>
          <w:sz w:val="28"/>
          <w:szCs w:val="24"/>
        </w:rPr>
        <w:t>特色活动</w:t>
      </w:r>
    </w:p>
    <w:p w:rsidR="00096DE9" w:rsidRPr="0059292C" w:rsidRDefault="009D60CC" w:rsidP="009D60CC">
      <w:pPr>
        <w:pStyle w:val="a3"/>
        <w:ind w:left="420" w:firstLineChars="0" w:firstLine="0"/>
        <w:rPr>
          <w:rFonts w:ascii="仿宋" w:eastAsia="仿宋" w:hAnsi="仿宋" w:cs="Times New Roman"/>
          <w:b/>
          <w:sz w:val="24"/>
          <w:szCs w:val="24"/>
        </w:rPr>
      </w:pPr>
      <w:r w:rsidRPr="0059292C">
        <w:rPr>
          <w:rFonts w:ascii="仿宋" w:eastAsia="仿宋" w:hAnsi="仿宋" w:cs="Times New Roman" w:hint="eastAsia"/>
          <w:b/>
          <w:sz w:val="24"/>
          <w:szCs w:val="24"/>
        </w:rPr>
        <w:t>1.</w:t>
      </w:r>
      <w:r w:rsidR="00096DE9" w:rsidRPr="0059292C">
        <w:rPr>
          <w:rFonts w:ascii="仿宋" w:eastAsia="仿宋" w:hAnsi="仿宋" w:cs="Times New Roman"/>
          <w:b/>
          <w:sz w:val="24"/>
          <w:szCs w:val="24"/>
        </w:rPr>
        <w:t>数学学院分党校党课</w:t>
      </w:r>
    </w:p>
    <w:p w:rsidR="00096DE9" w:rsidRPr="0059292C" w:rsidRDefault="00096DE9" w:rsidP="00B92962">
      <w:pPr>
        <w:pStyle w:val="a3"/>
        <w:ind w:firstLineChars="175"/>
        <w:rPr>
          <w:rFonts w:ascii="仿宋" w:eastAsia="仿宋" w:hAnsi="仿宋" w:cs="Times New Roman"/>
          <w:sz w:val="24"/>
          <w:szCs w:val="24"/>
        </w:rPr>
      </w:pPr>
      <w:r w:rsidRPr="0059292C">
        <w:rPr>
          <w:rFonts w:ascii="仿宋" w:eastAsia="仿宋" w:hAnsi="仿宋" w:cs="Times New Roman"/>
          <w:sz w:val="24"/>
          <w:szCs w:val="24"/>
        </w:rPr>
        <w:t>为提高学院同学对党的了解和认识，我院分党校将定期组织开展党课</w:t>
      </w:r>
      <w:r w:rsidR="0081732B" w:rsidRPr="0059292C">
        <w:rPr>
          <w:rFonts w:ascii="仿宋" w:eastAsia="仿宋" w:hAnsi="仿宋" w:cs="Times New Roman"/>
          <w:sz w:val="24"/>
          <w:szCs w:val="24"/>
        </w:rPr>
        <w:t>培训班，向广大党员、入党积极分子和希望了解党的同学宣传党的路线、方针、政策，进行党性、党纪和党的基本知识教育，通过理论学习与实践的结合，以使每位参与党课学习的同学初步了解共产党的精神内涵和先进性；</w:t>
      </w:r>
    </w:p>
    <w:p w:rsidR="0081732B" w:rsidRPr="0059292C" w:rsidRDefault="009D60CC" w:rsidP="009D60CC">
      <w:pPr>
        <w:pStyle w:val="a3"/>
        <w:ind w:left="420" w:firstLineChars="0" w:firstLine="0"/>
        <w:rPr>
          <w:rFonts w:ascii="仿宋" w:eastAsia="仿宋" w:hAnsi="仿宋" w:cs="Times New Roman"/>
          <w:b/>
          <w:sz w:val="24"/>
          <w:szCs w:val="24"/>
        </w:rPr>
      </w:pPr>
      <w:r w:rsidRPr="0059292C">
        <w:rPr>
          <w:rFonts w:ascii="仿宋" w:eastAsia="仿宋" w:hAnsi="仿宋" w:cs="Times New Roman" w:hint="eastAsia"/>
          <w:b/>
          <w:sz w:val="24"/>
          <w:szCs w:val="24"/>
        </w:rPr>
        <w:t>2.</w:t>
      </w:r>
      <w:r w:rsidR="0081732B" w:rsidRPr="0059292C">
        <w:rPr>
          <w:rFonts w:ascii="仿宋" w:eastAsia="仿宋" w:hAnsi="仿宋" w:cs="Times New Roman"/>
          <w:b/>
          <w:sz w:val="24"/>
          <w:szCs w:val="24"/>
        </w:rPr>
        <w:t>优秀党员访谈</w:t>
      </w:r>
    </w:p>
    <w:p w:rsidR="0081732B" w:rsidRPr="0059292C" w:rsidRDefault="0081732B" w:rsidP="00B92962">
      <w:pPr>
        <w:pStyle w:val="a3"/>
        <w:ind w:firstLineChars="175"/>
        <w:rPr>
          <w:rFonts w:ascii="仿宋" w:eastAsia="仿宋" w:hAnsi="仿宋" w:cs="Times New Roman"/>
          <w:sz w:val="24"/>
          <w:szCs w:val="24"/>
        </w:rPr>
      </w:pPr>
      <w:r w:rsidRPr="0059292C">
        <w:rPr>
          <w:rFonts w:ascii="仿宋" w:eastAsia="仿宋" w:hAnsi="仿宋" w:cs="Times New Roman"/>
          <w:sz w:val="24"/>
          <w:szCs w:val="24"/>
        </w:rPr>
        <w:t>通过组织广大学生与优秀党员的面对面交流，将理论与实践相结合，让同学们在交流中感受前辈的亲身体验，</w:t>
      </w:r>
      <w:proofErr w:type="gramStart"/>
      <w:r w:rsidRPr="0059292C">
        <w:rPr>
          <w:rFonts w:ascii="仿宋" w:eastAsia="仿宋" w:hAnsi="仿宋" w:cs="Times New Roman"/>
          <w:sz w:val="24"/>
          <w:szCs w:val="24"/>
        </w:rPr>
        <w:t>从过来</w:t>
      </w:r>
      <w:proofErr w:type="gramEnd"/>
      <w:r w:rsidRPr="0059292C">
        <w:rPr>
          <w:rFonts w:ascii="仿宋" w:eastAsia="仿宋" w:hAnsi="仿宋" w:cs="Times New Roman"/>
          <w:sz w:val="24"/>
          <w:szCs w:val="24"/>
        </w:rPr>
        <w:t>人身上收获可贵经验，以寻找适合自己发展的方向。在收获激励的同时，我们尝试将我们自己收获的感动和体验记录下来，用我们真诚的文字，传递前辈们的尊尊教诲和不变的感动，以我们的努力鼓励更多人。</w:t>
      </w:r>
    </w:p>
    <w:p w:rsidR="0081732B" w:rsidRPr="0059292C" w:rsidRDefault="009D60CC" w:rsidP="009D60CC">
      <w:pPr>
        <w:pStyle w:val="a3"/>
        <w:ind w:left="420" w:firstLineChars="0" w:firstLine="0"/>
        <w:rPr>
          <w:rFonts w:ascii="仿宋" w:eastAsia="仿宋" w:hAnsi="仿宋" w:cs="Times New Roman"/>
          <w:b/>
          <w:sz w:val="24"/>
          <w:szCs w:val="24"/>
        </w:rPr>
      </w:pPr>
      <w:r w:rsidRPr="0059292C">
        <w:rPr>
          <w:rFonts w:ascii="仿宋" w:eastAsia="仿宋" w:hAnsi="仿宋" w:cs="Times New Roman" w:hint="eastAsia"/>
          <w:b/>
          <w:sz w:val="24"/>
          <w:szCs w:val="24"/>
        </w:rPr>
        <w:t>3.</w:t>
      </w:r>
      <w:r w:rsidR="0086522D" w:rsidRPr="0059292C">
        <w:rPr>
          <w:rFonts w:ascii="仿宋" w:eastAsia="仿宋" w:hAnsi="仿宋" w:cs="Times New Roman"/>
          <w:b/>
          <w:sz w:val="24"/>
          <w:szCs w:val="24"/>
        </w:rPr>
        <w:t>先进党员和先进党支部评选</w:t>
      </w:r>
    </w:p>
    <w:p w:rsidR="0086522D" w:rsidRPr="0059292C" w:rsidRDefault="0086522D" w:rsidP="00B92962">
      <w:pPr>
        <w:pStyle w:val="a3"/>
        <w:ind w:firstLineChars="175"/>
        <w:rPr>
          <w:rFonts w:ascii="仿宋" w:eastAsia="仿宋" w:hAnsi="仿宋" w:cs="Times New Roman"/>
          <w:sz w:val="24"/>
          <w:szCs w:val="24"/>
        </w:rPr>
      </w:pPr>
      <w:r w:rsidRPr="0059292C">
        <w:rPr>
          <w:rFonts w:ascii="仿宋" w:eastAsia="仿宋" w:hAnsi="仿宋" w:cs="Times New Roman"/>
          <w:sz w:val="24"/>
          <w:szCs w:val="24"/>
        </w:rPr>
        <w:t>根据先进党员和先进党支部评选办法，通过建立对学院学生党员和学生党支部的长期考核制度，评选出一批平时表现优秀，思想进步的先进党员和组织优秀的先进党支部，在激励这些先进代表的同时，也为广大同学树立良好榜样。</w:t>
      </w:r>
    </w:p>
    <w:p w:rsidR="00356915" w:rsidRPr="0059292C" w:rsidRDefault="009D60CC" w:rsidP="009D60CC">
      <w:pPr>
        <w:pStyle w:val="a3"/>
        <w:ind w:left="420" w:firstLineChars="0" w:firstLine="0"/>
        <w:rPr>
          <w:rFonts w:ascii="仿宋" w:eastAsia="仿宋" w:hAnsi="仿宋" w:cs="Times New Roman"/>
          <w:b/>
          <w:sz w:val="24"/>
          <w:szCs w:val="24"/>
        </w:rPr>
      </w:pPr>
      <w:r w:rsidRPr="0059292C">
        <w:rPr>
          <w:rFonts w:ascii="仿宋" w:eastAsia="仿宋" w:hAnsi="仿宋" w:cs="Times New Roman"/>
          <w:b/>
          <w:sz w:val="24"/>
          <w:szCs w:val="24"/>
        </w:rPr>
        <w:t>4.</w:t>
      </w:r>
      <w:r w:rsidR="00356915" w:rsidRPr="0059292C">
        <w:rPr>
          <w:rFonts w:ascii="仿宋" w:eastAsia="仿宋" w:hAnsi="仿宋" w:cs="Times New Roman"/>
          <w:b/>
          <w:sz w:val="24"/>
          <w:szCs w:val="24"/>
        </w:rPr>
        <w:t>“两学一做”解说员</w:t>
      </w:r>
    </w:p>
    <w:p w:rsidR="00356915" w:rsidRPr="0059292C" w:rsidRDefault="00356915" w:rsidP="00B92962">
      <w:pPr>
        <w:pStyle w:val="a3"/>
        <w:ind w:firstLineChars="175"/>
        <w:rPr>
          <w:rFonts w:ascii="仿宋" w:eastAsia="仿宋" w:hAnsi="仿宋" w:cs="Times New Roman"/>
          <w:sz w:val="24"/>
          <w:szCs w:val="24"/>
        </w:rPr>
      </w:pPr>
      <w:r w:rsidRPr="0059292C">
        <w:rPr>
          <w:rFonts w:ascii="仿宋" w:eastAsia="仿宋" w:hAnsi="仿宋" w:cs="Times New Roman"/>
          <w:sz w:val="24"/>
          <w:szCs w:val="24"/>
        </w:rPr>
        <w:t>向学院各支部招募爱国主义教育基地解说员，带领新一批的积极分子、预备党员到广州烈士陵园、黄花岗等爱国主义教育基地参观学习，并对表现优秀的解说员进行奖励。在让党的新鲜血液得到过学习的同时，又让党员们发挥了先锋模范带头作用。</w:t>
      </w:r>
    </w:p>
    <w:p w:rsidR="000D66C5" w:rsidRPr="004060CD" w:rsidRDefault="000D66C5" w:rsidP="000D66C5">
      <w:pPr>
        <w:rPr>
          <w:rFonts w:ascii="Times New Roman" w:eastAsia="仿宋_GB2312" w:hAnsi="Times New Roman" w:cs="Times New Roman"/>
          <w:sz w:val="24"/>
          <w:szCs w:val="24"/>
        </w:rPr>
      </w:pPr>
      <w:r w:rsidRPr="004060CD">
        <w:rPr>
          <w:rFonts w:ascii="Times New Roman" w:eastAsia="仿宋_GB2312" w:hAnsi="Times New Roman" w:cs="Times New Roman"/>
          <w:noProof/>
          <w:sz w:val="24"/>
          <w:szCs w:val="24"/>
        </w:rPr>
        <w:drawing>
          <wp:inline distT="0" distB="0" distL="0" distR="0">
            <wp:extent cx="5274310" cy="3956768"/>
            <wp:effectExtent l="0" t="0" r="2540" b="5715"/>
            <wp:docPr id="16" name="图片 16" descr="D:\文件\13党工委\2015党建主题活动\廉洁教育知识竞赛\新闻稿\DSC_0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文件\13党工委\2015党建主题活动\廉洁教育知识竞赛\新闻稿\DSC_047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956768"/>
                    </a:xfrm>
                    <a:prstGeom prst="rect">
                      <a:avLst/>
                    </a:prstGeom>
                    <a:noFill/>
                    <a:ln>
                      <a:noFill/>
                    </a:ln>
                  </pic:spPr>
                </pic:pic>
              </a:graphicData>
            </a:graphic>
          </wp:inline>
        </w:drawing>
      </w:r>
    </w:p>
    <w:p w:rsidR="009D60CC" w:rsidRPr="0059292C" w:rsidRDefault="000D66C5" w:rsidP="0059292C">
      <w:pPr>
        <w:rPr>
          <w:rFonts w:ascii="Times New Roman" w:eastAsia="仿宋_GB2312" w:hAnsi="Times New Roman" w:cs="Times New Roman" w:hint="eastAsia"/>
          <w:sz w:val="24"/>
          <w:szCs w:val="24"/>
        </w:rPr>
      </w:pPr>
      <w:r w:rsidRPr="004060CD">
        <w:rPr>
          <w:rFonts w:ascii="Times New Roman" w:eastAsia="仿宋_GB2312" w:hAnsi="Times New Roman" w:cs="Times New Roman"/>
          <w:noProof/>
          <w:sz w:val="24"/>
          <w:szCs w:val="24"/>
        </w:rPr>
        <w:lastRenderedPageBreak/>
        <w:drawing>
          <wp:inline distT="0" distB="0" distL="0" distR="0">
            <wp:extent cx="5274310" cy="3955733"/>
            <wp:effectExtent l="0" t="0" r="2540" b="6985"/>
            <wp:docPr id="17" name="图片 17" descr="D:\文件\13党工委\201510学院党课\现场照片\知识竞赛现场答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文件\13党工委\201510学院党课\现场照片\知识竞赛现场答题.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356915" w:rsidRPr="0059292C" w:rsidRDefault="0059292C" w:rsidP="009D60CC">
      <w:pPr>
        <w:ind w:left="420"/>
        <w:rPr>
          <w:rFonts w:ascii="仿宋" w:eastAsia="仿宋" w:hAnsi="仿宋" w:cs="Times New Roman"/>
          <w:b/>
          <w:sz w:val="28"/>
          <w:szCs w:val="28"/>
        </w:rPr>
      </w:pPr>
      <w:r w:rsidRPr="0059292C">
        <w:rPr>
          <w:rFonts w:ascii="仿宋" w:eastAsia="仿宋" w:hAnsi="仿宋" w:cs="Times New Roman" w:hint="eastAsia"/>
          <w:b/>
          <w:sz w:val="28"/>
          <w:szCs w:val="28"/>
        </w:rPr>
        <w:t>四.</w:t>
      </w:r>
      <w:r w:rsidR="00356915" w:rsidRPr="0059292C">
        <w:rPr>
          <w:rFonts w:ascii="仿宋" w:eastAsia="仿宋" w:hAnsi="仿宋" w:cs="Times New Roman"/>
          <w:b/>
          <w:sz w:val="28"/>
          <w:szCs w:val="28"/>
        </w:rPr>
        <w:t>部长寄语</w:t>
      </w:r>
    </w:p>
    <w:p w:rsidR="00D23AB3" w:rsidRPr="0059292C" w:rsidRDefault="00626FC7" w:rsidP="00B92962">
      <w:pPr>
        <w:ind w:firstLineChars="200" w:firstLine="480"/>
        <w:rPr>
          <w:rFonts w:ascii="仿宋" w:eastAsia="仿宋" w:hAnsi="仿宋" w:cs="Times New Roman"/>
          <w:sz w:val="24"/>
          <w:szCs w:val="24"/>
        </w:rPr>
      </w:pPr>
      <w:r w:rsidRPr="0059292C">
        <w:rPr>
          <w:rFonts w:ascii="仿宋" w:eastAsia="仿宋" w:hAnsi="仿宋" w:cs="Times New Roman"/>
          <w:sz w:val="24"/>
          <w:szCs w:val="24"/>
        </w:rPr>
        <w:t>数学学院学生党建工作委员会是一个严谨并充满活力的年轻组织，在为我们提供锻炼平台的同时，也将默默奉献的我们聚集在了一起。相信在</w:t>
      </w:r>
      <w:r w:rsidR="00B66E69" w:rsidRPr="0059292C">
        <w:rPr>
          <w:rFonts w:ascii="仿宋" w:eastAsia="仿宋" w:hAnsi="仿宋" w:cs="Times New Roman"/>
          <w:sz w:val="24"/>
          <w:szCs w:val="24"/>
        </w:rPr>
        <w:t>未来的日子里，在一代又一代党工委人的努力下，党工委</w:t>
      </w:r>
      <w:r w:rsidR="005910D0" w:rsidRPr="0059292C">
        <w:rPr>
          <w:rFonts w:ascii="仿宋" w:eastAsia="仿宋" w:hAnsi="仿宋" w:cs="Times New Roman"/>
          <w:sz w:val="24"/>
          <w:szCs w:val="24"/>
        </w:rPr>
        <w:t>规模会不断壮大，制度</w:t>
      </w:r>
      <w:r w:rsidR="00B66E69" w:rsidRPr="0059292C">
        <w:rPr>
          <w:rFonts w:ascii="仿宋" w:eastAsia="仿宋" w:hAnsi="仿宋" w:cs="Times New Roman"/>
          <w:sz w:val="24"/>
          <w:szCs w:val="24"/>
        </w:rPr>
        <w:t>会不断完善，</w:t>
      </w:r>
      <w:r w:rsidR="005910D0" w:rsidRPr="0059292C">
        <w:rPr>
          <w:rFonts w:ascii="仿宋" w:eastAsia="仿宋" w:hAnsi="仿宋" w:cs="Times New Roman"/>
          <w:sz w:val="24"/>
          <w:szCs w:val="24"/>
        </w:rPr>
        <w:t>职能会不断明确</w:t>
      </w:r>
      <w:r w:rsidR="00B66E69" w:rsidRPr="0059292C">
        <w:rPr>
          <w:rFonts w:ascii="仿宋" w:eastAsia="仿宋" w:hAnsi="仿宋" w:cs="Times New Roman"/>
          <w:sz w:val="24"/>
          <w:szCs w:val="24"/>
        </w:rPr>
        <w:t>。</w:t>
      </w:r>
    </w:p>
    <w:p w:rsidR="00356915" w:rsidRPr="0059292C" w:rsidRDefault="00B66E69" w:rsidP="00D23AB3">
      <w:pPr>
        <w:ind w:firstLineChars="200" w:firstLine="480"/>
        <w:jc w:val="right"/>
        <w:rPr>
          <w:rFonts w:ascii="仿宋" w:eastAsia="仿宋" w:hAnsi="仿宋" w:cs="Times New Roman"/>
          <w:sz w:val="24"/>
          <w:szCs w:val="24"/>
        </w:rPr>
      </w:pPr>
      <w:r w:rsidRPr="0059292C">
        <w:rPr>
          <w:rFonts w:ascii="仿宋" w:eastAsia="仿宋" w:hAnsi="仿宋" w:cs="Times New Roman"/>
          <w:sz w:val="24"/>
          <w:szCs w:val="24"/>
        </w:rPr>
        <w:t>——</w:t>
      </w:r>
      <w:r w:rsidR="00CB6144">
        <w:rPr>
          <w:rFonts w:ascii="仿宋" w:eastAsia="仿宋" w:hAnsi="仿宋" w:cs="Times New Roman" w:hint="eastAsia"/>
          <w:sz w:val="24"/>
          <w:szCs w:val="24"/>
        </w:rPr>
        <w:t>原</w:t>
      </w:r>
      <w:r w:rsidR="00CB6144">
        <w:rPr>
          <w:rFonts w:ascii="仿宋" w:eastAsia="仿宋" w:hAnsi="仿宋" w:cs="Times New Roman"/>
          <w:sz w:val="24"/>
          <w:szCs w:val="24"/>
        </w:rPr>
        <w:t>数学学院</w:t>
      </w:r>
      <w:r w:rsidRPr="0059292C">
        <w:rPr>
          <w:rFonts w:ascii="仿宋" w:eastAsia="仿宋" w:hAnsi="仿宋" w:cs="Times New Roman"/>
          <w:sz w:val="24"/>
          <w:szCs w:val="24"/>
        </w:rPr>
        <w:t>学生党建工作委员会主任林辉威</w:t>
      </w:r>
    </w:p>
    <w:p w:rsidR="00B92962" w:rsidRPr="0059292C" w:rsidRDefault="00B92962" w:rsidP="00B92962">
      <w:pPr>
        <w:ind w:firstLineChars="200" w:firstLine="480"/>
        <w:rPr>
          <w:rFonts w:ascii="仿宋" w:eastAsia="仿宋" w:hAnsi="仿宋" w:cs="Times New Roman"/>
          <w:sz w:val="24"/>
          <w:szCs w:val="24"/>
        </w:rPr>
      </w:pPr>
    </w:p>
    <w:p w:rsidR="00B66E69" w:rsidRPr="0059292C" w:rsidRDefault="00B66E69" w:rsidP="00D23AB3">
      <w:pPr>
        <w:ind w:firstLineChars="200" w:firstLine="480"/>
        <w:rPr>
          <w:rFonts w:ascii="仿宋" w:eastAsia="仿宋" w:hAnsi="仿宋" w:cs="Times New Roman"/>
          <w:sz w:val="24"/>
          <w:szCs w:val="24"/>
        </w:rPr>
      </w:pPr>
      <w:r w:rsidRPr="0059292C">
        <w:rPr>
          <w:rFonts w:ascii="仿宋" w:eastAsia="仿宋" w:hAnsi="仿宋" w:cs="Times New Roman"/>
          <w:sz w:val="24"/>
          <w:szCs w:val="24"/>
        </w:rPr>
        <w:t>在严谨中注入热情，在忙碌中欢度人生。作为党的宣传人，我们无时不刻不以创新和独特的视角关注着我们的党务生活，用丰富多彩的形式传递着我们对党的理解和感悟。我相信，你会喜欢这里，喜欢上这种用活泼诠释严谨的方式，来展示这个溢满欢乐和活力的地方。</w:t>
      </w:r>
    </w:p>
    <w:p w:rsidR="00B66E69" w:rsidRPr="0059292C" w:rsidRDefault="00B66E69" w:rsidP="00D23AB3">
      <w:pPr>
        <w:jc w:val="right"/>
        <w:rPr>
          <w:rFonts w:ascii="仿宋" w:eastAsia="仿宋" w:hAnsi="仿宋" w:cs="Times New Roman"/>
          <w:sz w:val="24"/>
          <w:szCs w:val="24"/>
        </w:rPr>
      </w:pPr>
      <w:r w:rsidRPr="0059292C">
        <w:rPr>
          <w:rFonts w:ascii="仿宋" w:eastAsia="仿宋" w:hAnsi="仿宋" w:cs="Times New Roman"/>
          <w:sz w:val="24"/>
          <w:szCs w:val="24"/>
        </w:rPr>
        <w:t>——</w:t>
      </w:r>
      <w:r w:rsidR="009871D5">
        <w:rPr>
          <w:rFonts w:ascii="仿宋" w:eastAsia="仿宋" w:hAnsi="仿宋" w:cs="Times New Roman" w:hint="eastAsia"/>
          <w:sz w:val="24"/>
          <w:szCs w:val="24"/>
        </w:rPr>
        <w:t>原</w:t>
      </w:r>
      <w:bookmarkStart w:id="0" w:name="_GoBack"/>
      <w:bookmarkEnd w:id="0"/>
      <w:r w:rsidR="00CB6144">
        <w:rPr>
          <w:rFonts w:ascii="仿宋" w:eastAsia="仿宋" w:hAnsi="仿宋" w:cs="Times New Roman"/>
          <w:sz w:val="24"/>
          <w:szCs w:val="24"/>
        </w:rPr>
        <w:t>数学学院</w:t>
      </w:r>
      <w:r w:rsidRPr="0059292C">
        <w:rPr>
          <w:rFonts w:ascii="仿宋" w:eastAsia="仿宋" w:hAnsi="仿宋" w:cs="Times New Roman"/>
          <w:sz w:val="24"/>
          <w:szCs w:val="24"/>
        </w:rPr>
        <w:t>学生党建工作委员会副主任沈涵</w:t>
      </w:r>
    </w:p>
    <w:p w:rsidR="004A4440" w:rsidRPr="0059292C" w:rsidRDefault="004A4440" w:rsidP="00D23AB3">
      <w:pPr>
        <w:jc w:val="right"/>
        <w:rPr>
          <w:rFonts w:ascii="仿宋" w:eastAsia="仿宋" w:hAnsi="仿宋" w:cs="Times New Roman"/>
          <w:sz w:val="24"/>
          <w:szCs w:val="24"/>
        </w:rPr>
      </w:pPr>
    </w:p>
    <w:p w:rsidR="00D23AB3" w:rsidRPr="0059292C" w:rsidRDefault="00FA2A6D" w:rsidP="00D23AB3">
      <w:pPr>
        <w:ind w:firstLineChars="200" w:firstLine="480"/>
        <w:rPr>
          <w:rFonts w:ascii="仿宋" w:eastAsia="仿宋" w:hAnsi="仿宋" w:cs="Times New Roman"/>
          <w:sz w:val="24"/>
          <w:szCs w:val="24"/>
        </w:rPr>
      </w:pPr>
      <w:r w:rsidRPr="0059292C">
        <w:rPr>
          <w:rFonts w:ascii="仿宋" w:eastAsia="仿宋" w:hAnsi="仿宋" w:cs="Times New Roman"/>
          <w:sz w:val="24"/>
          <w:szCs w:val="24"/>
        </w:rPr>
        <w:t>党工委组织部是一个严谨又活泼的部门，我们肩负着学院入党环节材料审核把关的责任，积极组织党课，为同学们服务，我们的工作体现出高效，踏实，奉献，在这里，你会相信优秀是一种习惯！</w:t>
      </w:r>
    </w:p>
    <w:p w:rsidR="00FA2A6D" w:rsidRPr="0059292C" w:rsidRDefault="00FA2A6D" w:rsidP="00D23AB3">
      <w:pPr>
        <w:ind w:firstLineChars="200" w:firstLine="480"/>
        <w:jc w:val="right"/>
        <w:rPr>
          <w:rFonts w:ascii="仿宋" w:eastAsia="仿宋" w:hAnsi="仿宋" w:cs="Times New Roman"/>
          <w:sz w:val="24"/>
          <w:szCs w:val="24"/>
        </w:rPr>
      </w:pPr>
      <w:r w:rsidRPr="0059292C">
        <w:rPr>
          <w:rFonts w:ascii="仿宋" w:eastAsia="仿宋" w:hAnsi="仿宋" w:cs="Times New Roman"/>
          <w:sz w:val="24"/>
          <w:szCs w:val="24"/>
        </w:rPr>
        <w:t>——</w:t>
      </w:r>
      <w:r w:rsidR="00CB6144">
        <w:rPr>
          <w:rFonts w:ascii="仿宋" w:eastAsia="仿宋" w:hAnsi="仿宋" w:cs="Times New Roman" w:hint="eastAsia"/>
          <w:sz w:val="24"/>
          <w:szCs w:val="24"/>
        </w:rPr>
        <w:t>原</w:t>
      </w:r>
      <w:r w:rsidR="00CB6144">
        <w:rPr>
          <w:rFonts w:ascii="仿宋" w:eastAsia="仿宋" w:hAnsi="仿宋" w:cs="Times New Roman"/>
          <w:sz w:val="24"/>
          <w:szCs w:val="24"/>
        </w:rPr>
        <w:t>数学学院</w:t>
      </w:r>
      <w:r w:rsidRPr="0059292C">
        <w:rPr>
          <w:rFonts w:ascii="仿宋" w:eastAsia="仿宋" w:hAnsi="仿宋" w:cs="Times New Roman"/>
          <w:sz w:val="24"/>
          <w:szCs w:val="24"/>
        </w:rPr>
        <w:t>学生党建工作委员会组织部部长陈蕊</w:t>
      </w:r>
    </w:p>
    <w:p w:rsidR="004A4440" w:rsidRPr="0059292C" w:rsidRDefault="004A4440" w:rsidP="00D23AB3">
      <w:pPr>
        <w:ind w:firstLineChars="200" w:firstLine="480"/>
        <w:jc w:val="right"/>
        <w:rPr>
          <w:rFonts w:ascii="仿宋" w:eastAsia="仿宋" w:hAnsi="仿宋" w:cs="Times New Roman"/>
          <w:sz w:val="24"/>
          <w:szCs w:val="24"/>
        </w:rPr>
      </w:pPr>
    </w:p>
    <w:p w:rsidR="00D23AB3" w:rsidRPr="0059292C" w:rsidRDefault="006B4C95" w:rsidP="00D23AB3">
      <w:pPr>
        <w:ind w:firstLineChars="200" w:firstLine="480"/>
        <w:rPr>
          <w:rFonts w:ascii="仿宋" w:eastAsia="仿宋" w:hAnsi="仿宋" w:cs="Times New Roman"/>
          <w:sz w:val="24"/>
          <w:szCs w:val="24"/>
        </w:rPr>
      </w:pPr>
      <w:r w:rsidRPr="0059292C">
        <w:rPr>
          <w:rFonts w:ascii="仿宋" w:eastAsia="仿宋" w:hAnsi="仿宋" w:cs="Times New Roman"/>
          <w:sz w:val="24"/>
          <w:szCs w:val="24"/>
        </w:rPr>
        <w:t>我们用文字，用网络，用行动</w:t>
      </w:r>
      <w:r w:rsidR="00C338A0" w:rsidRPr="0059292C">
        <w:rPr>
          <w:rFonts w:ascii="仿宋" w:eastAsia="仿宋" w:hAnsi="仿宋" w:cs="Times New Roman"/>
          <w:sz w:val="24"/>
          <w:szCs w:val="24"/>
        </w:rPr>
        <w:t>做好学院</w:t>
      </w:r>
      <w:r w:rsidR="0059292C">
        <w:rPr>
          <w:rFonts w:ascii="仿宋" w:eastAsia="仿宋" w:hAnsi="仿宋" w:cs="Times New Roman" w:hint="eastAsia"/>
          <w:sz w:val="24"/>
          <w:szCs w:val="24"/>
        </w:rPr>
        <w:t>学生</w:t>
      </w:r>
      <w:r w:rsidR="00C338A0" w:rsidRPr="0059292C">
        <w:rPr>
          <w:rFonts w:ascii="仿宋" w:eastAsia="仿宋" w:hAnsi="仿宋" w:cs="Times New Roman"/>
          <w:sz w:val="24"/>
          <w:szCs w:val="24"/>
        </w:rPr>
        <w:t>党建的一切宣传工作。在这里，我们有广阔的平台给你展示，我们有诸多的机会让你表现，我们有丰富的活动让你发挥。党工委的成长离不开大家的努力。</w:t>
      </w:r>
    </w:p>
    <w:p w:rsidR="00E4678C" w:rsidRPr="0059292C" w:rsidRDefault="00C338A0" w:rsidP="00D23AB3">
      <w:pPr>
        <w:ind w:firstLineChars="200" w:firstLine="480"/>
        <w:jc w:val="right"/>
        <w:rPr>
          <w:rFonts w:ascii="仿宋" w:eastAsia="仿宋" w:hAnsi="仿宋" w:cs="Times New Roman"/>
          <w:sz w:val="24"/>
          <w:szCs w:val="24"/>
        </w:rPr>
      </w:pPr>
      <w:r w:rsidRPr="0059292C">
        <w:rPr>
          <w:rFonts w:ascii="仿宋" w:eastAsia="仿宋" w:hAnsi="仿宋" w:cs="Times New Roman"/>
          <w:sz w:val="24"/>
          <w:szCs w:val="24"/>
        </w:rPr>
        <w:t>——</w:t>
      </w:r>
      <w:r w:rsidR="00CB6144">
        <w:rPr>
          <w:rFonts w:ascii="仿宋" w:eastAsia="仿宋" w:hAnsi="仿宋" w:cs="Times New Roman" w:hint="eastAsia"/>
          <w:sz w:val="24"/>
          <w:szCs w:val="24"/>
        </w:rPr>
        <w:t>原</w:t>
      </w:r>
      <w:r w:rsidRPr="0059292C">
        <w:rPr>
          <w:rFonts w:ascii="仿宋" w:eastAsia="仿宋" w:hAnsi="仿宋" w:cs="Times New Roman"/>
          <w:sz w:val="24"/>
          <w:szCs w:val="24"/>
        </w:rPr>
        <w:t>数学学院学生党建工作委员会宣传部部长廖钟毓</w:t>
      </w:r>
    </w:p>
    <w:p w:rsidR="004A4440" w:rsidRPr="0059292C" w:rsidRDefault="004A4440" w:rsidP="00D23AB3">
      <w:pPr>
        <w:ind w:firstLineChars="200" w:firstLine="480"/>
        <w:jc w:val="right"/>
        <w:rPr>
          <w:rFonts w:ascii="仿宋" w:eastAsia="仿宋" w:hAnsi="仿宋" w:cs="Times New Roman"/>
          <w:sz w:val="24"/>
          <w:szCs w:val="24"/>
        </w:rPr>
      </w:pPr>
    </w:p>
    <w:p w:rsidR="00D23AB3" w:rsidRPr="0059292C" w:rsidRDefault="005910D0" w:rsidP="00D23AB3">
      <w:pPr>
        <w:ind w:firstLineChars="200" w:firstLine="480"/>
        <w:rPr>
          <w:rFonts w:ascii="仿宋" w:eastAsia="仿宋" w:hAnsi="仿宋"/>
          <w:sz w:val="24"/>
          <w:szCs w:val="24"/>
        </w:rPr>
      </w:pPr>
      <w:r w:rsidRPr="0059292C">
        <w:rPr>
          <w:rFonts w:ascii="仿宋" w:eastAsia="仿宋" w:hAnsi="仿宋" w:hint="eastAsia"/>
          <w:sz w:val="24"/>
          <w:szCs w:val="24"/>
        </w:rPr>
        <w:t>在这里，我们不一定多才多艺，不一定有过人的精明头脑，但我们抱有一颗服务同学的心，在漫长的学习工作中，不断丰富和提升自己。我们用稳重对待每一个细小的工作，积累起一点一滴的成长，我们或许不是最聪明的几个，但是我们很踏实！</w:t>
      </w:r>
    </w:p>
    <w:p w:rsidR="005910D0" w:rsidRPr="0059292C" w:rsidRDefault="005910D0" w:rsidP="00D23AB3">
      <w:pPr>
        <w:jc w:val="right"/>
        <w:rPr>
          <w:rFonts w:ascii="仿宋" w:eastAsia="仿宋" w:hAnsi="仿宋"/>
          <w:sz w:val="24"/>
          <w:szCs w:val="24"/>
        </w:rPr>
      </w:pPr>
      <w:r w:rsidRPr="0059292C">
        <w:rPr>
          <w:rFonts w:ascii="仿宋" w:eastAsia="仿宋" w:hAnsi="仿宋" w:hint="eastAsia"/>
          <w:sz w:val="24"/>
          <w:szCs w:val="24"/>
        </w:rPr>
        <w:t>——</w:t>
      </w:r>
      <w:r w:rsidR="00CB6144">
        <w:rPr>
          <w:rFonts w:ascii="仿宋" w:eastAsia="仿宋" w:hAnsi="仿宋" w:hint="eastAsia"/>
          <w:sz w:val="24"/>
          <w:szCs w:val="24"/>
        </w:rPr>
        <w:t>原</w:t>
      </w:r>
      <w:r w:rsidR="00CB6144">
        <w:rPr>
          <w:rFonts w:ascii="仿宋" w:eastAsia="仿宋" w:hAnsi="仿宋"/>
          <w:sz w:val="24"/>
          <w:szCs w:val="24"/>
        </w:rPr>
        <w:t>数学学院</w:t>
      </w:r>
      <w:r w:rsidRPr="0059292C">
        <w:rPr>
          <w:rFonts w:ascii="仿宋" w:eastAsia="仿宋" w:hAnsi="仿宋"/>
          <w:sz w:val="24"/>
          <w:szCs w:val="24"/>
        </w:rPr>
        <w:t>学生党建工作委员会秘书部部长张宇思</w:t>
      </w:r>
    </w:p>
    <w:p w:rsidR="004A4440" w:rsidRPr="0059292C" w:rsidRDefault="004A4440" w:rsidP="00D23AB3">
      <w:pPr>
        <w:jc w:val="right"/>
        <w:rPr>
          <w:rFonts w:ascii="仿宋" w:eastAsia="仿宋" w:hAnsi="仿宋"/>
          <w:sz w:val="24"/>
          <w:szCs w:val="24"/>
        </w:rPr>
      </w:pPr>
    </w:p>
    <w:p w:rsidR="004A4440" w:rsidRPr="0059292C" w:rsidRDefault="00D23AB3" w:rsidP="004A4440">
      <w:pPr>
        <w:rPr>
          <w:rFonts w:ascii="仿宋" w:eastAsia="仿宋" w:hAnsi="仿宋"/>
          <w:sz w:val="24"/>
          <w:szCs w:val="24"/>
        </w:rPr>
      </w:pPr>
      <w:r w:rsidRPr="0059292C">
        <w:rPr>
          <w:rFonts w:ascii="仿宋" w:eastAsia="仿宋" w:hAnsi="仿宋" w:hint="eastAsia"/>
          <w:sz w:val="24"/>
          <w:szCs w:val="24"/>
        </w:rPr>
        <w:t xml:space="preserve">    </w:t>
      </w:r>
      <w:r w:rsidR="00D07451" w:rsidRPr="0059292C">
        <w:rPr>
          <w:rFonts w:ascii="仿宋" w:eastAsia="仿宋" w:hAnsi="仿宋" w:hint="eastAsia"/>
          <w:sz w:val="24"/>
          <w:szCs w:val="24"/>
        </w:rPr>
        <w:t>无规矩不成方圆，作为一个约束行为规范的部门，秩序的守护者，我们在工作时严肃认真，在生活中严谨自我，努力做到</w:t>
      </w:r>
      <w:proofErr w:type="gramStart"/>
      <w:r w:rsidR="00D07451" w:rsidRPr="0059292C">
        <w:rPr>
          <w:rFonts w:ascii="仿宋" w:eastAsia="仿宋" w:hAnsi="仿宋" w:hint="eastAsia"/>
          <w:sz w:val="24"/>
          <w:szCs w:val="24"/>
        </w:rPr>
        <w:t>以己律人</w:t>
      </w:r>
      <w:proofErr w:type="gramEnd"/>
      <w:r w:rsidR="00D07451" w:rsidRPr="0059292C">
        <w:rPr>
          <w:rFonts w:ascii="仿宋" w:eastAsia="仿宋" w:hAnsi="仿宋" w:hint="eastAsia"/>
          <w:sz w:val="24"/>
          <w:szCs w:val="24"/>
        </w:rPr>
        <w:t>。同时它也是一个锻炼自己，施展才能的平台。在这里，你可以结交朋友，相互学习，相互帮助；在这里，你会领略到肩上责任的厚重，会将自律变成一种习惯；在这里，我们期待你的到来！</w:t>
      </w:r>
    </w:p>
    <w:p w:rsidR="00D07451" w:rsidRPr="0059292C" w:rsidRDefault="00D07451" w:rsidP="00D23AB3">
      <w:pPr>
        <w:jc w:val="right"/>
        <w:rPr>
          <w:rFonts w:ascii="仿宋" w:eastAsia="仿宋" w:hAnsi="仿宋"/>
          <w:sz w:val="24"/>
          <w:szCs w:val="24"/>
        </w:rPr>
      </w:pPr>
      <w:r w:rsidRPr="0059292C">
        <w:rPr>
          <w:rFonts w:ascii="仿宋" w:eastAsia="仿宋" w:hAnsi="仿宋" w:hint="eastAsia"/>
          <w:sz w:val="24"/>
          <w:szCs w:val="24"/>
        </w:rPr>
        <w:t>——</w:t>
      </w:r>
      <w:r w:rsidR="00CB6144">
        <w:rPr>
          <w:rFonts w:ascii="仿宋" w:eastAsia="仿宋" w:hAnsi="仿宋" w:hint="eastAsia"/>
          <w:sz w:val="24"/>
          <w:szCs w:val="24"/>
        </w:rPr>
        <w:t>原</w:t>
      </w:r>
      <w:r w:rsidR="00CB6144">
        <w:rPr>
          <w:rFonts w:ascii="仿宋" w:eastAsia="仿宋" w:hAnsi="仿宋"/>
          <w:sz w:val="24"/>
          <w:szCs w:val="24"/>
        </w:rPr>
        <w:t>数学学院</w:t>
      </w:r>
      <w:r w:rsidRPr="0059292C">
        <w:rPr>
          <w:rFonts w:ascii="仿宋" w:eastAsia="仿宋" w:hAnsi="仿宋"/>
          <w:sz w:val="24"/>
          <w:szCs w:val="24"/>
        </w:rPr>
        <w:t>学生党建工作委员会</w:t>
      </w:r>
      <w:r w:rsidR="00D77FFC" w:rsidRPr="0059292C">
        <w:rPr>
          <w:rFonts w:ascii="仿宋" w:eastAsia="仿宋" w:hAnsi="仿宋"/>
          <w:sz w:val="24"/>
          <w:szCs w:val="24"/>
        </w:rPr>
        <w:t>监督部</w:t>
      </w:r>
      <w:proofErr w:type="gramStart"/>
      <w:r w:rsidR="00D77FFC" w:rsidRPr="0059292C">
        <w:rPr>
          <w:rFonts w:ascii="仿宋" w:eastAsia="仿宋" w:hAnsi="仿宋"/>
          <w:sz w:val="24"/>
          <w:szCs w:val="24"/>
        </w:rPr>
        <w:t>部长胡张楠</w:t>
      </w:r>
      <w:proofErr w:type="gramEnd"/>
    </w:p>
    <w:p w:rsidR="00B66E69" w:rsidRPr="0059292C" w:rsidRDefault="00B66E69" w:rsidP="00356915">
      <w:pPr>
        <w:rPr>
          <w:rFonts w:ascii="仿宋" w:eastAsia="仿宋" w:hAnsi="仿宋"/>
          <w:sz w:val="24"/>
          <w:szCs w:val="24"/>
        </w:rPr>
      </w:pPr>
    </w:p>
    <w:sectPr w:rsidR="00B66E69" w:rsidRPr="00592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D0ABE"/>
    <w:multiLevelType w:val="hybridMultilevel"/>
    <w:tmpl w:val="3118E126"/>
    <w:lvl w:ilvl="0" w:tplc="F962AB5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08C19F3"/>
    <w:multiLevelType w:val="hybridMultilevel"/>
    <w:tmpl w:val="89167F4A"/>
    <w:lvl w:ilvl="0" w:tplc="E5CE9E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330A68"/>
    <w:multiLevelType w:val="hybridMultilevel"/>
    <w:tmpl w:val="C9E852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5E7B56"/>
    <w:multiLevelType w:val="hybridMultilevel"/>
    <w:tmpl w:val="E1226D7E"/>
    <w:lvl w:ilvl="0" w:tplc="04090013">
      <w:start w:val="1"/>
      <w:numFmt w:val="chineseCountingThousand"/>
      <w:lvlText w:val="%1、"/>
      <w:lvlJc w:val="left"/>
      <w:pPr>
        <w:ind w:left="420" w:hanging="420"/>
      </w:pPr>
    </w:lvl>
    <w:lvl w:ilvl="1" w:tplc="F25EB2E0">
      <w:start w:val="4"/>
      <w:numFmt w:val="japaneseCounting"/>
      <w:lvlText w:val="%2、"/>
      <w:lvlJc w:val="left"/>
      <w:pPr>
        <w:ind w:left="930" w:hanging="51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D3A4835"/>
    <w:multiLevelType w:val="hybridMultilevel"/>
    <w:tmpl w:val="AEA0E0A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BA905D2"/>
    <w:multiLevelType w:val="hybridMultilevel"/>
    <w:tmpl w:val="EF484A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C970D10"/>
    <w:multiLevelType w:val="hybridMultilevel"/>
    <w:tmpl w:val="B3A2DC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D3365F0"/>
    <w:multiLevelType w:val="hybridMultilevel"/>
    <w:tmpl w:val="D47AF06E"/>
    <w:lvl w:ilvl="0" w:tplc="0409000F">
      <w:start w:val="1"/>
      <w:numFmt w:val="decimal"/>
      <w:lvlText w:val="%1."/>
      <w:lvlJc w:val="left"/>
      <w:pPr>
        <w:ind w:left="420" w:hanging="420"/>
      </w:pPr>
    </w:lvl>
    <w:lvl w:ilvl="1" w:tplc="47BED6FA">
      <w:start w:val="3"/>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8F4"/>
    <w:rsid w:val="00096DE9"/>
    <w:rsid w:val="000D66C5"/>
    <w:rsid w:val="001E6506"/>
    <w:rsid w:val="002165F0"/>
    <w:rsid w:val="002446CB"/>
    <w:rsid w:val="00280154"/>
    <w:rsid w:val="00356915"/>
    <w:rsid w:val="003D68F4"/>
    <w:rsid w:val="004060CD"/>
    <w:rsid w:val="004A4440"/>
    <w:rsid w:val="004B2E46"/>
    <w:rsid w:val="005910D0"/>
    <w:rsid w:val="0059292C"/>
    <w:rsid w:val="00626FC7"/>
    <w:rsid w:val="00692219"/>
    <w:rsid w:val="006B4C95"/>
    <w:rsid w:val="006B5A97"/>
    <w:rsid w:val="00724ACA"/>
    <w:rsid w:val="00811D88"/>
    <w:rsid w:val="008144B6"/>
    <w:rsid w:val="0081732B"/>
    <w:rsid w:val="0086522D"/>
    <w:rsid w:val="00962F18"/>
    <w:rsid w:val="009871D5"/>
    <w:rsid w:val="009D60CC"/>
    <w:rsid w:val="00B34944"/>
    <w:rsid w:val="00B446F7"/>
    <w:rsid w:val="00B66E69"/>
    <w:rsid w:val="00B80737"/>
    <w:rsid w:val="00B92962"/>
    <w:rsid w:val="00C338A0"/>
    <w:rsid w:val="00CB6144"/>
    <w:rsid w:val="00D07451"/>
    <w:rsid w:val="00D23AB3"/>
    <w:rsid w:val="00D53782"/>
    <w:rsid w:val="00D55AD1"/>
    <w:rsid w:val="00D77FFC"/>
    <w:rsid w:val="00E4678C"/>
    <w:rsid w:val="00FA2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DB77"/>
  <w15:docId w15:val="{91363A1A-168B-442E-B569-BBF95CAC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D88"/>
    <w:pPr>
      <w:ind w:firstLineChars="200" w:firstLine="420"/>
    </w:pPr>
  </w:style>
  <w:style w:type="paragraph" w:styleId="a4">
    <w:name w:val="Balloon Text"/>
    <w:basedOn w:val="a"/>
    <w:link w:val="a5"/>
    <w:uiPriority w:val="99"/>
    <w:semiHidden/>
    <w:unhideWhenUsed/>
    <w:rsid w:val="000D66C5"/>
    <w:rPr>
      <w:sz w:val="18"/>
      <w:szCs w:val="18"/>
    </w:rPr>
  </w:style>
  <w:style w:type="character" w:customStyle="1" w:styleId="a5">
    <w:name w:val="批注框文本 字符"/>
    <w:basedOn w:val="a0"/>
    <w:link w:val="a4"/>
    <w:uiPriority w:val="99"/>
    <w:semiHidden/>
    <w:rsid w:val="000D66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Plane-User</dc:creator>
  <cp:keywords/>
  <dc:description/>
  <cp:lastModifiedBy>Windows 用户</cp:lastModifiedBy>
  <cp:revision>28</cp:revision>
  <dcterms:created xsi:type="dcterms:W3CDTF">2016-08-21T13:11:00Z</dcterms:created>
  <dcterms:modified xsi:type="dcterms:W3CDTF">2017-09-20T05:26:00Z</dcterms:modified>
</cp:coreProperties>
</file>