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62"/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45100" cy="1186815"/>
            <wp:effectExtent l="0" t="0" r="0" b="0"/>
            <wp:docPr id="10516601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60155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733" cy="119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460"/>
        <w:ind w:left="371" w:right="431"/>
        <w:jc w:val="right"/>
        <w:rPr>
          <w:rFonts w:hint="eastAsia"/>
        </w:rPr>
      </w:pPr>
      <w:r>
        <w:rPr>
          <w:rFonts w:ascii="等线" w:hAnsi="等线" w:eastAsia="等线" w:cs="等线"/>
          <w:sz w:val="21"/>
        </w:rPr>
        <w:t xml:space="preserve"> </w:t>
      </w:r>
    </w:p>
    <w:p>
      <w:pPr>
        <w:tabs>
          <w:tab w:val="center" w:pos="4534"/>
        </w:tabs>
        <w:spacing w:after="387"/>
        <w:rPr>
          <w:rFonts w:hint="eastAsia"/>
        </w:rPr>
      </w:pPr>
      <w:r>
        <w:rPr>
          <w:rFonts w:ascii="等线" w:hAnsi="等线" w:eastAsia="等线" w:cs="等线"/>
          <w:sz w:val="32"/>
          <w:vertAlign w:val="superscript"/>
        </w:rPr>
        <w:t xml:space="preserve"> </w:t>
      </w:r>
      <w:r>
        <w:rPr>
          <w:rFonts w:ascii="等线" w:hAnsi="等线" w:eastAsia="等线" w:cs="等线"/>
          <w:sz w:val="32"/>
          <w:vertAlign w:val="superscript"/>
        </w:rPr>
        <w:tab/>
      </w:r>
      <w:r>
        <w:rPr>
          <w:rFonts w:ascii="黑体" w:hAnsi="黑体" w:eastAsia="黑体" w:cs="黑体"/>
          <w:sz w:val="52"/>
        </w:rPr>
        <w:t xml:space="preserve"> </w:t>
      </w:r>
    </w:p>
    <w:p>
      <w:pPr>
        <w:tabs>
          <w:tab w:val="center" w:pos="4534"/>
        </w:tabs>
        <w:spacing w:after="387"/>
        <w:jc w:val="center"/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 w:cs="黑体"/>
          <w:b/>
          <w:bCs/>
          <w:sz w:val="48"/>
          <w:szCs w:val="48"/>
        </w:rPr>
        <w:t>第十</w:t>
      </w:r>
      <w:r>
        <w:rPr>
          <w:rFonts w:hint="eastAsia" w:ascii="微软雅黑" w:hAnsi="微软雅黑" w:eastAsia="微软雅黑" w:cs="黑体"/>
          <w:b/>
          <w:bCs/>
          <w:sz w:val="48"/>
          <w:szCs w:val="48"/>
        </w:rPr>
        <w:t>九</w:t>
      </w:r>
      <w:r>
        <w:rPr>
          <w:rFonts w:ascii="微软雅黑" w:hAnsi="微软雅黑" w:eastAsia="微软雅黑" w:cs="黑体"/>
          <w:b/>
          <w:bCs/>
          <w:sz w:val="48"/>
          <w:szCs w:val="48"/>
        </w:rPr>
        <w:t>届华南理工大学结构设计竞赛</w:t>
      </w:r>
    </w:p>
    <w:p>
      <w:pPr>
        <w:spacing w:line="332" w:lineRule="auto"/>
        <w:jc w:val="center"/>
        <w:rPr>
          <w:rFonts w:hint="eastAsia" w:ascii="微软雅黑" w:hAnsi="微软雅黑" w:eastAsia="微软雅黑" w:cs="黑体"/>
          <w:b/>
          <w:bCs/>
          <w:sz w:val="48"/>
          <w:szCs w:val="48"/>
        </w:rPr>
      </w:pPr>
      <w:r>
        <w:rPr>
          <w:rFonts w:ascii="微软雅黑" w:hAnsi="微软雅黑" w:eastAsia="微软雅黑" w:cs="黑体"/>
          <w:b/>
          <w:bCs/>
          <w:sz w:val="48"/>
          <w:szCs w:val="48"/>
        </w:rPr>
        <w:t>趣味组</w:t>
      </w:r>
    </w:p>
    <w:p>
      <w:pPr>
        <w:spacing w:line="332" w:lineRule="auto"/>
        <w:jc w:val="center"/>
        <w:rPr>
          <w:rFonts w:hint="eastAsia"/>
          <w:sz w:val="48"/>
          <w:szCs w:val="48"/>
        </w:rPr>
      </w:pPr>
    </w:p>
    <w:p>
      <w:pPr>
        <w:ind w:right="648"/>
        <w:jc w:val="right"/>
        <w:rPr>
          <w:rFonts w:hint="eastAsia"/>
        </w:rPr>
      </w:pPr>
      <w:r>
        <w:rPr>
          <w:rFonts w:ascii="黑体" w:hAnsi="黑体" w:eastAsia="黑体" w:cs="黑体"/>
          <w:sz w:val="48"/>
        </w:rPr>
        <w:t xml:space="preserve"> </w:t>
      </w:r>
      <w:r>
        <w:rPr>
          <w:rFonts w:ascii="Calibri" w:hAnsi="Calibri" w:eastAsia="Calibri" w:cs="Calibri"/>
        </w:rPr>
        <mc:AlternateContent>
          <mc:Choice Requires="wpg">
            <w:drawing>
              <wp:inline distT="0" distB="0" distL="0" distR="0">
                <wp:extent cx="4673600" cy="3797300"/>
                <wp:effectExtent l="0" t="0" r="0" b="0"/>
                <wp:docPr id="3513" name="Group 3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3600" cy="3797300"/>
                          <a:chOff x="195580" y="0"/>
                          <a:chExt cx="4007992" cy="3256769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1644269" y="1618468"/>
                            <a:ext cx="202692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黑体" w:hAnsi="黑体" w:eastAsia="黑体" w:cs="黑体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780667" y="0"/>
                            <a:ext cx="88678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963289" y="2851385"/>
                            <a:ext cx="202692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黑体" w:hAnsi="黑体" w:eastAsia="黑体" w:cs="黑体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5580" y="432098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6"/>
                          <a:srcRect r="7546"/>
                          <a:stretch>
                            <a:fillRect/>
                          </a:stretch>
                        </pic:blipFill>
                        <pic:spPr>
                          <a:xfrm>
                            <a:off x="2140585" y="40303"/>
                            <a:ext cx="2062987" cy="2231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513" o:spid="_x0000_s1026" o:spt="203" style="height:299pt;width:368pt;" coordorigin="195580,0" coordsize="4007992,3256769" o:gfxdata="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DBBQAAAAIAIdO4kAscS/IwnAAAL1wAAAV&#10;AAAAZHJzL21lZGlhL2ltYWdlMS5qcGVnAb1wQo//2P/gABBKRklGAAEBAQDcANwAAP/bAEMAAwIC&#10;AwICAwMDAwQDAwQFCAUFBAQFCgcHBggMCgwMCwoLCw0OEhANDhEOCwsQFhARExQVFRUMDxcYFhQY&#10;EhQVFP/bAEMBAwQEBQQFCQUFCRQNCw0UFBQUFBQUFBQUFBQUFBQUFBQUFBQUFBQUFBQUFBQUFBQU&#10;FBQUFBQUFBQUFBQUFBQUFP/AABEIAVoBW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BmUu8m9AAAApwEA&#10;ABkAAABkcnMvX3JlbHMvZTJvRG9jLnhtbC5yZWxzvZDLCsIwEEX3gv8QZm/TdiEipm5EcCv6AUMy&#10;TaPNgySK/r0BQRQEdy5nhnvuYVbrmx3ZlWIy3gloqhoYOemVcVrA8bCdLYCljE7h6B0JuFOCdTed&#10;rPY0Yi6hNJiQWKG4JGDIOSw5T3Igi6nygVy59D5azGWMmgeUZ9TE27qe8/jOgO6DyXZKQNypFtjh&#10;Hkrzb7bveyNp4+XFkstfKrixpbsAMWrKAiwpg89lW50CaeDfJZr/SDQvCf7x3u4B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">
                <o:lock v:ext="edit" aspectratio="f"/>
                <v:rect id="Rectangle 20" o:spid="_x0000_s1026" o:spt="1" style="position:absolute;left:1644269;top:1618468;height:405384;width:202692;" filled="f" stroked="f" coordsize="21600,21600" o:gfxdata="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46NrsrcAAADbAAAADwAAAAAAAAABACAAAAA4AAAAZHJzL2Rvd25yZXYueG1sUEsB&#10;AhQAFAAAAAgAh07iQDMvBZ47AAAAOQAAABAAAAAAAAAAAQAgAAAAHAEAAGRycy9zaGFwZXhtbC54&#10;bWxQSwUGAAAAAAYABgBbAQAAx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/>
                          <w:rPr>
                            <w:rFonts w:hint="eastAsia"/>
                          </w:rPr>
                        </w:pPr>
                        <w:r>
                          <w:rPr>
                            <w:rFonts w:ascii="黑体" w:hAnsi="黑体" w:eastAsia="黑体" w:cs="黑体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26" o:spt="1" style="position:absolute;left:1780667;top:0;height:177356;width:88678;" filled="f" stroked="f" coordsize="21600,21600" o:gfxdata="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zvzim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/>
                          <w:rPr>
                            <w:rFonts w:hint="eastAsia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26" o:spt="1" style="position:absolute;left:3963289;top:2851385;height:405384;width:202692;" filled="f" stroked="f" coordsize="21600,21600" o:gfxdata="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TcfXF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/>
                          <w:rPr>
                            <w:rFonts w:hint="eastAsia"/>
                          </w:rPr>
                        </w:pPr>
                        <w:r>
                          <w:rPr>
                            <w:rFonts w:ascii="黑体" w:hAnsi="黑体" w:eastAsia="黑体" w:cs="黑体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" o:spid="_x0000_s1026" o:spt="75" type="#_x0000_t75" style="position:absolute;left:195580;top:432098;height:1439545;width:1439545;" filled="f" o:preferrelative="t" stroked="f" coordsize="21600,21600" o:gfxdata="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J32xm2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5" o:title=""/>
                  <o:lock v:ext="edit" aspectratio="f"/>
                </v:shape>
                <v:shape id="Picture 41" o:spid="_x0000_s1026" o:spt="75" type="#_x0000_t75" style="position:absolute;left:2140585;top:40303;height:2231390;width:2062987;" filled="f" o:preferrelative="t" stroked="f" coordsize="21600,21600" o:gfxdata="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Khtn2S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6" cropright="4945f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黑体" w:hAnsi="黑体" w:eastAsia="黑体" w:cs="黑体"/>
          <w:sz w:val="48"/>
        </w:rPr>
        <w:t xml:space="preserve"> </w:t>
      </w:r>
    </w:p>
    <w:p>
      <w:pPr>
        <w:spacing w:after="8"/>
        <w:ind w:right="118"/>
        <w:jc w:val="center"/>
        <w:rPr>
          <w:rFonts w:hint="eastAsia" w:eastAsia="楷体"/>
          <w:b/>
          <w:bCs/>
          <w:lang w:val="en-US" w:eastAsia="zh-CN"/>
        </w:rPr>
      </w:pPr>
      <w:r>
        <w:rPr>
          <w:rFonts w:cs="黑体"/>
          <w:b/>
          <w:bCs/>
          <w:sz w:val="44"/>
        </w:rPr>
        <w:t>比赛时间：20</w:t>
      </w:r>
      <w:r>
        <w:rPr>
          <w:rFonts w:hint="eastAsia" w:cs="黑体"/>
          <w:b/>
          <w:bCs/>
          <w:sz w:val="44"/>
        </w:rPr>
        <w:t>25</w:t>
      </w:r>
      <w:r>
        <w:rPr>
          <w:rFonts w:cs="黑体"/>
          <w:b/>
          <w:bCs/>
          <w:sz w:val="44"/>
        </w:rPr>
        <w:t>.</w:t>
      </w:r>
      <w:r>
        <w:rPr>
          <w:rFonts w:hint="eastAsia" w:cs="黑体"/>
          <w:b/>
          <w:bCs/>
          <w:sz w:val="44"/>
          <w:lang w:val="en-US" w:eastAsia="zh-CN"/>
        </w:rPr>
        <w:t>5</w:t>
      </w:r>
      <w:bookmarkStart w:id="0" w:name="_GoBack"/>
      <w:bookmarkEnd w:id="0"/>
    </w:p>
    <w:p>
      <w:pPr>
        <w:jc w:val="center"/>
        <w:rPr>
          <w:rFonts w:ascii="微软雅黑" w:hAnsi="微软雅黑" w:eastAsia="微软雅黑" w:cs="微软雅黑"/>
          <w:b/>
          <w:bCs/>
          <w:kern w:val="2"/>
          <w:sz w:val="32"/>
          <w:szCs w:val="32"/>
          <w:lang w:val="en-US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bidi="ar-SA"/>
        </w:rPr>
        <w:t>第十九届华南理工大学结构设计竞赛趣味组赛题</w:t>
      </w:r>
    </w:p>
    <w:p>
      <w:pPr>
        <w:autoSpaceDE/>
        <w:autoSpaceDN/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/>
        </w:rPr>
        <w:t>“</w:t>
      </w:r>
      <w:r>
        <w:rPr>
          <w:rFonts w:ascii="微软雅黑" w:hAnsi="微软雅黑" w:eastAsia="微软雅黑" w:cs="微软雅黑"/>
          <w:b/>
          <w:bCs/>
          <w:kern w:val="2"/>
          <w:sz w:val="32"/>
          <w:szCs w:val="32"/>
          <w:lang w:val="en-US"/>
        </w:rPr>
        <w:t>折痕蕴力·叠影塑形</w:t>
      </w: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/>
        </w:rPr>
        <w:t>”</w:t>
      </w: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bidi="ar-SA"/>
        </w:rPr>
        <w:t>——立体纸雕</w:t>
      </w:r>
    </w:p>
    <w:p>
      <w:pPr>
        <w:pStyle w:val="2"/>
        <w:spacing w:before="0" w:line="360" w:lineRule="auto"/>
        <w:ind w:left="0"/>
        <w:rPr>
          <w:rFonts w:hint="eastAsia"/>
        </w:rPr>
      </w:pPr>
      <w:r>
        <w:t>一、 题目背</w:t>
      </w:r>
      <w:r>
        <w:rPr>
          <w:rFonts w:hint="eastAsia"/>
        </w:rPr>
        <w:t>景</w:t>
      </w:r>
    </w:p>
    <w:p>
      <w:pPr>
        <w:pStyle w:val="3"/>
        <w:spacing w:after="120" w:afterLines="50" w:line="360" w:lineRule="auto"/>
        <w:ind w:firstLine="480" w:firstLineChars="200"/>
        <w:jc w:val="both"/>
        <w:rPr>
          <w:rFonts w:hint="eastAsia"/>
        </w:rPr>
      </w:pPr>
      <w:r>
        <w:rPr>
          <w:rFonts w:hint="eastAsia"/>
        </w:rPr>
        <w:t>在土木工程领域，立体折叠结构正以革命性的方式重塑建筑的可能性——从可展开的应急庇护所到高效抗震的穹顶设计，折纸几何学与拓扑学原理为现代建筑注入了轻盈与智慧。纸张，这一古老而平凡的材料，因其可塑性、抗拉性与空间延展性，成为探索结构创新的绝佳媒介：每一次折叠既是力学逻辑的凝练，亦是空间形态的诞生。本赛事以“立体空间折纸”为核心，挑战参赛者突破二维平面的限制，通过曲率折叠、层叠互锁、动态开合等技法，构建兼具工程理性与艺术感性的建筑结构模型。赛事不仅要求作品展现荷载传递的科学性，更追求折叠痕迹中蕴含的空间叙事——让桥梁在收缩中便携，让屋顶在展开时遮风，让建筑在方寸之间演绎功能与美学的共生。期待以纸为基，以折为笔，书写未来土木工程师对结构极限的想象力与敬畏心。</w:t>
      </w:r>
    </w:p>
    <w:p>
      <w:pPr>
        <w:pStyle w:val="3"/>
        <w:spacing w:line="360" w:lineRule="auto"/>
        <w:jc w:val="center"/>
        <w:rPr>
          <w:rFonts w:hint="eastAsia"/>
          <w:sz w:val="20"/>
        </w:rPr>
      </w:pPr>
      <w:r>
        <w:rPr>
          <w:sz w:val="20"/>
        </w:rPr>
        <w:drawing>
          <wp:inline distT="0" distB="0" distL="0" distR="0">
            <wp:extent cx="2519680" cy="1799590"/>
            <wp:effectExtent l="0" t="0" r="0" b="0"/>
            <wp:docPr id="180176556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765566" name="图片 1"/>
                    <pic:cNvPicPr preferRelativeResize="0"/>
                  </pic:nvPicPr>
                  <pic:blipFill>
                    <a:blip r:embed="rId7"/>
                    <a:srcRect l="3792" r="118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2519680" cy="1799590"/>
            <wp:effectExtent l="0" t="0" r="0" b="0"/>
            <wp:docPr id="432678669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78669" name="图片 1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2519680" cy="1943735"/>
            <wp:effectExtent l="0" t="0" r="0" b="0"/>
            <wp:docPr id="104698998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89983" name="图片 1"/>
                    <pic:cNvPicPr preferRelativeResize="0"/>
                  </pic:nvPicPr>
                  <pic:blipFill>
                    <a:blip r:embed="rId9"/>
                    <a:srcRect t="7736" b="665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44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2519680" cy="1943735"/>
            <wp:effectExtent l="0" t="0" r="0" b="0"/>
            <wp:docPr id="126881424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814242" name="图片 1"/>
                    <pic:cNvPicPr preferRelativeResize="0"/>
                  </pic:nvPicPr>
                  <pic:blipFill>
                    <a:blip r:embed="rId10"/>
                    <a:srcRect l="252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44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hint="eastAsia"/>
          <w:lang w:val="en-US"/>
        </w:rPr>
      </w:pPr>
      <w:r>
        <w:rPr>
          <w:rFonts w:hint="eastAsia"/>
          <w:lang w:val="en-US"/>
        </w:rPr>
        <w:t>图1-4 Peter Dahmen 纸雕艺术作品</w:t>
      </w:r>
    </w:p>
    <w:p>
      <w:pPr>
        <w:pStyle w:val="3"/>
        <w:spacing w:line="360" w:lineRule="auto"/>
        <w:rPr>
          <w:rFonts w:hint="eastAsia"/>
          <w:sz w:val="20"/>
        </w:rPr>
      </w:pPr>
    </w:p>
    <w:p>
      <w:pPr>
        <w:pStyle w:val="3"/>
        <w:spacing w:line="360" w:lineRule="auto"/>
        <w:ind w:firstLine="220" w:firstLineChars="200"/>
        <w:rPr>
          <w:rFonts w:hint="eastAsia"/>
          <w:sz w:val="11"/>
        </w:rPr>
      </w:pPr>
    </w:p>
    <w:p>
      <w:pPr>
        <w:pStyle w:val="2"/>
        <w:spacing w:before="0" w:line="360" w:lineRule="auto"/>
        <w:ind w:left="0"/>
        <w:rPr>
          <w:rFonts w:hint="eastAsia"/>
        </w:rPr>
      </w:pPr>
      <w:r>
        <w:t>二、 竞赛要求</w:t>
      </w:r>
    </w:p>
    <w:p>
      <w:pPr>
        <w:pStyle w:val="9"/>
        <w:numPr>
          <w:ilvl w:val="0"/>
          <w:numId w:val="1"/>
        </w:numPr>
        <w:spacing w:before="0" w:line="360" w:lineRule="auto"/>
        <w:ind w:left="0" w:firstLine="480" w:firstLineChars="200"/>
        <w:rPr>
          <w:rFonts w:hint="eastAsia"/>
          <w:sz w:val="24"/>
        </w:rPr>
      </w:pPr>
      <w:r>
        <w:rPr>
          <w:sz w:val="24"/>
        </w:rPr>
        <w:t>参赛要求</w:t>
      </w:r>
    </w:p>
    <w:p>
      <w:pPr>
        <w:spacing w:line="360" w:lineRule="auto"/>
        <w:ind w:firstLine="472" w:firstLineChars="200"/>
        <w:rPr>
          <w:rFonts w:hint="eastAsia"/>
          <w:sz w:val="24"/>
        </w:rPr>
      </w:pPr>
      <w:r>
        <w:rPr>
          <w:rFonts w:hint="eastAsia"/>
          <w:spacing w:val="-2"/>
          <w:sz w:val="24"/>
        </w:rPr>
        <w:t>1</w:t>
      </w:r>
      <w:r>
        <w:rPr>
          <w:spacing w:val="-2"/>
          <w:sz w:val="24"/>
        </w:rPr>
        <w:t xml:space="preserve">)参赛者为本校及各校的本科生、研究生、留学生。每个参赛队伍由 </w:t>
      </w:r>
      <w:r>
        <w:rPr>
          <w:sz w:val="24"/>
        </w:rPr>
        <w:t>1-4</w:t>
      </w:r>
      <w:r>
        <w:rPr>
          <w:spacing w:val="-13"/>
          <w:sz w:val="24"/>
        </w:rPr>
        <w:t xml:space="preserve"> 名学生组成，允许参赛者跨专业组队</w:t>
      </w:r>
      <w:r>
        <w:rPr>
          <w:rFonts w:hint="eastAsia"/>
          <w:spacing w:val="-13"/>
          <w:sz w:val="24"/>
        </w:rPr>
        <w:t>。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2</w:t>
      </w:r>
      <w:r>
        <w:rPr>
          <w:sz w:val="24"/>
        </w:rPr>
        <w:t>)每位参赛者只允许参加一个参赛队，各队伍应独立设计、制作；每个参赛队只能参与一个项目，提交一份作品</w:t>
      </w:r>
      <w:r>
        <w:rPr>
          <w:rFonts w:hint="eastAsia"/>
          <w:sz w:val="24"/>
        </w:rPr>
        <w:t>以及一份概念说明书。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3</w:t>
      </w:r>
      <w:r>
        <w:rPr>
          <w:sz w:val="24"/>
        </w:rPr>
        <w:t>)</w:t>
      </w:r>
      <w:r>
        <w:rPr>
          <w:rFonts w:hint="eastAsia"/>
          <w:sz w:val="24"/>
        </w:rPr>
        <w:t>各参赛队必须在规定时间和地点提交作品，缺交者作为自动弃权处理。</w:t>
      </w:r>
      <w:r>
        <w:rPr>
          <w:sz w:val="24"/>
        </w:rPr>
        <w:t>队伍报名后不得随意</w:t>
      </w:r>
      <w:r>
        <w:rPr>
          <w:rFonts w:hint="eastAsia"/>
          <w:sz w:val="24"/>
        </w:rPr>
        <w:t>更换队员</w:t>
      </w:r>
      <w:r>
        <w:rPr>
          <w:sz w:val="24"/>
        </w:rPr>
        <w:t>。</w:t>
      </w:r>
    </w:p>
    <w:p>
      <w:pPr>
        <w:pStyle w:val="2"/>
        <w:spacing w:before="0" w:line="360" w:lineRule="auto"/>
        <w:ind w:left="0"/>
        <w:rPr>
          <w:rFonts w:hint="eastAsia"/>
        </w:rPr>
      </w:pPr>
      <w:r>
        <w:t>三、 模型作品要求</w:t>
      </w:r>
    </w:p>
    <w:p>
      <w:pPr>
        <w:pStyle w:val="9"/>
        <w:numPr>
          <w:ilvl w:val="0"/>
          <w:numId w:val="2"/>
        </w:numPr>
        <w:spacing w:before="0" w:line="360" w:lineRule="auto"/>
        <w:ind w:left="0" w:firstLine="480" w:firstLineChars="200"/>
        <w:rPr>
          <w:rFonts w:hint="eastAsia"/>
          <w:sz w:val="24"/>
        </w:rPr>
      </w:pPr>
      <w:r>
        <w:rPr>
          <w:sz w:val="24"/>
        </w:rPr>
        <w:t>制作材料</w:t>
      </w:r>
    </w:p>
    <w:p>
      <w:pPr>
        <w:pStyle w:val="9"/>
        <w:numPr>
          <w:ilvl w:val="1"/>
          <w:numId w:val="2"/>
        </w:numPr>
        <w:spacing w:before="0" w:line="360" w:lineRule="auto"/>
        <w:ind w:left="0" w:firstLine="456" w:firstLineChars="200"/>
        <w:rPr>
          <w:rFonts w:hint="eastAsia"/>
          <w:sz w:val="24"/>
        </w:rPr>
      </w:pPr>
      <w:r>
        <w:rPr>
          <w:spacing w:val="-6"/>
          <w:sz w:val="24"/>
        </w:rPr>
        <w:t xml:space="preserve">材料包括白色卡纸和 </w:t>
      </w:r>
      <w:r>
        <w:rPr>
          <w:sz w:val="24"/>
        </w:rPr>
        <w:t>502</w:t>
      </w:r>
      <w:r>
        <w:rPr>
          <w:spacing w:val="-8"/>
          <w:sz w:val="24"/>
        </w:rPr>
        <w:t xml:space="preserve"> 胶水。允许对所给材料进行加工、组合，</w:t>
      </w:r>
      <w:r>
        <w:rPr>
          <w:rFonts w:hint="eastAsia"/>
          <w:spacing w:val="-8"/>
          <w:sz w:val="24"/>
        </w:rPr>
        <w:t>可以</w:t>
      </w:r>
      <w:r>
        <w:rPr>
          <w:spacing w:val="-8"/>
          <w:sz w:val="24"/>
        </w:rPr>
        <w:t>用颜料对模型作美术装饰，不使用颜料不扣分。</w:t>
      </w:r>
      <w:r>
        <w:rPr>
          <w:rFonts w:hint="eastAsia"/>
          <w:spacing w:val="-8"/>
          <w:sz w:val="24"/>
        </w:rPr>
        <w:t>允许使用彩色卡纸（自行购买），纸张规格均限定在200g至300g之间。</w:t>
      </w:r>
    </w:p>
    <w:p>
      <w:pPr>
        <w:pStyle w:val="9"/>
        <w:numPr>
          <w:ilvl w:val="1"/>
          <w:numId w:val="2"/>
        </w:numPr>
        <w:spacing w:before="0" w:line="360" w:lineRule="auto"/>
        <w:ind w:left="0" w:firstLine="480" w:firstLineChars="200"/>
        <w:rPr>
          <w:rFonts w:hint="eastAsia"/>
          <w:sz w:val="24"/>
        </w:rPr>
      </w:pPr>
      <w:r>
        <w:rPr>
          <w:sz w:val="24"/>
        </w:rPr>
        <w:t>除颜料</w:t>
      </w:r>
      <w:r>
        <w:rPr>
          <w:rFonts w:hint="eastAsia"/>
          <w:sz w:val="24"/>
        </w:rPr>
        <w:t>和彩色卡纸</w:t>
      </w:r>
      <w:r>
        <w:rPr>
          <w:sz w:val="24"/>
        </w:rPr>
        <w:t>外，如模型中采用任何非组委会提供的材料，一经查实，将取消参赛资格。</w:t>
      </w:r>
    </w:p>
    <w:p>
      <w:pPr>
        <w:pStyle w:val="9"/>
        <w:numPr>
          <w:ilvl w:val="1"/>
          <w:numId w:val="2"/>
        </w:numPr>
        <w:spacing w:before="0" w:line="360" w:lineRule="auto"/>
        <w:ind w:left="0" w:firstLine="460" w:firstLineChars="200"/>
        <w:rPr>
          <w:rFonts w:hint="eastAsia"/>
          <w:sz w:val="24"/>
        </w:rPr>
      </w:pPr>
      <w:r>
        <w:rPr>
          <w:spacing w:val="-5"/>
          <w:sz w:val="24"/>
        </w:rPr>
        <w:t xml:space="preserve">材料基本用量：白色卡纸 </w:t>
      </w:r>
      <w:r>
        <w:rPr>
          <w:sz w:val="24"/>
        </w:rPr>
        <w:t>1</w:t>
      </w:r>
      <w:r>
        <w:rPr>
          <w:spacing w:val="-30"/>
          <w:sz w:val="24"/>
        </w:rPr>
        <w:t xml:space="preserve"> 张</w:t>
      </w:r>
      <w:r>
        <w:rPr>
          <w:sz w:val="24"/>
        </w:rPr>
        <w:t>，502</w:t>
      </w:r>
      <w:r>
        <w:rPr>
          <w:spacing w:val="-30"/>
          <w:sz w:val="24"/>
        </w:rPr>
        <w:t xml:space="preserve"> 胶水 </w:t>
      </w:r>
      <w:r>
        <w:rPr>
          <w:sz w:val="24"/>
        </w:rPr>
        <w:t>2</w:t>
      </w:r>
      <w:r>
        <w:rPr>
          <w:spacing w:val="-8"/>
          <w:sz w:val="24"/>
        </w:rPr>
        <w:t xml:space="preserve"> 瓶。若材料不够，后续可向组委会购买</w:t>
      </w:r>
      <w:r>
        <w:rPr>
          <w:rFonts w:hint="eastAsia"/>
          <w:spacing w:val="-8"/>
          <w:sz w:val="24"/>
        </w:rPr>
        <w:t>或自行购买。</w:t>
      </w:r>
    </w:p>
    <w:p>
      <w:pPr>
        <w:pStyle w:val="9"/>
        <w:numPr>
          <w:ilvl w:val="0"/>
          <w:numId w:val="2"/>
        </w:numPr>
        <w:spacing w:before="0" w:line="360" w:lineRule="auto"/>
        <w:ind w:left="0" w:firstLine="480" w:firstLineChars="200"/>
        <w:rPr>
          <w:rFonts w:hint="eastAsia"/>
          <w:sz w:val="24"/>
        </w:rPr>
      </w:pPr>
      <w:r>
        <w:rPr>
          <w:sz w:val="24"/>
        </w:rPr>
        <w:t>模型制作要求</w:t>
      </w:r>
    </w:p>
    <w:p>
      <w:pPr>
        <w:pStyle w:val="9"/>
        <w:numPr>
          <w:ilvl w:val="1"/>
          <w:numId w:val="2"/>
        </w:numPr>
        <w:spacing w:before="0" w:line="360" w:lineRule="auto"/>
        <w:ind w:left="0" w:firstLine="480" w:firstLineChars="200"/>
        <w:rPr>
          <w:rFonts w:hint="eastAsia"/>
          <w:sz w:val="24"/>
        </w:rPr>
      </w:pPr>
      <w:r>
        <w:rPr>
          <w:sz w:val="24"/>
        </w:rPr>
        <w:t>模型概述</w:t>
      </w:r>
    </w:p>
    <w:p>
      <w:pPr>
        <w:pStyle w:val="3"/>
        <w:spacing w:line="360" w:lineRule="auto"/>
        <w:ind w:firstLine="480" w:firstLineChars="200"/>
        <w:rPr>
          <w:rFonts w:hint="eastAsia"/>
        </w:rPr>
      </w:pPr>
      <w:r>
        <w:t>本次竞赛模型为</w:t>
      </w:r>
      <w:r>
        <w:rPr>
          <w:rFonts w:hint="eastAsia"/>
        </w:rPr>
        <w:t>立体纸雕</w:t>
      </w:r>
      <w:r>
        <w:t>，</w:t>
      </w:r>
      <w:r>
        <w:rPr>
          <w:rFonts w:hint="eastAsia"/>
        </w:rPr>
        <w:t>呈现形式为建筑结构，</w:t>
      </w:r>
      <w:r>
        <w:t>形式不限</w:t>
      </w:r>
      <w:r>
        <w:rPr>
          <w:rFonts w:hint="eastAsia"/>
        </w:rPr>
        <w:t>（例如桥梁，塔楼，房屋，体育馆等）。</w:t>
      </w:r>
      <w:r>
        <w:t>作品应力求创造性，与题目内容相符，且结构合理、制作精巧美观。</w:t>
      </w:r>
    </w:p>
    <w:p>
      <w:pPr>
        <w:pStyle w:val="9"/>
        <w:numPr>
          <w:ilvl w:val="1"/>
          <w:numId w:val="2"/>
        </w:numPr>
        <w:spacing w:before="0" w:line="360" w:lineRule="auto"/>
        <w:ind w:left="0" w:firstLine="480" w:firstLineChars="200"/>
        <w:rPr>
          <w:rFonts w:hint="eastAsia"/>
          <w:sz w:val="24"/>
        </w:rPr>
      </w:pPr>
      <w:r>
        <w:rPr>
          <w:sz w:val="24"/>
        </w:rPr>
        <w:t>模型要求</w:t>
      </w:r>
    </w:p>
    <w:p>
      <w:pPr>
        <w:spacing w:line="360" w:lineRule="auto"/>
        <w:ind w:firstLine="240" w:firstLineChars="200"/>
        <w:rPr>
          <w:rFonts w:hint="eastAsia"/>
          <w:sz w:val="24"/>
        </w:rPr>
      </w:pPr>
      <w:r>
        <w:rPr>
          <w:rFonts w:hint="eastAsia"/>
          <w:spacing w:val="-60"/>
          <w:sz w:val="24"/>
          <w:szCs w:val="24"/>
        </w:rPr>
        <w:t>ⅰ.</w:t>
      </w:r>
      <w:r>
        <w:rPr>
          <w:spacing w:val="-4"/>
          <w:sz w:val="24"/>
        </w:rPr>
        <w:t>模型</w:t>
      </w:r>
      <w:r>
        <w:rPr>
          <w:rFonts w:hint="eastAsia"/>
          <w:spacing w:val="-4"/>
          <w:sz w:val="24"/>
        </w:rPr>
        <w:t>需</w:t>
      </w:r>
      <w:r>
        <w:rPr>
          <w:spacing w:val="-20"/>
          <w:sz w:val="24"/>
        </w:rPr>
        <w:t>在无裁剪破坏的前提下，通过折叠动作完整还原至二维平面状态</w:t>
      </w:r>
      <w:r>
        <w:rPr>
          <w:rFonts w:hint="eastAsia"/>
          <w:spacing w:val="-20"/>
          <w:sz w:val="24"/>
        </w:rPr>
        <w:t>，能够完成二维三维的切换。</w:t>
      </w:r>
    </w:p>
    <w:p>
      <w:pPr>
        <w:spacing w:line="360" w:lineRule="auto"/>
        <w:ind w:firstLine="240" w:firstLineChars="200"/>
        <w:rPr>
          <w:rFonts w:hint="eastAsia"/>
          <w:sz w:val="24"/>
        </w:rPr>
      </w:pPr>
      <w:r>
        <w:rPr>
          <w:rFonts w:hint="eastAsia"/>
          <w:spacing w:val="-60"/>
          <w:sz w:val="24"/>
          <w:szCs w:val="24"/>
        </w:rPr>
        <w:t>ⅱ</w:t>
      </w:r>
      <w:r>
        <w:rPr>
          <w:spacing w:val="-60"/>
          <w:sz w:val="24"/>
          <w:szCs w:val="24"/>
        </w:rPr>
        <w:t>.</w:t>
      </w:r>
      <w:r>
        <w:rPr>
          <w:rFonts w:hint="eastAsia"/>
          <w:sz w:val="24"/>
        </w:rPr>
        <w:t>模型结构</w:t>
      </w:r>
      <w:r>
        <w:rPr>
          <w:sz w:val="24"/>
        </w:rPr>
        <w:t>不做要求</w:t>
      </w:r>
      <w:r>
        <w:rPr>
          <w:rFonts w:hint="eastAsia"/>
          <w:sz w:val="24"/>
        </w:rPr>
        <w:t>,展开后模型高度需大于150mm。展开后的模型高度不设上限。</w:t>
      </w:r>
    </w:p>
    <w:p>
      <w:pPr>
        <w:spacing w:line="360" w:lineRule="auto"/>
        <w:ind w:firstLine="240" w:firstLineChars="200"/>
        <w:rPr>
          <w:rFonts w:hint="eastAsia"/>
          <w:sz w:val="24"/>
        </w:rPr>
      </w:pPr>
      <w:r>
        <w:rPr>
          <w:rFonts w:hint="eastAsia"/>
          <w:spacing w:val="-60"/>
          <w:sz w:val="24"/>
          <w:szCs w:val="24"/>
        </w:rPr>
        <w:t>ⅲ</w:t>
      </w:r>
      <w:r>
        <w:rPr>
          <w:spacing w:val="-60"/>
          <w:sz w:val="24"/>
          <w:szCs w:val="24"/>
        </w:rPr>
        <w:t>.</w:t>
      </w:r>
      <w:r>
        <w:rPr>
          <w:rFonts w:hint="eastAsia"/>
          <w:sz w:val="24"/>
        </w:rPr>
        <w:t>模型需由底板连接，展开后底板纸总尺寸为A2，折叠时尺寸为A3。</w:t>
      </w:r>
    </w:p>
    <w:p>
      <w:pPr>
        <w:spacing w:line="360" w:lineRule="auto"/>
        <w:ind w:firstLine="480" w:firstLineChars="200"/>
        <w:jc w:val="center"/>
        <w:rPr>
          <w:rFonts w:hint="eastAsia"/>
          <w:sz w:val="24"/>
        </w:rPr>
      </w:pPr>
      <w:r>
        <w:rPr>
          <w:sz w:val="24"/>
        </w:rPr>
        <w:drawing>
          <wp:inline distT="0" distB="0" distL="0" distR="0">
            <wp:extent cx="3603625" cy="2437765"/>
            <wp:effectExtent l="0" t="0" r="0" b="635"/>
            <wp:docPr id="1171800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002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2408" r="-1"/>
                    <a:stretch>
                      <a:fillRect/>
                    </a:stretch>
                  </pic:blipFill>
                  <pic:spPr>
                    <a:xfrm>
                      <a:off x="0" y="0"/>
                      <a:ext cx="3626038" cy="24532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图5 模型底板纸尺寸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3)检测要求</w:t>
      </w:r>
    </w:p>
    <w:p>
      <w:pPr>
        <w:spacing w:line="360" w:lineRule="auto"/>
        <w:ind w:firstLine="240" w:firstLineChars="200"/>
        <w:rPr>
          <w:rFonts w:hint="eastAsia"/>
          <w:sz w:val="24"/>
        </w:rPr>
      </w:pPr>
      <w:r>
        <w:rPr>
          <w:rFonts w:hint="eastAsia"/>
          <w:spacing w:val="-60"/>
          <w:sz w:val="24"/>
          <w:szCs w:val="24"/>
        </w:rPr>
        <w:t>ⅰ.</w:t>
      </w:r>
      <w:r>
        <w:rPr>
          <w:rFonts w:hint="eastAsia"/>
          <w:sz w:val="24"/>
        </w:rPr>
        <w:t>比赛现场由选手进行循环测试（展开→折叠→展开），时长限时2min，由工作人员计时并确认二维形态和三维形态完整性。</w:t>
      </w:r>
    </w:p>
    <w:p>
      <w:pPr>
        <w:spacing w:line="360" w:lineRule="auto"/>
        <w:ind w:firstLine="240" w:firstLineChars="200"/>
        <w:rPr>
          <w:rFonts w:hint="eastAsia"/>
          <w:sz w:val="24"/>
        </w:rPr>
      </w:pPr>
      <w:r>
        <w:rPr>
          <w:rFonts w:hint="eastAsia"/>
          <w:spacing w:val="-60"/>
          <w:sz w:val="24"/>
          <w:szCs w:val="24"/>
        </w:rPr>
        <w:t>ⅱ</w:t>
      </w:r>
      <w:r>
        <w:rPr>
          <w:spacing w:val="-60"/>
          <w:sz w:val="24"/>
          <w:szCs w:val="24"/>
        </w:rPr>
        <w:t>.</w:t>
      </w:r>
      <w:r>
        <w:rPr>
          <w:rFonts w:hint="eastAsia"/>
          <w:sz w:val="24"/>
        </w:rPr>
        <w:t>若出现无法折叠或无法展开的情况，扣减10分。</w:t>
      </w:r>
    </w:p>
    <w:p>
      <w:pPr>
        <w:spacing w:line="360" w:lineRule="auto"/>
        <w:ind w:firstLine="240" w:firstLineChars="200"/>
        <w:rPr>
          <w:rFonts w:hint="eastAsia"/>
          <w:sz w:val="24"/>
        </w:rPr>
      </w:pPr>
      <w:r>
        <w:rPr>
          <w:rFonts w:hint="eastAsia"/>
          <w:spacing w:val="-60"/>
          <w:sz w:val="24"/>
          <w:szCs w:val="24"/>
        </w:rPr>
        <w:t>ⅲ</w:t>
      </w:r>
      <w:r>
        <w:rPr>
          <w:spacing w:val="-60"/>
          <w:sz w:val="24"/>
          <w:szCs w:val="24"/>
        </w:rPr>
        <w:t>.</w:t>
      </w:r>
      <w:r>
        <w:rPr>
          <w:rFonts w:hint="eastAsia"/>
          <w:sz w:val="24"/>
        </w:rPr>
        <w:t>若过程中出现不可逆断裂，酌情扣减“制作分”分值。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sz w:val="24"/>
        </w:rPr>
        <w:drawing>
          <wp:inline distT="0" distB="0" distL="0" distR="0">
            <wp:extent cx="2267585" cy="2879725"/>
            <wp:effectExtent l="0" t="0" r="0" b="0"/>
            <wp:docPr id="4651787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78726" name="图片 1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</w:t>
      </w:r>
      <w:r>
        <w:rPr>
          <w:sz w:val="24"/>
        </w:rPr>
        <w:drawing>
          <wp:inline distT="0" distB="0" distL="0" distR="0">
            <wp:extent cx="2267585" cy="2879725"/>
            <wp:effectExtent l="0" t="0" r="0" b="0"/>
            <wp:docPr id="82547150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71507" name="图片 1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图6 模型展开示意图              图7 模型折叠示意图</w:t>
      </w:r>
    </w:p>
    <w:p>
      <w:pPr>
        <w:pStyle w:val="2"/>
        <w:spacing w:before="0" w:line="360" w:lineRule="auto"/>
        <w:ind w:left="0"/>
        <w:rPr>
          <w:rFonts w:hint="eastAsia"/>
        </w:rPr>
      </w:pPr>
      <w:r>
        <w:t>四、</w:t>
      </w:r>
      <w:r>
        <w:rPr>
          <w:rFonts w:hint="eastAsia"/>
        </w:rPr>
        <w:t>概念说明书要求</w:t>
      </w:r>
      <w:r>
        <w:t xml:space="preserve"> </w:t>
      </w:r>
    </w:p>
    <w:p>
      <w:pPr>
        <w:pStyle w:val="3"/>
        <w:spacing w:line="360" w:lineRule="auto"/>
        <w:ind w:firstLine="480" w:firstLineChars="200"/>
        <w:rPr>
          <w:rFonts w:hint="eastAsia"/>
        </w:rPr>
      </w:pPr>
      <w:r>
        <w:rPr>
          <w:rFonts w:hint="eastAsia"/>
        </w:rPr>
        <w:t>1.模型名称：需体现设计核心理念</w:t>
      </w:r>
    </w:p>
    <w:p>
      <w:pPr>
        <w:pStyle w:val="3"/>
        <w:spacing w:line="360" w:lineRule="auto"/>
        <w:ind w:firstLine="480" w:firstLineChars="200"/>
        <w:rPr>
          <w:rFonts w:hint="eastAsia"/>
        </w:rPr>
      </w:pPr>
      <w:r>
        <w:rPr>
          <w:rFonts w:hint="eastAsia"/>
        </w:rPr>
        <w:t>2.创意阐述（约200字）</w:t>
      </w:r>
    </w:p>
    <w:p>
      <w:pPr>
        <w:pStyle w:val="3"/>
        <w:spacing w:line="360" w:lineRule="auto"/>
        <w:ind w:firstLine="480" w:firstLineChars="200"/>
        <w:rPr>
          <w:rFonts w:hint="eastAsia"/>
        </w:rPr>
      </w:pPr>
      <w:r>
        <w:rPr>
          <w:rFonts w:hint="eastAsia"/>
        </w:rPr>
        <w:t>1)设计灵感：从自然、文化或工程难题中提取的设计想法；</w:t>
      </w:r>
    </w:p>
    <w:p>
      <w:pPr>
        <w:pStyle w:val="3"/>
        <w:spacing w:line="360" w:lineRule="auto"/>
        <w:ind w:firstLine="480" w:firstLineChars="200"/>
        <w:rPr>
          <w:rFonts w:hint="eastAsia"/>
        </w:rPr>
      </w:pPr>
      <w:r>
        <w:rPr>
          <w:rFonts w:hint="eastAsia"/>
        </w:rPr>
        <w:t>2)思维创新：关键折叠技法如何实现二维三维转化与功能承载，以及模型在现实工程中的潜在应用价值（如灾后快速部署、空间节约型建筑）；</w:t>
      </w:r>
    </w:p>
    <w:p>
      <w:pPr>
        <w:pStyle w:val="3"/>
        <w:spacing w:line="360" w:lineRule="auto"/>
        <w:ind w:firstLine="480" w:firstLineChars="200"/>
        <w:rPr>
          <w:rFonts w:hint="eastAsia"/>
        </w:rPr>
      </w:pPr>
      <w:r>
        <w:rPr>
          <w:rFonts w:hint="eastAsia"/>
        </w:rPr>
        <w:t>3)可视化辅助：可附加1-3张模型图或关键结构图（提交可酌情加附加分10分，不提交不扣分）</w:t>
      </w:r>
    </w:p>
    <w:p>
      <w:pPr>
        <w:pStyle w:val="3"/>
        <w:spacing w:line="360" w:lineRule="auto"/>
        <w:ind w:firstLine="480" w:firstLineChars="200"/>
        <w:rPr>
          <w:rFonts w:hint="eastAsia"/>
        </w:rPr>
      </w:pPr>
      <w:r>
        <w:rPr>
          <w:rFonts w:hint="eastAsia"/>
        </w:rPr>
        <w:t>4)制作海报：将说明书制作成一张A4大小的海报（可附页），比赛当天提交，用于展示模型和评分。</w:t>
      </w:r>
    </w:p>
    <w:p>
      <w:pPr>
        <w:pStyle w:val="2"/>
        <w:spacing w:before="0" w:line="360" w:lineRule="auto"/>
        <w:ind w:left="0"/>
        <w:rPr>
          <w:rFonts w:hint="eastAsia"/>
        </w:rPr>
      </w:pPr>
      <w:r>
        <w:t>五、评分标准</w:t>
      </w:r>
    </w:p>
    <w:p>
      <w:pPr>
        <w:pStyle w:val="3"/>
        <w:spacing w:line="360" w:lineRule="auto"/>
        <w:ind w:firstLine="432" w:firstLineChars="200"/>
        <w:rPr>
          <w:rFonts w:hint="eastAsia"/>
        </w:rPr>
      </w:pPr>
      <w:r>
        <w:rPr>
          <w:spacing w:val="-12"/>
        </w:rPr>
        <w:t xml:space="preserve">竞赛总分 </w:t>
      </w:r>
      <w:r>
        <w:t>100</w:t>
      </w:r>
      <w:r>
        <w:rPr>
          <w:spacing w:val="-14"/>
        </w:rPr>
        <w:t xml:space="preserve"> 分，包括</w:t>
      </w:r>
      <w:r>
        <w:rPr>
          <w:rFonts w:hint="eastAsia"/>
          <w:spacing w:val="-14"/>
        </w:rPr>
        <w:t>特色</w:t>
      </w:r>
      <w:r>
        <w:rPr>
          <w:spacing w:val="-14"/>
        </w:rPr>
        <w:t xml:space="preserve">分 </w:t>
      </w:r>
      <w:r>
        <w:rPr>
          <w:rFonts w:hint="eastAsia"/>
        </w:rPr>
        <w:t>2</w:t>
      </w:r>
      <w:r>
        <w:t>0</w:t>
      </w:r>
      <w:r>
        <w:rPr>
          <w:spacing w:val="-18"/>
        </w:rPr>
        <w:t xml:space="preserve"> 分、制作分 </w:t>
      </w:r>
      <w:r>
        <w:t>20</w:t>
      </w:r>
      <w:r>
        <w:rPr>
          <w:spacing w:val="-18"/>
        </w:rPr>
        <w:t xml:space="preserve"> 分、美观分 </w:t>
      </w:r>
      <w:r>
        <w:rPr>
          <w:rFonts w:hint="eastAsia"/>
        </w:rPr>
        <w:t>3</w:t>
      </w:r>
      <w:r>
        <w:t>0</w:t>
      </w:r>
      <w:r>
        <w:rPr>
          <w:spacing w:val="-14"/>
        </w:rPr>
        <w:t xml:space="preserve"> 分、</w:t>
      </w:r>
      <w:r>
        <w:rPr>
          <w:rFonts w:hint="eastAsia"/>
          <w:spacing w:val="-14"/>
        </w:rPr>
        <w:t>概念说明书 3</w:t>
      </w:r>
      <w:r>
        <w:t>0</w:t>
      </w:r>
      <w:r>
        <w:rPr>
          <w:rFonts w:hint="eastAsia"/>
        </w:rPr>
        <w:t xml:space="preserve"> </w:t>
      </w:r>
      <w:r>
        <w:t>分。</w:t>
      </w:r>
    </w:p>
    <w:p>
      <w:pPr>
        <w:pStyle w:val="9"/>
        <w:numPr>
          <w:ilvl w:val="0"/>
          <w:numId w:val="3"/>
        </w:numPr>
        <w:spacing w:before="0" w:line="360" w:lineRule="auto"/>
        <w:ind w:left="0" w:firstLine="480" w:firstLineChars="200"/>
        <w:rPr>
          <w:rFonts w:hint="eastAsia"/>
          <w:sz w:val="24"/>
        </w:rPr>
      </w:pPr>
      <w:r>
        <w:rPr>
          <w:sz w:val="24"/>
        </w:rPr>
        <w:t>特色分：对作品中出现的合理且具有一定特色的部分给予评分，此处不做举例，以免限制参赛者思维。</w:t>
      </w:r>
    </w:p>
    <w:p>
      <w:pPr>
        <w:pStyle w:val="9"/>
        <w:numPr>
          <w:ilvl w:val="0"/>
          <w:numId w:val="3"/>
        </w:numPr>
        <w:spacing w:before="0" w:line="360" w:lineRule="auto"/>
        <w:ind w:left="0" w:firstLine="480" w:firstLineChars="200"/>
        <w:rPr>
          <w:rFonts w:hint="eastAsia"/>
          <w:sz w:val="24"/>
        </w:rPr>
      </w:pPr>
      <w:r>
        <w:rPr>
          <w:sz w:val="24"/>
        </w:rPr>
        <w:t>制作分：尺寸是否符合要求（5</w:t>
      </w:r>
      <w:r>
        <w:rPr>
          <w:spacing w:val="-31"/>
          <w:sz w:val="24"/>
        </w:rPr>
        <w:t xml:space="preserve"> 分</w:t>
      </w:r>
      <w:r>
        <w:rPr>
          <w:sz w:val="24"/>
        </w:rPr>
        <w:t>），切割面是否平整（5</w:t>
      </w:r>
      <w:r>
        <w:rPr>
          <w:spacing w:val="-31"/>
          <w:sz w:val="24"/>
        </w:rPr>
        <w:t xml:space="preserve"> 分</w:t>
      </w:r>
      <w:r>
        <w:rPr>
          <w:sz w:val="24"/>
        </w:rPr>
        <w:t>），是否有多灌胶水</w:t>
      </w:r>
      <w:r>
        <w:rPr>
          <w:rFonts w:hint="eastAsia"/>
          <w:sz w:val="24"/>
        </w:rPr>
        <w:t>溢出</w:t>
      </w:r>
      <w:r>
        <w:rPr>
          <w:sz w:val="24"/>
        </w:rPr>
        <w:t>痕迹（5</w:t>
      </w:r>
      <w:r>
        <w:rPr>
          <w:spacing w:val="-30"/>
          <w:sz w:val="24"/>
        </w:rPr>
        <w:t xml:space="preserve"> 分</w:t>
      </w:r>
      <w:r>
        <w:rPr>
          <w:sz w:val="24"/>
        </w:rPr>
        <w:t>），模型是否出现明显不应该出现的裂缝（5</w:t>
      </w:r>
      <w:r>
        <w:rPr>
          <w:spacing w:val="-30"/>
          <w:sz w:val="24"/>
        </w:rPr>
        <w:t xml:space="preserve"> 分</w:t>
      </w:r>
      <w:r>
        <w:rPr>
          <w:sz w:val="24"/>
        </w:rPr>
        <w:t>）。</w:t>
      </w:r>
    </w:p>
    <w:p>
      <w:pPr>
        <w:pStyle w:val="9"/>
        <w:numPr>
          <w:ilvl w:val="0"/>
          <w:numId w:val="3"/>
        </w:numPr>
        <w:spacing w:before="0" w:line="360" w:lineRule="auto"/>
        <w:ind w:left="0" w:firstLine="444" w:firstLineChars="200"/>
        <w:rPr>
          <w:rFonts w:hint="eastAsia"/>
          <w:sz w:val="24"/>
        </w:rPr>
      </w:pPr>
      <w:r>
        <w:rPr>
          <w:spacing w:val="-9"/>
          <w:sz w:val="24"/>
        </w:rPr>
        <w:t xml:space="preserve">美观分：总分 </w:t>
      </w:r>
      <w:r>
        <w:rPr>
          <w:rFonts w:hint="eastAsia"/>
          <w:sz w:val="24"/>
        </w:rPr>
        <w:t>3</w:t>
      </w:r>
      <w:r>
        <w:rPr>
          <w:sz w:val="24"/>
        </w:rPr>
        <w:t>0</w:t>
      </w:r>
      <w:r>
        <w:rPr>
          <w:spacing w:val="-8"/>
          <w:sz w:val="24"/>
        </w:rPr>
        <w:t xml:space="preserve"> 分，分为以下三等：</w:t>
      </w:r>
    </w:p>
    <w:p>
      <w:pPr>
        <w:pStyle w:val="3"/>
        <w:spacing w:line="360" w:lineRule="auto"/>
        <w:ind w:firstLine="440" w:firstLineChars="200"/>
        <w:rPr>
          <w:rFonts w:hint="eastAsia"/>
        </w:rPr>
      </w:pPr>
      <w:r>
        <w:rPr>
          <w:spacing w:val="-10"/>
        </w:rPr>
        <w:t xml:space="preserve">一等：最高 </w:t>
      </w:r>
      <w:r>
        <w:rPr>
          <w:rFonts w:hint="eastAsia"/>
        </w:rPr>
        <w:t>3</w:t>
      </w:r>
      <w:r>
        <w:t>0</w:t>
      </w:r>
      <w:r>
        <w:rPr>
          <w:spacing w:val="-8"/>
        </w:rPr>
        <w:t xml:space="preserve"> 分。色彩搭配合理、赏心悦目</w:t>
      </w:r>
      <w:r>
        <w:t>（1</w:t>
      </w:r>
      <w:r>
        <w:rPr>
          <w:rFonts w:hint="eastAsia"/>
        </w:rPr>
        <w:t>0</w:t>
      </w:r>
      <w:r>
        <w:rPr>
          <w:spacing w:val="-30"/>
        </w:rPr>
        <w:t xml:space="preserve"> 分</w:t>
      </w:r>
      <w:r>
        <w:t>），模型结构比例合理（10 分），整体造型和谐美观（1</w:t>
      </w:r>
      <w:r>
        <w:rPr>
          <w:rFonts w:hint="eastAsia"/>
        </w:rPr>
        <w:t>0</w:t>
      </w:r>
      <w:r>
        <w:rPr>
          <w:spacing w:val="-31"/>
        </w:rPr>
        <w:t xml:space="preserve"> 分</w:t>
      </w:r>
      <w:r>
        <w:t>）。</w:t>
      </w:r>
    </w:p>
    <w:p>
      <w:pPr>
        <w:pStyle w:val="3"/>
        <w:spacing w:line="360" w:lineRule="auto"/>
        <w:ind w:firstLine="440" w:firstLineChars="200"/>
        <w:rPr>
          <w:rFonts w:hint="eastAsia"/>
        </w:rPr>
      </w:pPr>
      <w:r>
        <w:rPr>
          <w:spacing w:val="-10"/>
        </w:rPr>
        <w:t xml:space="preserve">二等：最高 </w:t>
      </w:r>
      <w:r>
        <w:rPr>
          <w:rFonts w:hint="eastAsia"/>
        </w:rPr>
        <w:t>20</w:t>
      </w:r>
      <w:r>
        <w:rPr>
          <w:spacing w:val="-8"/>
        </w:rPr>
        <w:t xml:space="preserve"> 分。色彩搭配较为合理</w:t>
      </w:r>
      <w:r>
        <w:t>（</w:t>
      </w:r>
      <w:r>
        <w:rPr>
          <w:rFonts w:hint="eastAsia"/>
        </w:rPr>
        <w:t>8</w:t>
      </w:r>
      <w:r>
        <w:rPr>
          <w:spacing w:val="-30"/>
        </w:rPr>
        <w:t xml:space="preserve"> 分</w:t>
      </w:r>
      <w:r>
        <w:t>），模型结构比例大部分合理（</w:t>
      </w:r>
      <w:r>
        <w:rPr>
          <w:rFonts w:hint="eastAsia"/>
        </w:rPr>
        <w:t>6</w:t>
      </w:r>
      <w:r>
        <w:t xml:space="preserve"> 分），整体造型较和谐，仅存在较少不合理之处（</w:t>
      </w:r>
      <w:r>
        <w:rPr>
          <w:rFonts w:hint="eastAsia"/>
        </w:rPr>
        <w:t>6</w:t>
      </w:r>
      <w:r>
        <w:rPr>
          <w:spacing w:val="-31"/>
        </w:rPr>
        <w:t xml:space="preserve"> 分</w:t>
      </w:r>
      <w:r>
        <w:t>）。</w:t>
      </w:r>
    </w:p>
    <w:p>
      <w:pPr>
        <w:pStyle w:val="3"/>
        <w:spacing w:line="360" w:lineRule="auto"/>
        <w:ind w:firstLine="440" w:firstLineChars="200"/>
        <w:rPr>
          <w:rFonts w:hint="eastAsia"/>
        </w:rPr>
      </w:pPr>
      <w:r>
        <w:rPr>
          <w:spacing w:val="-10"/>
        </w:rPr>
        <w:t xml:space="preserve">三等：最高 </w:t>
      </w:r>
      <w:r>
        <w:t>1</w:t>
      </w:r>
      <w:r>
        <w:rPr>
          <w:rFonts w:hint="eastAsia"/>
        </w:rPr>
        <w:t>0</w:t>
      </w:r>
      <w:r>
        <w:rPr>
          <w:spacing w:val="-8"/>
        </w:rPr>
        <w:t xml:space="preserve"> 分。色彩搭配不合理</w:t>
      </w:r>
      <w:r>
        <w:t>（</w:t>
      </w:r>
      <w:r>
        <w:rPr>
          <w:rFonts w:hint="eastAsia"/>
        </w:rPr>
        <w:t>4</w:t>
      </w:r>
      <w:r>
        <w:rPr>
          <w:spacing w:val="-30"/>
        </w:rPr>
        <w:t xml:space="preserve"> 分</w:t>
      </w:r>
      <w:r>
        <w:t>），模型结构比例不合理（</w:t>
      </w:r>
      <w:r>
        <w:rPr>
          <w:rFonts w:hint="eastAsia"/>
          <w:spacing w:val="-30"/>
        </w:rPr>
        <w:t>3</w:t>
      </w:r>
      <w:r>
        <w:rPr>
          <w:spacing w:val="-30"/>
        </w:rPr>
        <w:t>分</w:t>
      </w:r>
      <w:r>
        <w:t>），整体造型不和谐（</w:t>
      </w:r>
      <w:r>
        <w:rPr>
          <w:rFonts w:hint="eastAsia"/>
        </w:rPr>
        <w:t xml:space="preserve">3 </w:t>
      </w:r>
      <w:r>
        <w:rPr>
          <w:spacing w:val="-31"/>
        </w:rPr>
        <w:t>分</w:t>
      </w:r>
      <w:r>
        <w:t>）。</w:t>
      </w:r>
    </w:p>
    <w:p>
      <w:pPr>
        <w:pStyle w:val="9"/>
        <w:numPr>
          <w:ilvl w:val="0"/>
          <w:numId w:val="3"/>
        </w:numPr>
        <w:spacing w:before="0" w:line="360" w:lineRule="auto"/>
        <w:ind w:left="0" w:firstLine="452" w:firstLineChars="200"/>
        <w:rPr>
          <w:rFonts w:hint="eastAsia"/>
          <w:sz w:val="24"/>
          <w:szCs w:val="24"/>
        </w:rPr>
      </w:pPr>
      <w:r>
        <w:rPr>
          <w:rFonts w:hint="eastAsia"/>
          <w:spacing w:val="-7"/>
          <w:sz w:val="24"/>
          <w:szCs w:val="24"/>
        </w:rPr>
        <w:t>概念说明书</w:t>
      </w:r>
      <w:r>
        <w:rPr>
          <w:spacing w:val="-7"/>
          <w:sz w:val="24"/>
          <w:szCs w:val="24"/>
        </w:rPr>
        <w:t>：</w:t>
      </w:r>
      <w:r>
        <w:rPr>
          <w:position w:val="2"/>
          <w:sz w:val="24"/>
          <w:szCs w:val="24"/>
        </w:rPr>
        <w:t>主题契合与概念表达（5分）</w:t>
      </w:r>
      <w:r>
        <w:rPr>
          <w:rFonts w:hint="eastAsia"/>
          <w:position w:val="2"/>
          <w:sz w:val="24"/>
          <w:szCs w:val="24"/>
        </w:rPr>
        <w:t>，</w:t>
      </w:r>
      <w:r>
        <w:rPr>
          <w:position w:val="2"/>
          <w:sz w:val="24"/>
          <w:szCs w:val="24"/>
          <w:lang w:val="en-US"/>
        </w:rPr>
        <w:t>设计灵感与创意阐述（10分）</w:t>
      </w:r>
      <w:r>
        <w:rPr>
          <w:rFonts w:hint="eastAsia"/>
          <w:position w:val="2"/>
          <w:sz w:val="24"/>
          <w:szCs w:val="24"/>
          <w:lang w:val="en-US"/>
        </w:rPr>
        <w:t>，</w:t>
      </w:r>
      <w:r>
        <w:rPr>
          <w:position w:val="2"/>
          <w:sz w:val="24"/>
          <w:szCs w:val="24"/>
          <w:lang w:val="en-US"/>
        </w:rPr>
        <w:t>结构创新与技术逻辑（10分）</w:t>
      </w:r>
      <w:r>
        <w:rPr>
          <w:rFonts w:hint="eastAsia"/>
          <w:position w:val="2"/>
          <w:sz w:val="24"/>
          <w:szCs w:val="24"/>
          <w:lang w:val="en-US"/>
        </w:rPr>
        <w:t>，</w:t>
      </w:r>
      <w:r>
        <w:rPr>
          <w:position w:val="2"/>
          <w:sz w:val="24"/>
          <w:szCs w:val="24"/>
          <w:lang w:val="en-US"/>
        </w:rPr>
        <w:t>应用价值与可行性（5分）</w:t>
      </w:r>
      <w:r>
        <w:rPr>
          <w:rFonts w:hint="eastAsia"/>
          <w:position w:val="2"/>
          <w:sz w:val="24"/>
          <w:szCs w:val="24"/>
          <w:lang w:val="en-US"/>
        </w:rPr>
        <w:t>。</w:t>
      </w:r>
    </w:p>
    <w:p>
      <w:pPr>
        <w:pStyle w:val="2"/>
        <w:spacing w:before="0" w:line="360" w:lineRule="auto"/>
        <w:ind w:left="0"/>
        <w:rPr>
          <w:rFonts w:hint="eastAsia"/>
        </w:rPr>
      </w:pPr>
      <w:r>
        <w:t>六、 注意事项</w:t>
      </w:r>
    </w:p>
    <w:p>
      <w:pPr>
        <w:pStyle w:val="9"/>
        <w:numPr>
          <w:ilvl w:val="0"/>
          <w:numId w:val="4"/>
        </w:numPr>
        <w:spacing w:before="0" w:line="360" w:lineRule="auto"/>
        <w:ind w:left="0" w:firstLine="480" w:firstLineChars="200"/>
        <w:rPr>
          <w:rFonts w:hint="eastAsia"/>
          <w:sz w:val="24"/>
          <w:szCs w:val="24"/>
        </w:rPr>
      </w:pPr>
      <w:r>
        <w:rPr>
          <w:sz w:val="24"/>
          <w:szCs w:val="24"/>
        </w:rPr>
        <w:t>所有队伍的模型</w:t>
      </w:r>
      <w:r>
        <w:rPr>
          <w:rFonts w:hint="eastAsia"/>
          <w:sz w:val="24"/>
          <w:szCs w:val="24"/>
        </w:rPr>
        <w:t>比赛现场</w:t>
      </w:r>
      <w:r>
        <w:rPr>
          <w:sz w:val="24"/>
          <w:szCs w:val="24"/>
        </w:rPr>
        <w:t>均不能带走，留由组委会检查是否使用违规材料。</w:t>
      </w:r>
    </w:p>
    <w:p>
      <w:pPr>
        <w:pStyle w:val="9"/>
        <w:numPr>
          <w:ilvl w:val="0"/>
          <w:numId w:val="4"/>
        </w:numPr>
        <w:spacing w:before="0" w:line="360" w:lineRule="auto"/>
        <w:ind w:left="0" w:firstLine="480" w:firstLineChars="200"/>
        <w:rPr>
          <w:rFonts w:hint="eastAsia"/>
          <w:sz w:val="24"/>
          <w:szCs w:val="24"/>
        </w:rPr>
      </w:pPr>
      <w:r>
        <w:rPr>
          <w:sz w:val="24"/>
          <w:szCs w:val="24"/>
        </w:rPr>
        <w:t>所有队伍必须在规定时间内完成报到、称重、检测等工作，具体时间见后续通知。</w:t>
      </w:r>
    </w:p>
    <w:p>
      <w:pPr>
        <w:pStyle w:val="9"/>
        <w:numPr>
          <w:ilvl w:val="0"/>
          <w:numId w:val="4"/>
        </w:numPr>
        <w:spacing w:before="0" w:line="360" w:lineRule="auto"/>
        <w:ind w:left="0" w:firstLine="480" w:firstLineChars="200"/>
        <w:rPr>
          <w:rFonts w:hint="eastAsia"/>
          <w:sz w:val="24"/>
          <w:szCs w:val="24"/>
        </w:rPr>
      </w:pPr>
      <w:r>
        <w:rPr>
          <w:sz w:val="24"/>
          <w:szCs w:val="24"/>
        </w:rPr>
        <w:t>本次大赛的最终解释权归组委会所有。</w:t>
      </w:r>
    </w:p>
    <w:p>
      <w:pPr>
        <w:pStyle w:val="9"/>
        <w:numPr>
          <w:ilvl w:val="0"/>
          <w:numId w:val="4"/>
        </w:numPr>
        <w:spacing w:before="0" w:line="360" w:lineRule="auto"/>
        <w:ind w:left="0" w:firstLine="480" w:firstLineChars="200"/>
        <w:rPr>
          <w:rFonts w:hint="eastAsia"/>
          <w:sz w:val="24"/>
          <w:szCs w:val="24"/>
        </w:rPr>
      </w:pPr>
      <w:r>
        <w:rPr>
          <w:sz w:val="24"/>
          <w:szCs w:val="24"/>
        </w:rPr>
        <w:t>奖项设置可能会根据最终报名情况做相应的调整。</w:t>
      </w:r>
    </w:p>
    <w:sectPr>
      <w:pgSz w:w="11910" w:h="16840"/>
      <w:pgMar w:top="1440" w:right="1800" w:bottom="1440" w:left="180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246B88"/>
    <w:multiLevelType w:val="multilevel"/>
    <w:tmpl w:val="14246B88"/>
    <w:lvl w:ilvl="0" w:tentative="0">
      <w:start w:val="1"/>
      <w:numFmt w:val="decimal"/>
      <w:lvlText w:val="%1."/>
      <w:lvlJc w:val="left"/>
      <w:pPr>
        <w:ind w:left="940" w:hanging="360"/>
      </w:pPr>
      <w:rPr>
        <w:rFonts w:hint="default" w:ascii="楷体" w:hAnsi="楷体" w:eastAsia="楷体" w:cs="楷体"/>
        <w:w w:val="100"/>
        <w:sz w:val="24"/>
        <w:szCs w:val="24"/>
        <w:lang w:val="zh-CN" w:eastAsia="zh-CN" w:bidi="zh-CN"/>
      </w:rPr>
    </w:lvl>
    <w:lvl w:ilvl="1" w:tentative="0">
      <w:start w:val="1"/>
      <w:numFmt w:val="decimal"/>
      <w:lvlText w:val="%2)"/>
      <w:lvlJc w:val="left"/>
      <w:pPr>
        <w:ind w:left="1360" w:hanging="420"/>
      </w:pPr>
      <w:rPr>
        <w:rFonts w:hint="default" w:ascii="楷体" w:hAnsi="楷体" w:eastAsia="楷体" w:cs="楷体"/>
        <w:w w:val="100"/>
        <w:sz w:val="24"/>
        <w:szCs w:val="24"/>
        <w:lang w:val="zh-CN" w:eastAsia="zh-CN" w:bidi="zh-CN"/>
      </w:rPr>
    </w:lvl>
    <w:lvl w:ilvl="2" w:tentative="0">
      <w:start w:val="1"/>
      <w:numFmt w:val="lowerRoman"/>
      <w:lvlText w:val="%3."/>
      <w:lvlJc w:val="left"/>
      <w:pPr>
        <w:ind w:left="1708" w:hanging="660"/>
        <w:jc w:val="right"/>
      </w:pPr>
      <w:rPr>
        <w:rFonts w:hint="default" w:ascii="楷体" w:hAnsi="楷体" w:eastAsia="楷体" w:cs="楷体"/>
        <w:spacing w:val="-60"/>
        <w:w w:val="100"/>
        <w:sz w:val="24"/>
        <w:szCs w:val="24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30" w:hanging="6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61" w:hanging="6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92" w:hanging="6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823" w:hanging="6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854" w:hanging="6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884" w:hanging="660"/>
      </w:pPr>
      <w:rPr>
        <w:rFonts w:hint="default"/>
        <w:lang w:val="zh-CN" w:eastAsia="zh-CN" w:bidi="zh-CN"/>
      </w:rPr>
    </w:lvl>
  </w:abstractNum>
  <w:abstractNum w:abstractNumId="1">
    <w:nsid w:val="2FC310DC"/>
    <w:multiLevelType w:val="multilevel"/>
    <w:tmpl w:val="2FC310DC"/>
    <w:lvl w:ilvl="0" w:tentative="0">
      <w:start w:val="1"/>
      <w:numFmt w:val="decimal"/>
      <w:lvlText w:val="%1."/>
      <w:lvlJc w:val="left"/>
      <w:pPr>
        <w:ind w:left="945" w:hanging="42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zh-CN" w:eastAsia="zh-CN" w:bidi="zh-CN"/>
      </w:rPr>
    </w:lvl>
    <w:lvl w:ilvl="1" w:tentative="0">
      <w:start w:val="1"/>
      <w:numFmt w:val="decimal"/>
      <w:lvlText w:val="%2）"/>
      <w:lvlJc w:val="left"/>
      <w:pPr>
        <w:ind w:left="1370" w:hanging="420"/>
      </w:pPr>
      <w:rPr>
        <w:rFonts w:ascii="楷体" w:hAnsi="楷体" w:eastAsia="楷体" w:cs="楷体"/>
        <w:spacing w:val="-60"/>
        <w:w w:val="99"/>
        <w:sz w:val="24"/>
        <w:szCs w:val="24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380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450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521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92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63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734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804" w:hanging="420"/>
      </w:pPr>
      <w:rPr>
        <w:rFonts w:hint="default"/>
        <w:lang w:val="zh-CN" w:eastAsia="zh-CN" w:bidi="zh-CN"/>
      </w:rPr>
    </w:lvl>
  </w:abstractNum>
  <w:abstractNum w:abstractNumId="2">
    <w:nsid w:val="340E2AD9"/>
    <w:multiLevelType w:val="multilevel"/>
    <w:tmpl w:val="340E2AD9"/>
    <w:lvl w:ilvl="0" w:tentative="0">
      <w:start w:val="1"/>
      <w:numFmt w:val="decimal"/>
      <w:lvlText w:val="%1."/>
      <w:lvlJc w:val="left"/>
      <w:pPr>
        <w:ind w:left="945" w:hanging="420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40" w:hanging="4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41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41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542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443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343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244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145" w:hanging="420"/>
      </w:pPr>
      <w:rPr>
        <w:rFonts w:hint="default"/>
        <w:lang w:val="zh-CN" w:eastAsia="zh-CN" w:bidi="zh-CN"/>
      </w:rPr>
    </w:lvl>
  </w:abstractNum>
  <w:abstractNum w:abstractNumId="3">
    <w:nsid w:val="63AA3B8F"/>
    <w:multiLevelType w:val="multilevel"/>
    <w:tmpl w:val="63AA3B8F"/>
    <w:lvl w:ilvl="0" w:tentative="0">
      <w:start w:val="1"/>
      <w:numFmt w:val="decimal"/>
      <w:lvlText w:val="%1."/>
      <w:lvlJc w:val="left"/>
      <w:pPr>
        <w:ind w:left="945" w:hanging="42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40" w:hanging="4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41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41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542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443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343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244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145" w:hanging="420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bordersDoNotSurroundHeader w:val="1"/>
  <w:bordersDoNotSurroundFooter w:val="1"/>
  <w:documentProtection w:enforcement="0"/>
  <w:defaultTabStop w:val="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56D"/>
    <w:rsid w:val="00013DCE"/>
    <w:rsid w:val="00016752"/>
    <w:rsid w:val="000576A0"/>
    <w:rsid w:val="00060C42"/>
    <w:rsid w:val="000D2455"/>
    <w:rsid w:val="000F3FCA"/>
    <w:rsid w:val="00142F64"/>
    <w:rsid w:val="001439C9"/>
    <w:rsid w:val="0016668E"/>
    <w:rsid w:val="00193311"/>
    <w:rsid w:val="001B5F89"/>
    <w:rsid w:val="001D150E"/>
    <w:rsid w:val="001D2AAD"/>
    <w:rsid w:val="001D73A2"/>
    <w:rsid w:val="001E1140"/>
    <w:rsid w:val="00231FFD"/>
    <w:rsid w:val="00241391"/>
    <w:rsid w:val="00242756"/>
    <w:rsid w:val="00246857"/>
    <w:rsid w:val="00255682"/>
    <w:rsid w:val="00265B61"/>
    <w:rsid w:val="00274ECA"/>
    <w:rsid w:val="00281BC4"/>
    <w:rsid w:val="002C66FD"/>
    <w:rsid w:val="002D365F"/>
    <w:rsid w:val="00305569"/>
    <w:rsid w:val="003829D0"/>
    <w:rsid w:val="00384C14"/>
    <w:rsid w:val="003A25F6"/>
    <w:rsid w:val="003C7A3F"/>
    <w:rsid w:val="003D5B0E"/>
    <w:rsid w:val="00412E79"/>
    <w:rsid w:val="00530C59"/>
    <w:rsid w:val="00546FF2"/>
    <w:rsid w:val="005660BB"/>
    <w:rsid w:val="00567B8A"/>
    <w:rsid w:val="00587BA0"/>
    <w:rsid w:val="005B596D"/>
    <w:rsid w:val="005F0D7B"/>
    <w:rsid w:val="005F31FB"/>
    <w:rsid w:val="0063560F"/>
    <w:rsid w:val="00666B34"/>
    <w:rsid w:val="0067741E"/>
    <w:rsid w:val="0068058D"/>
    <w:rsid w:val="00682F8B"/>
    <w:rsid w:val="00717087"/>
    <w:rsid w:val="00773EEB"/>
    <w:rsid w:val="007A4E08"/>
    <w:rsid w:val="007B68E8"/>
    <w:rsid w:val="008323BE"/>
    <w:rsid w:val="00835329"/>
    <w:rsid w:val="008523C7"/>
    <w:rsid w:val="00852ABD"/>
    <w:rsid w:val="0086744F"/>
    <w:rsid w:val="008A56AE"/>
    <w:rsid w:val="008A640F"/>
    <w:rsid w:val="009157D5"/>
    <w:rsid w:val="00931220"/>
    <w:rsid w:val="009C056D"/>
    <w:rsid w:val="009D360C"/>
    <w:rsid w:val="00A83107"/>
    <w:rsid w:val="00AA3B5E"/>
    <w:rsid w:val="00AE46CC"/>
    <w:rsid w:val="00B15D1B"/>
    <w:rsid w:val="00B23DE9"/>
    <w:rsid w:val="00B762F2"/>
    <w:rsid w:val="00B8085F"/>
    <w:rsid w:val="00BA2C60"/>
    <w:rsid w:val="00C401EF"/>
    <w:rsid w:val="00C43335"/>
    <w:rsid w:val="00C47D4A"/>
    <w:rsid w:val="00C51C25"/>
    <w:rsid w:val="00CA369F"/>
    <w:rsid w:val="00CE790A"/>
    <w:rsid w:val="00D07836"/>
    <w:rsid w:val="00D23426"/>
    <w:rsid w:val="00D34753"/>
    <w:rsid w:val="00D52999"/>
    <w:rsid w:val="00D6351B"/>
    <w:rsid w:val="00D8728A"/>
    <w:rsid w:val="00DB79A9"/>
    <w:rsid w:val="00DC17B0"/>
    <w:rsid w:val="00DF69F2"/>
    <w:rsid w:val="00E124F7"/>
    <w:rsid w:val="00E74856"/>
    <w:rsid w:val="00E85E6C"/>
    <w:rsid w:val="00EB318E"/>
    <w:rsid w:val="00EB3FFA"/>
    <w:rsid w:val="00F230E8"/>
    <w:rsid w:val="00F47E78"/>
    <w:rsid w:val="00F62AE0"/>
    <w:rsid w:val="00F93A4B"/>
    <w:rsid w:val="00F979A4"/>
    <w:rsid w:val="00FA5554"/>
    <w:rsid w:val="00FC5A6C"/>
    <w:rsid w:val="00FD30D2"/>
    <w:rsid w:val="00FF0412"/>
    <w:rsid w:val="00FF04D9"/>
    <w:rsid w:val="7EAFB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楷体" w:hAnsi="楷体" w:eastAsia="楷体" w:cs="楷体"/>
      <w:sz w:val="22"/>
      <w:szCs w:val="22"/>
      <w:lang w:val="zh-CN" w:eastAsia="zh-CN" w:bidi="zh-CN"/>
    </w:rPr>
  </w:style>
  <w:style w:type="paragraph" w:styleId="2">
    <w:name w:val="heading 1"/>
    <w:basedOn w:val="1"/>
    <w:qFormat/>
    <w:uiPriority w:val="9"/>
    <w:pPr>
      <w:spacing w:before="49"/>
      <w:ind w:left="242"/>
      <w:outlineLvl w:val="0"/>
    </w:pPr>
    <w:rPr>
      <w:b/>
      <w:bCs/>
      <w:sz w:val="28"/>
      <w:szCs w:val="2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qFormat/>
    <w:uiPriority w:val="1"/>
    <w:rPr>
      <w:sz w:val="24"/>
      <w:szCs w:val="24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spacing w:before="182"/>
      <w:ind w:left="945" w:hanging="420"/>
    </w:pPr>
  </w:style>
  <w:style w:type="paragraph" w:customStyle="1" w:styleId="10">
    <w:name w:val="Table Paragraph"/>
    <w:basedOn w:val="1"/>
    <w:qFormat/>
    <w:uiPriority w:val="1"/>
  </w:style>
  <w:style w:type="character" w:customStyle="1" w:styleId="11">
    <w:name w:val="页眉 字符"/>
    <w:basedOn w:val="7"/>
    <w:link w:val="5"/>
    <w:uiPriority w:val="99"/>
    <w:rPr>
      <w:rFonts w:ascii="楷体" w:hAnsi="楷体" w:eastAsia="楷体" w:cs="楷体"/>
      <w:sz w:val="18"/>
      <w:szCs w:val="18"/>
      <w:lang w:val="zh-CN" w:eastAsia="zh-CN" w:bidi="zh-CN"/>
    </w:rPr>
  </w:style>
  <w:style w:type="character" w:customStyle="1" w:styleId="12">
    <w:name w:val="页脚 字符"/>
    <w:basedOn w:val="7"/>
    <w:link w:val="4"/>
    <w:uiPriority w:val="99"/>
    <w:rPr>
      <w:rFonts w:ascii="楷体" w:hAnsi="楷体" w:eastAsia="楷体" w:cs="楷体"/>
      <w:sz w:val="18"/>
      <w:szCs w:val="18"/>
      <w:lang w:val="zh-CN" w:eastAsia="zh-CN" w:bidi="zh-CN"/>
    </w:rPr>
  </w:style>
  <w:style w:type="character" w:customStyle="1" w:styleId="13">
    <w:name w:val="正文文本 字符"/>
    <w:basedOn w:val="7"/>
    <w:link w:val="3"/>
    <w:uiPriority w:val="1"/>
    <w:rPr>
      <w:rFonts w:ascii="楷体" w:hAnsi="楷体" w:eastAsia="楷体" w:cs="楷体"/>
      <w:sz w:val="24"/>
      <w:szCs w:val="24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983</Words>
  <Characters>1023</Characters>
  <Lines>53</Lines>
  <Paragraphs>54</Paragraphs>
  <TotalTime>319</TotalTime>
  <ScaleCrop>false</ScaleCrop>
  <LinksUpToDate>false</LinksUpToDate>
  <CharactersWithSpaces>1952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2024-03-10T11:21:00Z</dcterms:created>
  <dc:creator>马诗琦</dc:creator>
  <cp:lastModifiedBy>张奥</cp:lastModifiedBy>
  <dcterms:modified xsi:type="dcterms:W3CDTF">2025-04-09T23:31:47Z</dcterms:modified>
  <cp:revision>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2024-03-10T00:00:00Z</vt:filetime>
  </property>
  <property fmtid="{D5CDD505-2E9C-101B-9397-08002B2CF9AE}" pid="5" name="KSOProductBuildVer">
    <vt:lpwstr>2052-6.4.0.8550</vt:lpwstr>
  </property>
  <property fmtid="{D5CDD505-2E9C-101B-9397-08002B2CF9AE}" pid="6" name="ICV">
    <vt:lpwstr>335311AA70F1643DE392F667D6D08091_42</vt:lpwstr>
  </property>
</Properties>
</file>