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方正小标宋简体" w:hAnsi="宋体" w:eastAsia="方正小标宋简体" w:cs="Times New Roman"/>
          <w:sz w:val="48"/>
          <w:szCs w:val="48"/>
        </w:rPr>
      </w:pPr>
    </w:p>
    <w:p>
      <w:pPr>
        <w:rPr>
          <w:rFonts w:ascii="方正小标宋简体" w:hAnsi="宋体" w:eastAsia="方正小标宋简体" w:cs="Times New Roman"/>
          <w:sz w:val="48"/>
          <w:szCs w:val="48"/>
        </w:rPr>
      </w:pPr>
    </w:p>
    <w:p>
      <w:pPr>
        <w:jc w:val="center"/>
        <w:rPr>
          <w:rFonts w:ascii="方正小标宋简体" w:hAnsi="宋体" w:eastAsia="方正小标宋简体" w:cs="Times New Roman"/>
          <w:sz w:val="48"/>
          <w:szCs w:val="48"/>
        </w:rPr>
      </w:pPr>
      <w:r>
        <w:rPr>
          <w:rFonts w:hint="eastAsia" w:ascii="方正小标宋简体" w:hAnsi="宋体" w:eastAsia="方正小标宋简体" w:cs="Times New Roman"/>
          <w:sz w:val="48"/>
          <w:szCs w:val="48"/>
        </w:rPr>
        <w:t>2023年度</w:t>
      </w:r>
    </w:p>
    <w:p>
      <w:pPr>
        <w:jc w:val="center"/>
        <w:rPr>
          <w:rFonts w:ascii="方正小标宋简体" w:hAnsi="宋体" w:eastAsia="方正小标宋简体" w:cs="Times New Roman"/>
          <w:sz w:val="48"/>
          <w:szCs w:val="48"/>
        </w:rPr>
      </w:pPr>
      <w:r>
        <w:rPr>
          <w:rFonts w:hint="eastAsia" w:ascii="方正小标宋简体" w:hAnsi="宋体" w:eastAsia="方正小标宋简体" w:cs="Times New Roman"/>
          <w:sz w:val="48"/>
          <w:szCs w:val="48"/>
        </w:rPr>
        <w:t>高校思想政治工作质量提升综合改革与精品建设项目</w:t>
      </w:r>
    </w:p>
    <w:p>
      <w:pPr>
        <w:jc w:val="center"/>
        <w:rPr>
          <w:rFonts w:ascii="方正小标宋简体" w:eastAsia="方正小标宋简体"/>
          <w:sz w:val="48"/>
          <w:szCs w:val="48"/>
        </w:rPr>
      </w:pPr>
      <w:r>
        <w:rPr>
          <w:rFonts w:hint="eastAsia" w:ascii="方正小标宋简体" w:eastAsia="方正小标宋简体"/>
          <w:sz w:val="48"/>
          <w:szCs w:val="48"/>
        </w:rPr>
        <w:t>申报书</w:t>
      </w:r>
    </w:p>
    <w:p>
      <w:pPr>
        <w:jc w:val="center"/>
        <w:rPr>
          <w:rFonts w:ascii="Times New Roman" w:hAnsi="Times New Roman" w:eastAsia="仿宋_GB2312"/>
          <w:color w:val="000000"/>
          <w:spacing w:val="16"/>
          <w:kern w:val="32"/>
          <w:sz w:val="32"/>
          <w:szCs w:val="24"/>
        </w:rPr>
      </w:pPr>
      <w:r>
        <w:rPr>
          <w:rFonts w:ascii="方正小标宋简体" w:eastAsia="方正小标宋简体"/>
          <w:sz w:val="48"/>
          <w:szCs w:val="48"/>
        </w:rPr>
        <w:t>(A</w:t>
      </w:r>
      <w:r>
        <w:rPr>
          <w:rFonts w:hint="eastAsia" w:ascii="方正小标宋简体" w:eastAsia="方正小标宋简体"/>
          <w:sz w:val="48"/>
          <w:szCs w:val="48"/>
        </w:rPr>
        <w:t>表)</w:t>
      </w:r>
    </w:p>
    <w:p>
      <w:pPr>
        <w:spacing w:after="156"/>
        <w:rPr>
          <w:rFonts w:ascii="楷体_GB2312" w:hAnsi="Times New Roman" w:eastAsia="楷体_GB2312" w:cs="Times New Roman"/>
          <w:kern w:val="32"/>
          <w:sz w:val="32"/>
          <w:szCs w:val="32"/>
        </w:rPr>
      </w:pPr>
      <w:r>
        <w:rPr>
          <w:rFonts w:hint="eastAsia" w:ascii="楷体_GB2312" w:hAnsi="Times New Roman" w:eastAsia="楷体_GB2312" w:cs="Times New Roman"/>
          <w:kern w:val="32"/>
          <w:sz w:val="32"/>
          <w:szCs w:val="32"/>
        </w:rPr>
        <w:t>　　　　</w:t>
      </w:r>
    </w:p>
    <w:p>
      <w:pPr>
        <w:spacing w:after="156"/>
        <w:rPr>
          <w:rFonts w:ascii="楷体_GB2312" w:hAnsi="Times New Roman" w:eastAsia="楷体_GB2312" w:cs="Times New Roman"/>
          <w:kern w:val="32"/>
          <w:sz w:val="32"/>
          <w:szCs w:val="32"/>
        </w:rPr>
      </w:pPr>
    </w:p>
    <w:p>
      <w:pPr>
        <w:spacing w:after="156"/>
        <w:ind w:firstLine="1280" w:firstLineChars="400"/>
        <w:rPr>
          <w:rFonts w:ascii="楷体_GB2312" w:hAnsi="Times New Roman" w:eastAsia="楷体_GB2312" w:cs="Times New Roman"/>
          <w:kern w:val="32"/>
          <w:sz w:val="32"/>
          <w:szCs w:val="32"/>
          <w:u w:val="single"/>
        </w:rPr>
      </w:pPr>
      <w:r>
        <w:rPr>
          <w:rFonts w:hint="eastAsia" w:ascii="楷体_GB2312" w:hAnsi="Times New Roman" w:eastAsia="楷体_GB2312" w:cs="Times New Roman"/>
          <w:kern w:val="32"/>
          <w:sz w:val="32"/>
          <w:szCs w:val="32"/>
        </w:rPr>
        <w:t>类    别</w:t>
      </w:r>
      <w:r>
        <w:rPr>
          <w:rFonts w:hint="eastAsia" w:ascii="楷体_GB2312" w:eastAsia="楷体_GB2312"/>
          <w:u w:val="single"/>
        </w:rPr>
        <w:t xml:space="preserve">  </w:t>
      </w:r>
      <w:r>
        <w:rPr>
          <w:rFonts w:ascii="楷体_GB2312" w:eastAsia="楷体_GB2312"/>
          <w:u w:val="single"/>
        </w:rPr>
        <w:t xml:space="preserve">     </w:t>
      </w:r>
      <w:r>
        <w:rPr>
          <w:rFonts w:hint="eastAsia" w:ascii="楷体_GB2312" w:eastAsia="楷体_GB2312"/>
          <w:sz w:val="28"/>
          <w:szCs w:val="32"/>
          <w:u w:val="single"/>
        </w:rPr>
        <w:t>高校思想政治工作中青年骨干</w:t>
      </w:r>
      <w:r>
        <w:rPr>
          <w:rFonts w:hint="eastAsia" w:ascii="楷体_GB2312" w:eastAsia="楷体_GB2312"/>
          <w:u w:val="single"/>
        </w:rPr>
        <w:t xml:space="preserve"> </w:t>
      </w:r>
      <w:r>
        <w:rPr>
          <w:rFonts w:ascii="楷体_GB2312" w:eastAsia="楷体_GB2312"/>
          <w:u w:val="single"/>
        </w:rPr>
        <w:t xml:space="preserve">      </w:t>
      </w:r>
    </w:p>
    <w:p>
      <w:pPr>
        <w:spacing w:after="156"/>
        <w:ind w:firstLine="1280" w:firstLineChars="400"/>
        <w:rPr>
          <w:rFonts w:ascii="楷体_GB2312" w:hAnsi="Times New Roman" w:eastAsia="楷体_GB2312" w:cs="Times New Roman"/>
          <w:kern w:val="32"/>
          <w:sz w:val="32"/>
          <w:szCs w:val="32"/>
        </w:rPr>
      </w:pPr>
      <w:r>
        <w:rPr>
          <w:rFonts w:hint="eastAsia" w:ascii="楷体_GB2312" w:hAnsi="Times New Roman" w:eastAsia="楷体_GB2312" w:cs="Times New Roman"/>
          <w:kern w:val="32"/>
          <w:sz w:val="32"/>
          <w:szCs w:val="32"/>
        </w:rPr>
        <w:t>学  　校</w:t>
      </w:r>
      <w:r>
        <w:rPr>
          <w:rFonts w:hint="eastAsia" w:ascii="楷体_GB2312" w:hAnsi="Times New Roman" w:eastAsia="楷体_GB2312" w:cs="Times New Roman"/>
          <w:kern w:val="32"/>
          <w:sz w:val="32"/>
          <w:szCs w:val="32"/>
          <w:u w:val="single"/>
        </w:rPr>
        <w:t xml:space="preserve">                              　</w:t>
      </w:r>
    </w:p>
    <w:p>
      <w:pPr>
        <w:spacing w:after="156"/>
        <w:ind w:firstLine="1280" w:firstLineChars="400"/>
        <w:rPr>
          <w:rFonts w:ascii="楷体_GB2312" w:hAnsi="Times New Roman" w:eastAsia="楷体_GB2312" w:cs="Times New Roman"/>
          <w:kern w:val="32"/>
          <w:sz w:val="32"/>
          <w:szCs w:val="32"/>
          <w:u w:val="single"/>
        </w:rPr>
      </w:pPr>
      <w:r>
        <w:rPr>
          <w:rFonts w:hint="eastAsia" w:ascii="楷体_GB2312" w:hAnsi="Times New Roman" w:eastAsia="楷体_GB2312" w:cs="Times New Roman"/>
          <w:kern w:val="32"/>
          <w:sz w:val="32"/>
          <w:szCs w:val="32"/>
        </w:rPr>
        <w:t>名  　称</w:t>
      </w:r>
      <w:r>
        <w:rPr>
          <w:rFonts w:hint="eastAsia" w:ascii="楷体_GB2312" w:hAnsi="Times New Roman" w:eastAsia="楷体_GB2312" w:cs="Times New Roman"/>
          <w:kern w:val="32"/>
          <w:sz w:val="32"/>
          <w:szCs w:val="32"/>
          <w:u w:val="single"/>
        </w:rPr>
        <w:t>　　　　　　　　　　　　　　　　</w:t>
      </w:r>
    </w:p>
    <w:p>
      <w:pPr>
        <w:spacing w:after="156"/>
        <w:jc w:val="center"/>
        <w:rPr>
          <w:rFonts w:ascii="楷体_GB2312" w:hAnsi="Times New Roman" w:eastAsia="楷体_GB2312" w:cs="Times New Roman"/>
          <w:kern w:val="32"/>
          <w:sz w:val="32"/>
          <w:szCs w:val="32"/>
        </w:rPr>
      </w:pPr>
      <w:r>
        <w:rPr>
          <w:rFonts w:hint="eastAsia" w:ascii="楷体_GB2312" w:hAnsi="Times New Roman" w:eastAsia="楷体_GB2312" w:cs="Times New Roman"/>
          <w:kern w:val="32"/>
          <w:sz w:val="32"/>
          <w:szCs w:val="32"/>
        </w:rPr>
        <w:t>填报日期：           年    月     日</w:t>
      </w:r>
    </w:p>
    <w:p>
      <w:pPr>
        <w:spacing w:after="156"/>
        <w:jc w:val="center"/>
        <w:rPr>
          <w:rFonts w:ascii="楷体_GB2312" w:hAnsi="Times New Roman" w:eastAsia="楷体_GB2312" w:cs="Times New Roman"/>
          <w:kern w:val="32"/>
          <w:sz w:val="32"/>
          <w:szCs w:val="32"/>
        </w:rPr>
      </w:pPr>
    </w:p>
    <w:p>
      <w:pPr>
        <w:jc w:val="center"/>
        <w:rPr>
          <w:rFonts w:ascii="楷体_GB2312" w:hAnsi="宋体" w:eastAsia="楷体_GB2312"/>
          <w:color w:val="000000"/>
          <w:sz w:val="36"/>
          <w:szCs w:val="36"/>
        </w:rPr>
      </w:pPr>
      <w:r>
        <w:rPr>
          <w:rFonts w:hint="eastAsia" w:ascii="楷体_GB2312" w:hAnsi="宋体" w:eastAsia="楷体_GB2312"/>
          <w:color w:val="000000"/>
          <w:sz w:val="36"/>
          <w:szCs w:val="36"/>
        </w:rPr>
        <w:t>教育部思想政治工作司制</w:t>
      </w:r>
    </w:p>
    <w:p>
      <w:pPr>
        <w:jc w:val="center"/>
        <w:rPr>
          <w:rFonts w:ascii="Times New Roman" w:eastAsia="楷体_GB2312"/>
          <w:color w:val="000000"/>
          <w:sz w:val="36"/>
          <w:szCs w:val="36"/>
        </w:rPr>
      </w:pPr>
      <w:r>
        <w:rPr>
          <w:rFonts w:ascii="Times New Roman" w:eastAsia="楷体_GB2312"/>
          <w:color w:val="000000"/>
          <w:sz w:val="36"/>
          <w:szCs w:val="36"/>
        </w:rPr>
        <w:t>20</w:t>
      </w:r>
      <w:r>
        <w:rPr>
          <w:rFonts w:hint="eastAsia" w:ascii="Times New Roman" w:eastAsia="楷体_GB2312"/>
          <w:color w:val="000000"/>
          <w:sz w:val="36"/>
          <w:szCs w:val="36"/>
        </w:rPr>
        <w:t>22</w:t>
      </w:r>
      <w:r>
        <w:rPr>
          <w:rFonts w:ascii="Times New Roman" w:eastAsia="楷体_GB2312"/>
          <w:color w:val="000000"/>
          <w:sz w:val="36"/>
          <w:szCs w:val="36"/>
        </w:rPr>
        <w:t>年</w:t>
      </w:r>
      <w:r>
        <w:rPr>
          <w:rFonts w:hint="eastAsia" w:ascii="Times New Roman" w:eastAsia="楷体_GB2312"/>
          <w:color w:val="000000"/>
          <w:sz w:val="36"/>
          <w:szCs w:val="36"/>
        </w:rPr>
        <w:t>10</w:t>
      </w:r>
      <w:r>
        <w:rPr>
          <w:rFonts w:ascii="Times New Roman" w:eastAsia="楷体_GB2312"/>
          <w:color w:val="000000"/>
          <w:sz w:val="36"/>
          <w:szCs w:val="36"/>
        </w:rPr>
        <w:t>月</w:t>
      </w:r>
    </w:p>
    <w:p>
      <w:pPr>
        <w:jc w:val="center"/>
        <w:rPr>
          <w:rFonts w:ascii="Times New Roman" w:hAnsi="Times New Roman"/>
          <w:b/>
          <w:color w:val="000000"/>
          <w:sz w:val="32"/>
          <w:szCs w:val="24"/>
        </w:rPr>
      </w:pPr>
    </w:p>
    <w:p>
      <w:pPr>
        <w:spacing w:line="420" w:lineRule="exact"/>
        <w:jc w:val="center"/>
        <w:rPr>
          <w:rFonts w:ascii="Times New Roman" w:hAnsi="Times New Roman"/>
          <w:b/>
          <w:sz w:val="36"/>
          <w:szCs w:val="24"/>
        </w:rPr>
      </w:pPr>
    </w:p>
    <w:p>
      <w:pPr>
        <w:spacing w:line="420" w:lineRule="exact"/>
        <w:jc w:val="center"/>
        <w:rPr>
          <w:rFonts w:ascii="Times New Roman" w:hAnsi="Times New Roman"/>
          <w:b/>
          <w:sz w:val="36"/>
          <w:szCs w:val="24"/>
        </w:rPr>
      </w:pPr>
      <w:r>
        <w:rPr>
          <w:rFonts w:ascii="Times New Roman" w:hAnsi="Times New Roman"/>
          <w:b/>
          <w:sz w:val="36"/>
          <w:szCs w:val="24"/>
        </w:rPr>
        <w:t>填  表  说  明</w:t>
      </w:r>
    </w:p>
    <w:p>
      <w:pPr>
        <w:spacing w:line="420" w:lineRule="exact"/>
        <w:jc w:val="center"/>
        <w:rPr>
          <w:rFonts w:ascii="Times New Roman" w:hAnsi="Times New Roman" w:eastAsia="楷体_GB2312"/>
          <w:sz w:val="36"/>
          <w:szCs w:val="24"/>
        </w:rPr>
      </w:pPr>
    </w:p>
    <w:p>
      <w:pPr>
        <w:spacing w:line="540" w:lineRule="exact"/>
        <w:ind w:firstLine="562" w:firstLineChars="20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一、填写《申报书》前，请仔细阅读我司印发的《</w:t>
      </w:r>
      <w:r>
        <w:rPr>
          <w:rFonts w:hint="eastAsia" w:ascii="Times New Roman" w:hAnsi="Times New Roman"/>
          <w:b/>
          <w:sz w:val="28"/>
          <w:szCs w:val="28"/>
        </w:rPr>
        <w:t>高校思想政治工作中青年骨干队伍建设项目</w:t>
      </w:r>
      <w:r>
        <w:rPr>
          <w:rFonts w:ascii="Times New Roman" w:hAnsi="Times New Roman"/>
          <w:b/>
          <w:sz w:val="28"/>
          <w:szCs w:val="28"/>
        </w:rPr>
        <w:t>管理办法（试行）》。</w:t>
      </w:r>
    </w:p>
    <w:p>
      <w:pPr>
        <w:spacing w:line="540" w:lineRule="exact"/>
        <w:ind w:firstLine="562" w:firstLineChars="20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二、填写说明</w:t>
      </w:r>
    </w:p>
    <w:p>
      <w:pPr>
        <w:spacing w:line="540" w:lineRule="exact"/>
        <w:ind w:firstLine="562" w:firstLineChars="20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1．“出生日期”请按照“X年X月X日”格式填写，如“1976年6月1日”；</w:t>
      </w:r>
    </w:p>
    <w:p>
      <w:pPr>
        <w:spacing w:line="540" w:lineRule="exact"/>
        <w:ind w:firstLine="562" w:firstLineChars="20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2．“职称”请写明具体专业技术职务名称，如“教授”、“研究员”等，不要仅填写“初级”、“中级”或“高级”； </w:t>
      </w:r>
    </w:p>
    <w:p>
      <w:pPr>
        <w:spacing w:line="540" w:lineRule="exact"/>
        <w:ind w:firstLine="562" w:firstLineChars="20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3．“现任职务”请写明准确职务名称，如“校党委副书记”、“院学工办主任”等，无具体行政职务的请填写“无”；</w:t>
      </w:r>
    </w:p>
    <w:p>
      <w:pPr>
        <w:spacing w:line="540" w:lineRule="exact"/>
        <w:ind w:firstLine="562" w:firstLineChars="20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4．“最后学位”请填写“学士”、“硕士”或“博士”；</w:t>
      </w:r>
    </w:p>
    <w:p>
      <w:pPr>
        <w:spacing w:line="540" w:lineRule="exact"/>
        <w:ind w:firstLine="562" w:firstLineChars="20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5．“工作单位部门”请填写全称，具体至所在院系所、部门；</w:t>
      </w:r>
    </w:p>
    <w:p>
      <w:pPr>
        <w:spacing w:line="540" w:lineRule="exact"/>
        <w:ind w:firstLine="562" w:firstLineChars="20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6．“一线从事思想政治工作时间”、“现职务</w:t>
      </w:r>
      <w:r>
        <w:rPr>
          <w:rFonts w:hint="eastAsia" w:ascii="Times New Roman" w:hAnsi="Times New Roman"/>
          <w:b/>
          <w:sz w:val="28"/>
          <w:szCs w:val="28"/>
        </w:rPr>
        <w:t>/</w:t>
      </w:r>
      <w:r>
        <w:rPr>
          <w:rFonts w:ascii="Times New Roman" w:hAnsi="Times New Roman"/>
          <w:b/>
          <w:sz w:val="28"/>
          <w:szCs w:val="28"/>
        </w:rPr>
        <w:t>职级晋升时间”为截至2</w:t>
      </w:r>
      <w:r>
        <w:rPr>
          <w:rFonts w:hint="eastAsia" w:ascii="Times New Roman" w:hAnsi="Times New Roman"/>
          <w:b/>
          <w:sz w:val="28"/>
          <w:szCs w:val="28"/>
        </w:rPr>
        <w:t>02</w:t>
      </w:r>
      <w:r>
        <w:rPr>
          <w:rFonts w:ascii="Times New Roman" w:hAnsi="Times New Roman"/>
          <w:b/>
          <w:sz w:val="28"/>
          <w:szCs w:val="28"/>
        </w:rPr>
        <w:t>2年9月的时间，填写格式为“X年X个月”；</w:t>
      </w:r>
    </w:p>
    <w:p>
      <w:pPr>
        <w:spacing w:line="540" w:lineRule="exact"/>
        <w:ind w:firstLine="562" w:firstLineChars="20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7．“住宅、办公电话”请注明区号，如“010—12345678”；</w:t>
      </w:r>
    </w:p>
    <w:p>
      <w:pPr>
        <w:spacing w:line="540" w:lineRule="exact"/>
        <w:ind w:firstLine="562" w:firstLineChars="200"/>
        <w:rPr>
          <w:rFonts w:ascii="Times New Roman" w:hAnsi="Times New Roman" w:eastAsia="楷体_GB2312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三、《申报书》是遴选推荐主要依据，必须如实填写，文字要简明扼要，数据要力求准确。请用A4纸打印</w:t>
      </w:r>
      <w:r>
        <w:rPr>
          <w:rFonts w:hint="eastAsia" w:ascii="Times New Roman" w:hAnsi="Times New Roman"/>
          <w:b/>
          <w:sz w:val="28"/>
          <w:szCs w:val="28"/>
        </w:rPr>
        <w:t>，</w:t>
      </w:r>
      <w:r>
        <w:rPr>
          <w:rFonts w:ascii="Times New Roman" w:hAnsi="Times New Roman"/>
          <w:b/>
          <w:sz w:val="28"/>
          <w:szCs w:val="28"/>
        </w:rPr>
        <w:t>于左侧装订成册。所填写内容可附页。</w:t>
      </w:r>
    </w:p>
    <w:p>
      <w:pPr>
        <w:spacing w:line="540" w:lineRule="exact"/>
        <w:rPr>
          <w:rFonts w:ascii="Times New Roman" w:hAnsi="Times New Roman" w:eastAsia="仿宋_GB2312"/>
          <w:sz w:val="30"/>
          <w:szCs w:val="30"/>
        </w:rPr>
      </w:pPr>
    </w:p>
    <w:p>
      <w:pPr>
        <w:spacing w:line="440" w:lineRule="exact"/>
        <w:rPr>
          <w:rFonts w:ascii="Times New Roman" w:hAnsi="Times New Roman" w:eastAsia="仿宋_GB2312"/>
          <w:sz w:val="30"/>
          <w:szCs w:val="30"/>
        </w:rPr>
      </w:pPr>
    </w:p>
    <w:p>
      <w:pPr>
        <w:numPr>
          <w:ilvl w:val="12"/>
          <w:numId w:val="0"/>
        </w:numPr>
        <w:spacing w:line="240" w:lineRule="atLeast"/>
        <w:rPr>
          <w:rFonts w:ascii="Times New Roman" w:hAnsi="Times New Roman"/>
          <w:b/>
          <w:bCs/>
          <w:sz w:val="28"/>
          <w:szCs w:val="28"/>
        </w:rPr>
        <w:sectPr>
          <w:footerReference r:id="rId3" w:type="default"/>
          <w:pgSz w:w="11906" w:h="16838"/>
          <w:pgMar w:top="1440" w:right="1800" w:bottom="1440" w:left="1800" w:header="851" w:footer="992" w:gutter="0"/>
          <w:pgNumType w:fmt="numberInDash" w:start="1"/>
          <w:cols w:space="425" w:num="1"/>
          <w:titlePg/>
          <w:docGrid w:type="lines" w:linePitch="312" w:charSpace="0"/>
        </w:sectPr>
      </w:pPr>
    </w:p>
    <w:p>
      <w:pPr>
        <w:numPr>
          <w:ilvl w:val="12"/>
          <w:numId w:val="0"/>
        </w:numPr>
        <w:spacing w:line="240" w:lineRule="atLeast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一、基本情况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71"/>
        <w:gridCol w:w="1217"/>
        <w:gridCol w:w="825"/>
        <w:gridCol w:w="608"/>
        <w:gridCol w:w="1385"/>
        <w:gridCol w:w="599"/>
        <w:gridCol w:w="548"/>
        <w:gridCol w:w="6"/>
        <w:gridCol w:w="540"/>
        <w:gridCol w:w="132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56" w:beforeLines="50" w:after="156" w:afterLines="5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姓　  名</w:t>
            </w: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56" w:beforeLines="50" w:after="156" w:afterLines="50"/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56" w:beforeLines="50" w:after="156" w:afterLines="5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性别</w:t>
            </w:r>
          </w:p>
        </w:tc>
        <w:tc>
          <w:tcPr>
            <w:tcW w:w="6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56" w:beforeLines="50" w:after="156" w:afterLines="50"/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1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56" w:beforeLines="50" w:after="156" w:afterLines="5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民族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56" w:beforeLines="50" w:after="156" w:afterLines="50"/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109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56" w:beforeLines="50" w:after="156" w:afterLines="5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出生日期</w:t>
            </w:r>
          </w:p>
        </w:tc>
        <w:tc>
          <w:tcPr>
            <w:tcW w:w="13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56" w:beforeLines="50" w:after="156" w:afterLines="50"/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56" w:beforeLines="50" w:after="156" w:afterLines="5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职    务</w:t>
            </w: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56" w:beforeLines="50" w:after="156" w:afterLines="50"/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143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56" w:beforeLines="50" w:after="156" w:afterLines="5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职    称</w:t>
            </w:r>
          </w:p>
        </w:tc>
        <w:tc>
          <w:tcPr>
            <w:tcW w:w="1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56" w:beforeLines="50" w:after="156" w:afterLines="50"/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11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最后学位</w:t>
            </w:r>
          </w:p>
        </w:tc>
        <w:tc>
          <w:tcPr>
            <w:tcW w:w="186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56" w:beforeLines="50" w:after="156" w:afterLines="5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办公电话</w:t>
            </w: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56" w:beforeLines="50" w:after="156" w:afterLines="50"/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143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56" w:beforeLines="50" w:after="156" w:afterLines="5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手机号码</w:t>
            </w:r>
          </w:p>
        </w:tc>
        <w:tc>
          <w:tcPr>
            <w:tcW w:w="1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56" w:beforeLines="50" w:after="156" w:afterLines="50"/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11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56" w:beforeLines="50" w:after="156" w:afterLines="5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电子邮箱</w:t>
            </w:r>
          </w:p>
        </w:tc>
        <w:tc>
          <w:tcPr>
            <w:tcW w:w="186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atLeast"/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8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56" w:beforeLines="50" w:after="156" w:afterLines="5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工作及研究方向</w:t>
            </w:r>
          </w:p>
        </w:tc>
        <w:tc>
          <w:tcPr>
            <w:tcW w:w="5834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0" w:lineRule="atLeast"/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8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56" w:beforeLines="50" w:after="156" w:afterLines="5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工作单位部门</w:t>
            </w:r>
          </w:p>
        </w:tc>
        <w:tc>
          <w:tcPr>
            <w:tcW w:w="5834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0" w:lineRule="atLeast"/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8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56" w:beforeLines="50" w:after="156" w:afterLines="5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一线从事思政工作时间</w:t>
            </w:r>
          </w:p>
        </w:tc>
        <w:tc>
          <w:tcPr>
            <w:tcW w:w="5834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0" w:lineRule="atLeast"/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8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56" w:beforeLines="50" w:after="156" w:afterLines="5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现职务</w:t>
            </w:r>
            <w:r>
              <w:rPr>
                <w:rFonts w:hint="eastAsia" w:ascii="Times New Roman" w:hAnsi="Times New Roman"/>
                <w:b/>
                <w:color w:val="000000"/>
              </w:rPr>
              <w:t>/</w:t>
            </w:r>
            <w:r>
              <w:rPr>
                <w:rFonts w:ascii="Times New Roman" w:hAnsi="Times New Roman"/>
                <w:b/>
                <w:color w:val="000000"/>
              </w:rPr>
              <w:t>职级晋升时间</w:t>
            </w:r>
          </w:p>
        </w:tc>
        <w:tc>
          <w:tcPr>
            <w:tcW w:w="5834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0" w:lineRule="atLeast"/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147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50" w:lineRule="atLeast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教育背景</w:t>
            </w:r>
          </w:p>
          <w:p>
            <w:pPr>
              <w:spacing w:line="150" w:lineRule="atLeast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</w:rPr>
              <w:t>（自本科起）</w:t>
            </w:r>
          </w:p>
        </w:tc>
        <w:tc>
          <w:tcPr>
            <w:tcW w:w="265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color w:val="000000"/>
              </w:rPr>
              <w:t>起讫时间</w:t>
            </w:r>
          </w:p>
        </w:tc>
        <w:tc>
          <w:tcPr>
            <w:tcW w:w="253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学校</w:t>
            </w:r>
          </w:p>
        </w:tc>
        <w:tc>
          <w:tcPr>
            <w:tcW w:w="186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</w:rPr>
              <w:t>专业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147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5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65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56" w:beforeLines="50" w:after="156" w:afterLines="50"/>
              <w:jc w:val="left"/>
              <w:rPr>
                <w:rFonts w:ascii="Times New Roman" w:hAnsi="Times New Roman"/>
                <w:b/>
              </w:rPr>
            </w:pPr>
          </w:p>
        </w:tc>
        <w:tc>
          <w:tcPr>
            <w:tcW w:w="253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56" w:beforeLines="50" w:after="156" w:afterLines="50"/>
              <w:jc w:val="left"/>
              <w:rPr>
                <w:rFonts w:ascii="Times New Roman" w:hAnsi="Times New Roman"/>
                <w:b/>
              </w:rPr>
            </w:pPr>
          </w:p>
        </w:tc>
        <w:tc>
          <w:tcPr>
            <w:tcW w:w="186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56" w:beforeLines="50" w:after="156" w:afterLines="50"/>
              <w:jc w:val="left"/>
              <w:rPr>
                <w:rFonts w:ascii="Times New Roman" w:hAnsi="Times New Roman"/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147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5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65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56" w:beforeLines="50" w:after="156" w:afterLines="50"/>
              <w:jc w:val="left"/>
              <w:rPr>
                <w:rFonts w:ascii="Times New Roman" w:hAnsi="Times New Roman"/>
                <w:b/>
              </w:rPr>
            </w:pPr>
          </w:p>
        </w:tc>
        <w:tc>
          <w:tcPr>
            <w:tcW w:w="253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56" w:beforeLines="50" w:after="156" w:afterLines="50"/>
              <w:jc w:val="left"/>
              <w:rPr>
                <w:rFonts w:ascii="Times New Roman" w:hAnsi="Times New Roman"/>
                <w:b/>
              </w:rPr>
            </w:pPr>
          </w:p>
        </w:tc>
        <w:tc>
          <w:tcPr>
            <w:tcW w:w="186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56" w:beforeLines="50" w:after="156" w:afterLines="50"/>
              <w:jc w:val="left"/>
              <w:rPr>
                <w:rFonts w:ascii="Times New Roman" w:hAnsi="Times New Roman"/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147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5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65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56" w:beforeLines="50" w:after="156" w:afterLines="50"/>
              <w:jc w:val="left"/>
              <w:rPr>
                <w:rFonts w:ascii="Times New Roman" w:hAnsi="Times New Roman"/>
                <w:b/>
              </w:rPr>
            </w:pPr>
          </w:p>
        </w:tc>
        <w:tc>
          <w:tcPr>
            <w:tcW w:w="253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56" w:beforeLines="50" w:after="156" w:afterLines="50"/>
              <w:jc w:val="left"/>
              <w:rPr>
                <w:rFonts w:ascii="Times New Roman" w:hAnsi="Times New Roman"/>
                <w:b/>
              </w:rPr>
            </w:pPr>
          </w:p>
        </w:tc>
        <w:tc>
          <w:tcPr>
            <w:tcW w:w="186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56" w:beforeLines="50" w:after="156" w:afterLines="50"/>
              <w:jc w:val="left"/>
              <w:rPr>
                <w:rFonts w:ascii="Times New Roman" w:hAnsi="Times New Roman"/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147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5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65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56" w:beforeLines="50" w:after="156" w:afterLines="50"/>
              <w:jc w:val="left"/>
              <w:rPr>
                <w:rFonts w:ascii="Times New Roman" w:hAnsi="Times New Roman"/>
                <w:b/>
              </w:rPr>
            </w:pPr>
          </w:p>
        </w:tc>
        <w:tc>
          <w:tcPr>
            <w:tcW w:w="253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56" w:beforeLines="50" w:after="156" w:afterLines="50"/>
              <w:jc w:val="left"/>
              <w:rPr>
                <w:rFonts w:ascii="Times New Roman" w:hAnsi="Times New Roman"/>
                <w:b/>
              </w:rPr>
            </w:pPr>
          </w:p>
        </w:tc>
        <w:tc>
          <w:tcPr>
            <w:tcW w:w="186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56" w:beforeLines="50" w:after="156" w:afterLines="50"/>
              <w:jc w:val="left"/>
              <w:rPr>
                <w:rFonts w:ascii="Times New Roman" w:hAnsi="Times New Roman"/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147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5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65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56" w:beforeLines="50" w:after="156" w:afterLines="50"/>
              <w:jc w:val="left"/>
              <w:rPr>
                <w:rFonts w:ascii="Times New Roman" w:hAnsi="Times New Roman"/>
                <w:b/>
              </w:rPr>
            </w:pPr>
          </w:p>
        </w:tc>
        <w:tc>
          <w:tcPr>
            <w:tcW w:w="253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56" w:beforeLines="50" w:after="156" w:afterLines="50"/>
              <w:jc w:val="left"/>
              <w:rPr>
                <w:rFonts w:ascii="Times New Roman" w:hAnsi="Times New Roman"/>
                <w:b/>
              </w:rPr>
            </w:pPr>
          </w:p>
        </w:tc>
        <w:tc>
          <w:tcPr>
            <w:tcW w:w="186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56" w:beforeLines="50" w:after="156" w:afterLines="50"/>
              <w:jc w:val="left"/>
              <w:rPr>
                <w:rFonts w:ascii="Times New Roman" w:hAnsi="Times New Roman"/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147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5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65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56" w:beforeLines="50" w:after="156" w:afterLines="50"/>
              <w:jc w:val="left"/>
              <w:rPr>
                <w:rFonts w:ascii="Times New Roman" w:hAnsi="Times New Roman"/>
                <w:b/>
              </w:rPr>
            </w:pPr>
          </w:p>
        </w:tc>
        <w:tc>
          <w:tcPr>
            <w:tcW w:w="253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56" w:beforeLines="50" w:after="156" w:afterLines="50"/>
              <w:jc w:val="left"/>
              <w:rPr>
                <w:rFonts w:ascii="Times New Roman" w:hAnsi="Times New Roman"/>
                <w:b/>
              </w:rPr>
            </w:pPr>
          </w:p>
        </w:tc>
        <w:tc>
          <w:tcPr>
            <w:tcW w:w="186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56" w:beforeLines="50" w:after="156" w:afterLines="50"/>
              <w:jc w:val="left"/>
              <w:rPr>
                <w:rFonts w:ascii="Times New Roman" w:hAnsi="Times New Roman"/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147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50" w:lineRule="atLeast"/>
              <w:jc w:val="center"/>
              <w:rPr>
                <w:rFonts w:ascii="Times New Roman" w:hAnsi="Times New Roman"/>
                <w:b/>
              </w:rPr>
            </w:pPr>
          </w:p>
          <w:p>
            <w:pPr>
              <w:spacing w:line="150" w:lineRule="atLeast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工作简历</w:t>
            </w:r>
          </w:p>
          <w:p>
            <w:pPr>
              <w:spacing w:before="156" w:beforeLines="50" w:after="156" w:afterLines="50"/>
              <w:jc w:val="left"/>
              <w:rPr>
                <w:rFonts w:ascii="Times New Roman" w:hAnsi="Times New Roman"/>
                <w:b/>
              </w:rPr>
            </w:pPr>
          </w:p>
        </w:tc>
        <w:tc>
          <w:tcPr>
            <w:tcW w:w="265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起讫时间</w:t>
            </w:r>
          </w:p>
        </w:tc>
        <w:tc>
          <w:tcPr>
            <w:tcW w:w="253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单位</w:t>
            </w:r>
          </w:p>
        </w:tc>
        <w:tc>
          <w:tcPr>
            <w:tcW w:w="186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职务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7" w:hRule="atLeast"/>
        </w:trPr>
        <w:tc>
          <w:tcPr>
            <w:tcW w:w="147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5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65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56" w:beforeLines="50" w:after="156" w:afterLines="50"/>
              <w:jc w:val="left"/>
              <w:rPr>
                <w:rFonts w:ascii="Times New Roman" w:hAnsi="Times New Roman" w:eastAsia="楷体"/>
                <w:b/>
              </w:rPr>
            </w:pPr>
          </w:p>
        </w:tc>
        <w:tc>
          <w:tcPr>
            <w:tcW w:w="253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56" w:beforeLines="50" w:after="156" w:afterLines="50"/>
              <w:jc w:val="left"/>
              <w:rPr>
                <w:rFonts w:ascii="Times New Roman" w:hAnsi="Times New Roman" w:eastAsia="楷体"/>
                <w:b/>
              </w:rPr>
            </w:pPr>
          </w:p>
        </w:tc>
        <w:tc>
          <w:tcPr>
            <w:tcW w:w="186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56" w:beforeLines="50" w:after="156" w:afterLines="50"/>
              <w:jc w:val="left"/>
              <w:rPr>
                <w:rFonts w:ascii="Times New Roman" w:hAnsi="Times New Roman" w:eastAsia="楷体"/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atLeast"/>
        </w:trPr>
        <w:tc>
          <w:tcPr>
            <w:tcW w:w="147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5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65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56" w:beforeLines="50" w:after="156" w:afterLines="50"/>
              <w:jc w:val="left"/>
              <w:rPr>
                <w:rFonts w:ascii="Times New Roman" w:hAnsi="Times New Roman" w:eastAsia="楷体"/>
                <w:b/>
              </w:rPr>
            </w:pPr>
          </w:p>
        </w:tc>
        <w:tc>
          <w:tcPr>
            <w:tcW w:w="253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56" w:beforeLines="50" w:after="156" w:afterLines="50"/>
              <w:jc w:val="left"/>
              <w:rPr>
                <w:rFonts w:ascii="Times New Roman" w:hAnsi="Times New Roman" w:eastAsia="楷体"/>
                <w:b/>
              </w:rPr>
            </w:pPr>
          </w:p>
        </w:tc>
        <w:tc>
          <w:tcPr>
            <w:tcW w:w="186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56" w:beforeLines="50" w:after="156" w:afterLines="50"/>
              <w:jc w:val="left"/>
              <w:rPr>
                <w:rFonts w:ascii="Times New Roman" w:hAnsi="Times New Roman" w:eastAsia="楷体"/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8" w:hRule="atLeast"/>
        </w:trPr>
        <w:tc>
          <w:tcPr>
            <w:tcW w:w="147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5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65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56" w:beforeLines="50" w:after="156" w:afterLines="50"/>
              <w:jc w:val="left"/>
              <w:rPr>
                <w:rFonts w:ascii="Times New Roman" w:hAnsi="Times New Roman" w:eastAsia="楷体"/>
                <w:b/>
              </w:rPr>
            </w:pPr>
          </w:p>
        </w:tc>
        <w:tc>
          <w:tcPr>
            <w:tcW w:w="253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56" w:beforeLines="50" w:after="156" w:afterLines="50"/>
              <w:jc w:val="left"/>
              <w:rPr>
                <w:rFonts w:ascii="Times New Roman" w:hAnsi="Times New Roman" w:eastAsia="楷体"/>
                <w:b/>
              </w:rPr>
            </w:pPr>
          </w:p>
        </w:tc>
        <w:tc>
          <w:tcPr>
            <w:tcW w:w="186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56" w:beforeLines="50" w:after="156" w:afterLines="50"/>
              <w:jc w:val="left"/>
              <w:rPr>
                <w:rFonts w:ascii="Times New Roman" w:hAnsi="Times New Roman" w:eastAsia="楷体"/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47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5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65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56" w:beforeLines="50" w:after="156" w:afterLines="50"/>
              <w:jc w:val="left"/>
              <w:rPr>
                <w:rFonts w:ascii="Times New Roman" w:hAnsi="Times New Roman" w:eastAsia="楷体"/>
                <w:b/>
              </w:rPr>
            </w:pPr>
          </w:p>
        </w:tc>
        <w:tc>
          <w:tcPr>
            <w:tcW w:w="253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56" w:beforeLines="50" w:after="156" w:afterLines="50"/>
              <w:jc w:val="left"/>
              <w:rPr>
                <w:rFonts w:ascii="Times New Roman" w:hAnsi="Times New Roman" w:eastAsia="楷体"/>
                <w:b/>
              </w:rPr>
            </w:pPr>
          </w:p>
        </w:tc>
        <w:tc>
          <w:tcPr>
            <w:tcW w:w="186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56" w:beforeLines="50" w:after="156" w:afterLines="50"/>
              <w:jc w:val="left"/>
              <w:rPr>
                <w:rFonts w:ascii="Times New Roman" w:hAnsi="Times New Roman" w:eastAsia="楷体"/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47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5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65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56" w:beforeLines="50" w:after="156" w:afterLines="50"/>
              <w:jc w:val="left"/>
              <w:rPr>
                <w:rFonts w:ascii="Times New Roman" w:hAnsi="Times New Roman" w:eastAsia="楷体"/>
                <w:b/>
              </w:rPr>
            </w:pPr>
          </w:p>
        </w:tc>
        <w:tc>
          <w:tcPr>
            <w:tcW w:w="253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56" w:beforeLines="50" w:after="156" w:afterLines="50"/>
              <w:jc w:val="left"/>
              <w:rPr>
                <w:rFonts w:ascii="Times New Roman" w:hAnsi="Times New Roman" w:eastAsia="楷体"/>
                <w:b/>
              </w:rPr>
            </w:pPr>
          </w:p>
        </w:tc>
        <w:tc>
          <w:tcPr>
            <w:tcW w:w="186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56" w:beforeLines="50" w:after="156" w:afterLines="50"/>
              <w:jc w:val="left"/>
              <w:rPr>
                <w:rFonts w:ascii="Times New Roman" w:hAnsi="Times New Roman" w:eastAsia="楷体"/>
                <w:b/>
              </w:rPr>
            </w:pPr>
          </w:p>
        </w:tc>
      </w:tr>
    </w:tbl>
    <w:p>
      <w:pPr>
        <w:spacing w:before="156" w:beforeLines="50" w:after="156" w:afterLines="50" w:line="280" w:lineRule="atLeast"/>
        <w:rPr>
          <w:rFonts w:ascii="Times New Roman" w:hAnsi="Times New Roman"/>
          <w:b/>
          <w:bCs/>
          <w:sz w:val="28"/>
          <w:szCs w:val="28"/>
        </w:rPr>
      </w:pPr>
      <w:r>
        <w:rPr>
          <w:rFonts w:hint="eastAsia" w:ascii="Times New Roman" w:hAnsi="Times New Roman"/>
          <w:b/>
          <w:bCs/>
          <w:sz w:val="28"/>
          <w:szCs w:val="28"/>
        </w:rPr>
        <w:t>二</w:t>
      </w:r>
      <w:r>
        <w:rPr>
          <w:rFonts w:ascii="Times New Roman" w:hAnsi="Times New Roman"/>
          <w:b/>
          <w:bCs/>
          <w:sz w:val="28"/>
          <w:szCs w:val="28"/>
        </w:rPr>
        <w:t>、推荐意见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60" w:hRule="atLeast"/>
        </w:trPr>
        <w:tc>
          <w:tcPr>
            <w:tcW w:w="87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50" w:lineRule="atLeast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申报人所在学校党委的推荐意见和对本表所填内容真实性的承诺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/>
                <w:b/>
              </w:rPr>
            </w:pPr>
          </w:p>
          <w:p>
            <w:pPr>
              <w:rPr>
                <w:rFonts w:ascii="Times New Roman" w:hAnsi="Times New Roman"/>
                <w:b/>
              </w:rPr>
            </w:pPr>
          </w:p>
          <w:p>
            <w:pPr>
              <w:rPr>
                <w:rFonts w:ascii="Times New Roman" w:hAnsi="Times New Roman"/>
                <w:b/>
              </w:rPr>
            </w:pPr>
          </w:p>
          <w:p>
            <w:pPr>
              <w:rPr>
                <w:rFonts w:ascii="Times New Roman" w:hAnsi="Times New Roman"/>
                <w:b/>
              </w:rPr>
            </w:pPr>
          </w:p>
          <w:p>
            <w:pPr>
              <w:rPr>
                <w:rFonts w:ascii="Times New Roman" w:hAnsi="Times New Roman"/>
                <w:b/>
              </w:rPr>
            </w:pPr>
          </w:p>
          <w:p>
            <w:pPr>
              <w:rPr>
                <w:rFonts w:ascii="Times New Roman" w:hAnsi="Times New Roman"/>
                <w:b/>
              </w:rPr>
            </w:pPr>
          </w:p>
          <w:p>
            <w:pPr>
              <w:rPr>
                <w:rFonts w:ascii="Times New Roman" w:hAnsi="Times New Roman"/>
                <w:b/>
              </w:rPr>
            </w:pPr>
          </w:p>
          <w:p>
            <w:pPr>
              <w:rPr>
                <w:rFonts w:ascii="Times New Roman" w:hAnsi="Times New Roman"/>
                <w:b/>
              </w:rPr>
            </w:pPr>
          </w:p>
          <w:p>
            <w:pPr>
              <w:rPr>
                <w:rFonts w:ascii="Times New Roman" w:hAnsi="Times New Roman"/>
                <w:b/>
              </w:rPr>
            </w:pPr>
          </w:p>
          <w:p>
            <w:pPr>
              <w:rPr>
                <w:rFonts w:ascii="Times New Roman" w:hAnsi="Times New Roman"/>
                <w:b/>
              </w:rPr>
            </w:pPr>
          </w:p>
          <w:p>
            <w:pPr>
              <w:rPr>
                <w:rFonts w:ascii="Times New Roman" w:hAnsi="Times New Roman"/>
                <w:b/>
              </w:rPr>
            </w:pPr>
          </w:p>
          <w:p>
            <w:pPr>
              <w:rPr>
                <w:rFonts w:ascii="Times New Roman" w:hAnsi="Times New Roman"/>
                <w:b/>
              </w:rPr>
            </w:pPr>
          </w:p>
          <w:p>
            <w:pPr>
              <w:rPr>
                <w:rFonts w:ascii="Times New Roman" w:hAnsi="Times New Roman"/>
                <w:b/>
              </w:rPr>
            </w:pPr>
          </w:p>
          <w:p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　　　　　　　　　　　　　　　　　　　　　　签字盖章：</w:t>
            </w:r>
          </w:p>
          <w:p>
            <w:pPr>
              <w:rPr>
                <w:rFonts w:ascii="Times New Roman" w:hAnsi="Times New Roman"/>
                <w:b/>
              </w:rPr>
            </w:pPr>
          </w:p>
          <w:p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　　　　　　　　　　　　　　　　　　　　　　　　　　　　　年　　月　　日</w:t>
            </w:r>
          </w:p>
          <w:p>
            <w:pPr>
              <w:rPr>
                <w:rFonts w:ascii="Times New Roman" w:hAnsi="Times New Roman"/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150" w:lineRule="atLeast"/>
              <w:rPr>
                <w:rFonts w:ascii="Times New Roman" w:hAnsi="Times New Roman"/>
                <w:b/>
              </w:rPr>
            </w:pPr>
            <w:r>
              <w:rPr>
                <w:rFonts w:hint="eastAsia" w:ascii="Times New Roman" w:hAnsi="Times New Roman"/>
                <w:b/>
                <w:sz w:val="24"/>
                <w:szCs w:val="24"/>
              </w:rPr>
              <w:t>省级教育工作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部门推荐意见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150" w:lineRule="atLeast"/>
              <w:rPr>
                <w:rFonts w:ascii="Times New Roman" w:hAnsi="Times New Roman"/>
                <w:b/>
              </w:rPr>
            </w:pPr>
          </w:p>
          <w:p>
            <w:pPr>
              <w:spacing w:line="150" w:lineRule="atLeast"/>
              <w:rPr>
                <w:rFonts w:ascii="Times New Roman" w:hAnsi="Times New Roman"/>
                <w:b/>
              </w:rPr>
            </w:pPr>
          </w:p>
          <w:p>
            <w:pPr>
              <w:spacing w:line="150" w:lineRule="atLeast"/>
              <w:rPr>
                <w:rFonts w:ascii="Times New Roman" w:hAnsi="Times New Roman"/>
                <w:b/>
              </w:rPr>
            </w:pPr>
          </w:p>
          <w:p>
            <w:pPr>
              <w:spacing w:line="150" w:lineRule="atLeast"/>
              <w:rPr>
                <w:rFonts w:ascii="Times New Roman" w:hAnsi="Times New Roman"/>
                <w:b/>
              </w:rPr>
            </w:pPr>
          </w:p>
          <w:p>
            <w:pPr>
              <w:spacing w:line="150" w:lineRule="atLeast"/>
              <w:rPr>
                <w:rFonts w:ascii="Times New Roman" w:hAnsi="Times New Roman"/>
                <w:b/>
              </w:rPr>
            </w:pPr>
          </w:p>
          <w:p>
            <w:pPr>
              <w:spacing w:line="150" w:lineRule="atLeast"/>
              <w:rPr>
                <w:rFonts w:ascii="Times New Roman" w:hAnsi="Times New Roman"/>
                <w:b/>
              </w:rPr>
            </w:pPr>
          </w:p>
          <w:p>
            <w:pPr>
              <w:spacing w:line="150" w:lineRule="atLeast"/>
              <w:rPr>
                <w:rFonts w:ascii="Times New Roman" w:hAnsi="Times New Roman"/>
                <w:b/>
              </w:rPr>
            </w:pPr>
          </w:p>
          <w:p>
            <w:pPr>
              <w:spacing w:line="150" w:lineRule="atLeast"/>
              <w:rPr>
                <w:rFonts w:ascii="Times New Roman" w:hAnsi="Times New Roman"/>
                <w:b/>
              </w:rPr>
            </w:pPr>
          </w:p>
          <w:p>
            <w:pPr>
              <w:spacing w:line="150" w:lineRule="atLeast"/>
              <w:rPr>
                <w:rFonts w:ascii="Times New Roman" w:hAnsi="Times New Roman"/>
                <w:b/>
              </w:rPr>
            </w:pPr>
          </w:p>
          <w:p>
            <w:pPr>
              <w:spacing w:line="150" w:lineRule="atLeast"/>
              <w:rPr>
                <w:rFonts w:ascii="Times New Roman" w:hAnsi="Times New Roman"/>
                <w:b/>
              </w:rPr>
            </w:pPr>
          </w:p>
          <w:p>
            <w:pPr>
              <w:spacing w:line="150" w:lineRule="atLeast"/>
              <w:rPr>
                <w:rFonts w:ascii="Times New Roman" w:hAnsi="Times New Roman"/>
                <w:b/>
              </w:rPr>
            </w:pPr>
          </w:p>
          <w:p>
            <w:pPr>
              <w:spacing w:line="150" w:lineRule="atLeast"/>
              <w:rPr>
                <w:rFonts w:ascii="Times New Roman" w:hAnsi="Times New Roman"/>
                <w:b/>
              </w:rPr>
            </w:pPr>
          </w:p>
          <w:p>
            <w:pPr>
              <w:spacing w:line="150" w:lineRule="atLeast"/>
              <w:rPr>
                <w:rFonts w:ascii="Times New Roman" w:hAnsi="Times New Roman"/>
                <w:b/>
              </w:rPr>
            </w:pPr>
          </w:p>
          <w:p>
            <w:pPr>
              <w:spacing w:line="150" w:lineRule="atLeast"/>
              <w:rPr>
                <w:rFonts w:ascii="Times New Roman" w:hAnsi="Times New Roman"/>
                <w:b/>
              </w:rPr>
            </w:pPr>
          </w:p>
          <w:p>
            <w:pPr>
              <w:spacing w:line="150" w:lineRule="atLeast"/>
              <w:rPr>
                <w:rFonts w:ascii="Times New Roman" w:hAnsi="Times New Roman"/>
                <w:b/>
              </w:rPr>
            </w:pPr>
          </w:p>
          <w:p>
            <w:pPr>
              <w:spacing w:line="150" w:lineRule="atLeast"/>
              <w:ind w:firstLine="4883" w:firstLineChars="2316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签字盖章：      </w:t>
            </w:r>
          </w:p>
          <w:p>
            <w:pPr>
              <w:spacing w:line="150" w:lineRule="atLeast"/>
              <w:ind w:firstLine="4883" w:firstLineChars="2316"/>
              <w:rPr>
                <w:rFonts w:ascii="Times New Roman" w:hAnsi="Times New Roman"/>
                <w:b/>
              </w:rPr>
            </w:pPr>
          </w:p>
          <w:p>
            <w:pPr>
              <w:spacing w:line="150" w:lineRule="atLeas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                                                            年   月   日</w:t>
            </w:r>
          </w:p>
          <w:p>
            <w:pPr>
              <w:spacing w:line="150" w:lineRule="atLeast"/>
              <w:rPr>
                <w:rFonts w:ascii="Times New Roman" w:hAnsi="Times New Roman"/>
                <w:b/>
              </w:rPr>
            </w:pPr>
          </w:p>
          <w:p>
            <w:pPr>
              <w:spacing w:line="150" w:lineRule="atLeast"/>
              <w:rPr>
                <w:rFonts w:ascii="Times New Roman" w:hAnsi="Times New Roman"/>
                <w:b/>
              </w:rPr>
            </w:pPr>
          </w:p>
        </w:tc>
      </w:tr>
    </w:tbl>
    <w:p>
      <w:pPr>
        <w:spacing w:line="240" w:lineRule="atLeast"/>
        <w:jc w:val="center"/>
        <w:rPr>
          <w:rFonts w:ascii="Times New Roman" w:hAnsi="Times New Roman" w:eastAsia="仿宋_GB2312" w:cs="Tahoma"/>
          <w:kern w:val="0"/>
          <w:sz w:val="30"/>
          <w:szCs w:val="30"/>
        </w:rPr>
      </w:pPr>
    </w:p>
    <w:p>
      <w:pPr>
        <w:rPr>
          <w:rFonts w:ascii="方正小标宋简体" w:hAnsi="宋体" w:eastAsia="方正小标宋简体" w:cs="Times New Roman"/>
          <w:sz w:val="48"/>
          <w:szCs w:val="48"/>
        </w:rPr>
      </w:pPr>
    </w:p>
    <w:p>
      <w:pPr>
        <w:rPr>
          <w:rFonts w:ascii="方正小标宋简体" w:hAnsi="宋体" w:eastAsia="方正小标宋简体" w:cs="Times New Roman"/>
          <w:sz w:val="48"/>
          <w:szCs w:val="48"/>
        </w:rPr>
      </w:pPr>
    </w:p>
    <w:p>
      <w:pPr>
        <w:jc w:val="center"/>
        <w:rPr>
          <w:rFonts w:ascii="方正小标宋简体" w:hAnsi="宋体" w:eastAsia="方正小标宋简体" w:cs="Times New Roman"/>
          <w:sz w:val="48"/>
          <w:szCs w:val="48"/>
        </w:rPr>
      </w:pPr>
      <w:r>
        <w:rPr>
          <w:rFonts w:hint="eastAsia" w:ascii="方正小标宋简体" w:hAnsi="宋体" w:eastAsia="方正小标宋简体" w:cs="Times New Roman"/>
          <w:sz w:val="48"/>
          <w:szCs w:val="48"/>
        </w:rPr>
        <w:t>2023年度</w:t>
      </w:r>
    </w:p>
    <w:p>
      <w:pPr>
        <w:jc w:val="center"/>
        <w:rPr>
          <w:rFonts w:ascii="方正小标宋简体" w:hAnsi="宋体" w:eastAsia="方正小标宋简体" w:cs="Times New Roman"/>
          <w:sz w:val="48"/>
          <w:szCs w:val="48"/>
        </w:rPr>
      </w:pPr>
      <w:r>
        <w:rPr>
          <w:rFonts w:hint="eastAsia" w:ascii="方正小标宋简体" w:hAnsi="宋体" w:eastAsia="方正小标宋简体" w:cs="Times New Roman"/>
          <w:sz w:val="48"/>
          <w:szCs w:val="48"/>
        </w:rPr>
        <w:t>高校思想政治工作质量提升综合改革与精品建设项目</w:t>
      </w:r>
    </w:p>
    <w:p>
      <w:pPr>
        <w:jc w:val="center"/>
        <w:rPr>
          <w:rFonts w:ascii="方正小标宋简体" w:eastAsia="方正小标宋简体"/>
          <w:sz w:val="48"/>
          <w:szCs w:val="48"/>
        </w:rPr>
      </w:pPr>
      <w:r>
        <w:rPr>
          <w:rFonts w:hint="eastAsia" w:ascii="方正小标宋简体" w:eastAsia="方正小标宋简体"/>
          <w:sz w:val="48"/>
          <w:szCs w:val="48"/>
        </w:rPr>
        <w:t>申报书</w:t>
      </w:r>
    </w:p>
    <w:p>
      <w:pPr>
        <w:jc w:val="center"/>
        <w:rPr>
          <w:rFonts w:ascii="Times New Roman" w:hAnsi="Times New Roman" w:eastAsia="仿宋_GB2312"/>
          <w:color w:val="000000"/>
          <w:spacing w:val="16"/>
          <w:kern w:val="32"/>
          <w:sz w:val="32"/>
          <w:szCs w:val="24"/>
        </w:rPr>
      </w:pPr>
      <w:r>
        <w:rPr>
          <w:rFonts w:hint="eastAsia" w:ascii="方正小标宋简体" w:eastAsia="方正小标宋简体"/>
          <w:sz w:val="48"/>
          <w:szCs w:val="48"/>
        </w:rPr>
        <w:t>（B表）</w:t>
      </w:r>
    </w:p>
    <w:p>
      <w:pPr>
        <w:spacing w:after="156"/>
        <w:rPr>
          <w:rFonts w:ascii="楷体_GB2312" w:hAnsi="Times New Roman" w:eastAsia="楷体_GB2312" w:cs="Times New Roman"/>
          <w:kern w:val="32"/>
          <w:sz w:val="32"/>
          <w:szCs w:val="32"/>
        </w:rPr>
      </w:pPr>
      <w:r>
        <w:rPr>
          <w:rFonts w:hint="eastAsia" w:ascii="楷体_GB2312" w:hAnsi="Times New Roman" w:eastAsia="楷体_GB2312" w:cs="Times New Roman"/>
          <w:kern w:val="32"/>
          <w:sz w:val="32"/>
          <w:szCs w:val="32"/>
        </w:rPr>
        <w:t>　　　　</w:t>
      </w:r>
    </w:p>
    <w:p>
      <w:pPr>
        <w:spacing w:after="156"/>
        <w:rPr>
          <w:rFonts w:ascii="楷体_GB2312" w:hAnsi="Times New Roman" w:eastAsia="楷体_GB2312" w:cs="Times New Roman"/>
          <w:kern w:val="32"/>
          <w:sz w:val="32"/>
          <w:szCs w:val="32"/>
        </w:rPr>
      </w:pPr>
    </w:p>
    <w:p>
      <w:pPr>
        <w:spacing w:after="156"/>
        <w:ind w:firstLine="1280" w:firstLineChars="400"/>
        <w:rPr>
          <w:rFonts w:ascii="楷体_GB2312" w:hAnsi="Times New Roman" w:eastAsia="楷体_GB2312" w:cs="Times New Roman"/>
          <w:kern w:val="32"/>
          <w:sz w:val="32"/>
          <w:szCs w:val="32"/>
          <w:u w:val="single"/>
        </w:rPr>
      </w:pPr>
      <w:r>
        <w:rPr>
          <w:rFonts w:hint="eastAsia" w:ascii="楷体_GB2312" w:hAnsi="Times New Roman" w:eastAsia="楷体_GB2312" w:cs="Times New Roman"/>
          <w:kern w:val="32"/>
          <w:sz w:val="32"/>
          <w:szCs w:val="32"/>
        </w:rPr>
        <w:t>类    别</w:t>
      </w:r>
      <w:r>
        <w:rPr>
          <w:rFonts w:hint="eastAsia" w:ascii="楷体_GB2312" w:eastAsia="楷体_GB2312"/>
          <w:u w:val="single"/>
        </w:rPr>
        <w:t xml:space="preserve">  </w:t>
      </w:r>
      <w:r>
        <w:rPr>
          <w:rFonts w:ascii="楷体_GB2312" w:eastAsia="楷体_GB2312"/>
          <w:u w:val="single"/>
        </w:rPr>
        <w:t xml:space="preserve">   </w:t>
      </w:r>
      <w:r>
        <w:rPr>
          <w:rFonts w:hint="eastAsia" w:ascii="楷体_GB2312" w:eastAsia="楷体_GB2312"/>
          <w:sz w:val="28"/>
          <w:szCs w:val="32"/>
          <w:u w:val="single"/>
        </w:rPr>
        <w:t>高校思想政治工作中青年骨干</w:t>
      </w:r>
      <w:r>
        <w:rPr>
          <w:rFonts w:hint="eastAsia" w:ascii="楷体_GB2312" w:eastAsia="楷体_GB2312"/>
          <w:u w:val="single"/>
        </w:rPr>
        <w:t xml:space="preserve">    </w:t>
      </w:r>
    </w:p>
    <w:p>
      <w:pPr>
        <w:spacing w:after="156"/>
        <w:jc w:val="center"/>
        <w:rPr>
          <w:rFonts w:ascii="楷体_GB2312" w:hAnsi="Times New Roman" w:eastAsia="楷体_GB2312" w:cs="Times New Roman"/>
          <w:kern w:val="32"/>
          <w:sz w:val="32"/>
          <w:szCs w:val="32"/>
        </w:rPr>
      </w:pPr>
    </w:p>
    <w:p>
      <w:pPr>
        <w:spacing w:after="156"/>
        <w:jc w:val="center"/>
        <w:rPr>
          <w:rFonts w:ascii="楷体_GB2312" w:hAnsi="Times New Roman" w:eastAsia="楷体_GB2312" w:cs="Times New Roman"/>
          <w:kern w:val="32"/>
          <w:sz w:val="32"/>
          <w:szCs w:val="32"/>
        </w:rPr>
      </w:pPr>
      <w:r>
        <w:rPr>
          <w:rFonts w:hint="eastAsia" w:ascii="楷体_GB2312" w:hAnsi="Times New Roman" w:eastAsia="楷体_GB2312" w:cs="Times New Roman"/>
          <w:kern w:val="32"/>
          <w:sz w:val="32"/>
          <w:szCs w:val="32"/>
        </w:rPr>
        <w:t>填报日期：           年    月     日</w:t>
      </w:r>
    </w:p>
    <w:p>
      <w:pPr>
        <w:spacing w:after="156"/>
        <w:jc w:val="center"/>
        <w:rPr>
          <w:rFonts w:ascii="楷体_GB2312" w:hAnsi="Times New Roman" w:eastAsia="楷体_GB2312" w:cs="Times New Roman"/>
          <w:kern w:val="32"/>
          <w:sz w:val="32"/>
          <w:szCs w:val="32"/>
        </w:rPr>
      </w:pPr>
    </w:p>
    <w:p>
      <w:pPr>
        <w:spacing w:after="156"/>
        <w:jc w:val="center"/>
        <w:rPr>
          <w:rFonts w:ascii="楷体_GB2312" w:hAnsi="Times New Roman" w:eastAsia="楷体_GB2312" w:cs="Times New Roman"/>
          <w:kern w:val="32"/>
          <w:sz w:val="32"/>
          <w:szCs w:val="32"/>
        </w:rPr>
      </w:pPr>
    </w:p>
    <w:p>
      <w:pPr>
        <w:jc w:val="center"/>
        <w:rPr>
          <w:rFonts w:ascii="楷体_GB2312" w:hAnsi="宋体" w:eastAsia="楷体_GB2312"/>
          <w:color w:val="000000"/>
          <w:sz w:val="36"/>
          <w:szCs w:val="36"/>
        </w:rPr>
      </w:pPr>
      <w:r>
        <w:rPr>
          <w:rFonts w:hint="eastAsia" w:ascii="楷体_GB2312" w:hAnsi="宋体" w:eastAsia="楷体_GB2312"/>
          <w:color w:val="000000"/>
          <w:sz w:val="36"/>
          <w:szCs w:val="36"/>
        </w:rPr>
        <w:t>教育部思想政治工作司制</w:t>
      </w:r>
    </w:p>
    <w:p>
      <w:pPr>
        <w:jc w:val="center"/>
        <w:rPr>
          <w:rFonts w:ascii="Times New Roman" w:eastAsia="楷体_GB2312"/>
          <w:color w:val="000000"/>
          <w:sz w:val="36"/>
          <w:szCs w:val="36"/>
        </w:rPr>
      </w:pPr>
      <w:r>
        <w:rPr>
          <w:rFonts w:ascii="Times New Roman" w:eastAsia="楷体_GB2312"/>
          <w:color w:val="000000"/>
          <w:sz w:val="36"/>
          <w:szCs w:val="36"/>
        </w:rPr>
        <w:t>20</w:t>
      </w:r>
      <w:r>
        <w:rPr>
          <w:rFonts w:hint="eastAsia" w:ascii="Times New Roman" w:eastAsia="楷体_GB2312"/>
          <w:color w:val="000000"/>
          <w:sz w:val="36"/>
          <w:szCs w:val="36"/>
        </w:rPr>
        <w:t>22</w:t>
      </w:r>
      <w:r>
        <w:rPr>
          <w:rFonts w:ascii="Times New Roman" w:eastAsia="楷体_GB2312"/>
          <w:color w:val="000000"/>
          <w:sz w:val="36"/>
          <w:szCs w:val="36"/>
        </w:rPr>
        <w:t>年</w:t>
      </w:r>
      <w:r>
        <w:rPr>
          <w:rFonts w:hint="eastAsia" w:ascii="Times New Roman" w:eastAsia="楷体_GB2312"/>
          <w:color w:val="000000"/>
          <w:sz w:val="36"/>
          <w:szCs w:val="36"/>
        </w:rPr>
        <w:t>10</w:t>
      </w:r>
      <w:r>
        <w:rPr>
          <w:rFonts w:ascii="Times New Roman" w:eastAsia="楷体_GB2312"/>
          <w:color w:val="000000"/>
          <w:sz w:val="36"/>
          <w:szCs w:val="36"/>
        </w:rPr>
        <w:t>月</w:t>
      </w:r>
    </w:p>
    <w:p>
      <w:pPr>
        <w:jc w:val="center"/>
        <w:rPr>
          <w:rFonts w:ascii="Times New Roman" w:hAnsi="Times New Roman"/>
          <w:b/>
          <w:color w:val="000000"/>
          <w:sz w:val="32"/>
          <w:szCs w:val="24"/>
        </w:rPr>
      </w:pPr>
    </w:p>
    <w:p>
      <w:pPr>
        <w:spacing w:line="420" w:lineRule="exact"/>
        <w:jc w:val="center"/>
        <w:rPr>
          <w:rFonts w:ascii="Times New Roman" w:hAnsi="Times New Roman"/>
          <w:b/>
          <w:sz w:val="36"/>
          <w:szCs w:val="24"/>
        </w:rPr>
      </w:pPr>
    </w:p>
    <w:p>
      <w:pPr>
        <w:spacing w:line="420" w:lineRule="exact"/>
        <w:jc w:val="center"/>
        <w:rPr>
          <w:rFonts w:ascii="Times New Roman" w:hAnsi="Times New Roman"/>
          <w:b/>
          <w:sz w:val="36"/>
          <w:szCs w:val="24"/>
        </w:rPr>
      </w:pPr>
      <w:r>
        <w:rPr>
          <w:rFonts w:ascii="Times New Roman" w:hAnsi="Times New Roman"/>
          <w:b/>
          <w:sz w:val="36"/>
          <w:szCs w:val="24"/>
        </w:rPr>
        <w:t>填  表  说  明</w:t>
      </w:r>
    </w:p>
    <w:p>
      <w:pPr>
        <w:spacing w:line="420" w:lineRule="exact"/>
        <w:jc w:val="center"/>
        <w:rPr>
          <w:rFonts w:ascii="Times New Roman" w:hAnsi="Times New Roman" w:eastAsia="楷体_GB2312"/>
          <w:sz w:val="36"/>
          <w:szCs w:val="24"/>
        </w:rPr>
      </w:pPr>
    </w:p>
    <w:p>
      <w:pPr>
        <w:spacing w:line="540" w:lineRule="exact"/>
        <w:ind w:firstLine="562" w:firstLineChars="20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一、填写《申报书》前，请仔细阅读我司印发的《</w:t>
      </w:r>
      <w:r>
        <w:rPr>
          <w:rFonts w:hint="eastAsia" w:ascii="Times New Roman" w:hAnsi="Times New Roman"/>
          <w:b/>
          <w:sz w:val="28"/>
          <w:szCs w:val="28"/>
        </w:rPr>
        <w:t>高校思想政治工作中青年骨干队伍建设项目</w:t>
      </w:r>
      <w:r>
        <w:rPr>
          <w:rFonts w:ascii="Times New Roman" w:hAnsi="Times New Roman"/>
          <w:b/>
          <w:sz w:val="28"/>
          <w:szCs w:val="28"/>
        </w:rPr>
        <w:t>管理办法（试行）》。</w:t>
      </w:r>
    </w:p>
    <w:p>
      <w:pPr>
        <w:spacing w:line="540" w:lineRule="exact"/>
        <w:ind w:firstLine="562" w:firstLineChars="20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二、填写说明</w:t>
      </w:r>
    </w:p>
    <w:p>
      <w:pPr>
        <w:spacing w:line="540" w:lineRule="exact"/>
        <w:ind w:firstLine="562" w:firstLineChars="20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1．“出生日期”请按照“X年X月X日”格式填写，如“1976年6月1日”；</w:t>
      </w:r>
    </w:p>
    <w:p>
      <w:pPr>
        <w:spacing w:line="540" w:lineRule="exact"/>
        <w:ind w:firstLine="562" w:firstLineChars="20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2．“职称”请写明具体专业技术职务名称，如“教授”、“研究员”等，不要仅填写“初级”、“中级”或“高级”； </w:t>
      </w:r>
    </w:p>
    <w:p>
      <w:pPr>
        <w:spacing w:line="540" w:lineRule="exact"/>
        <w:ind w:firstLine="562" w:firstLineChars="20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3．“现任职务”请写明准确职务名称，如“校党委副书记”、“院学工办主任”等，无具体行政职务的请填写“无”；</w:t>
      </w:r>
    </w:p>
    <w:p>
      <w:pPr>
        <w:spacing w:line="540" w:lineRule="exact"/>
        <w:ind w:firstLine="562" w:firstLineChars="20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4．“最后学位”请填写“学士”、“硕士”或“博士”；</w:t>
      </w:r>
    </w:p>
    <w:p>
      <w:pPr>
        <w:spacing w:line="540" w:lineRule="exact"/>
        <w:ind w:firstLine="562" w:firstLineChars="20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5．“工作单位部门”请填写全称，具体至所在院系所、部门；</w:t>
      </w:r>
    </w:p>
    <w:p>
      <w:pPr>
        <w:spacing w:line="540" w:lineRule="exact"/>
        <w:ind w:firstLine="562" w:firstLineChars="20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6．“一线从事思想政治工作时间”、“现职务</w:t>
      </w:r>
      <w:r>
        <w:rPr>
          <w:rFonts w:hint="eastAsia" w:ascii="Times New Roman" w:hAnsi="Times New Roman"/>
          <w:b/>
          <w:sz w:val="28"/>
          <w:szCs w:val="28"/>
        </w:rPr>
        <w:t>/</w:t>
      </w:r>
      <w:r>
        <w:rPr>
          <w:rFonts w:ascii="Times New Roman" w:hAnsi="Times New Roman"/>
          <w:b/>
          <w:sz w:val="28"/>
          <w:szCs w:val="28"/>
        </w:rPr>
        <w:t>职级晋升时间”为截至2</w:t>
      </w:r>
      <w:r>
        <w:rPr>
          <w:rFonts w:hint="eastAsia" w:ascii="Times New Roman" w:hAnsi="Times New Roman"/>
          <w:b/>
          <w:sz w:val="28"/>
          <w:szCs w:val="28"/>
        </w:rPr>
        <w:t>02</w:t>
      </w:r>
      <w:r>
        <w:rPr>
          <w:rFonts w:ascii="Times New Roman" w:hAnsi="Times New Roman"/>
          <w:b/>
          <w:sz w:val="28"/>
          <w:szCs w:val="28"/>
        </w:rPr>
        <w:t>2年9月的时间，填写格式为“X年X个月”；</w:t>
      </w:r>
    </w:p>
    <w:p>
      <w:pPr>
        <w:spacing w:line="540" w:lineRule="exact"/>
        <w:ind w:firstLine="562" w:firstLineChars="20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7．“住宅、办公电话”请注明区号，如“010—12345678”；</w:t>
      </w:r>
    </w:p>
    <w:p>
      <w:pPr>
        <w:spacing w:line="540" w:lineRule="exact"/>
        <w:ind w:firstLine="562" w:firstLineChars="200"/>
        <w:rPr>
          <w:rFonts w:ascii="Times New Roman" w:hAnsi="Times New Roman" w:eastAsia="楷体_GB2312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三、《申报书》是遴选推荐主要依据，必须如实填写，文字要简明扼要，数据要力求准确。请用A4纸打印</w:t>
      </w:r>
      <w:r>
        <w:rPr>
          <w:rFonts w:hint="eastAsia" w:ascii="Times New Roman" w:hAnsi="Times New Roman"/>
          <w:b/>
          <w:sz w:val="28"/>
          <w:szCs w:val="28"/>
        </w:rPr>
        <w:t>，</w:t>
      </w:r>
      <w:r>
        <w:rPr>
          <w:rFonts w:ascii="Times New Roman" w:hAnsi="Times New Roman"/>
          <w:b/>
          <w:sz w:val="28"/>
          <w:szCs w:val="28"/>
        </w:rPr>
        <w:t>于左侧装订成册。所填写内容可附页。</w:t>
      </w:r>
    </w:p>
    <w:p>
      <w:pPr>
        <w:spacing w:line="540" w:lineRule="exact"/>
        <w:rPr>
          <w:rFonts w:ascii="Times New Roman" w:hAnsi="Times New Roman" w:eastAsia="仿宋_GB2312"/>
          <w:sz w:val="30"/>
          <w:szCs w:val="30"/>
        </w:rPr>
      </w:pPr>
    </w:p>
    <w:p>
      <w:pPr>
        <w:spacing w:line="440" w:lineRule="exact"/>
        <w:rPr>
          <w:rFonts w:ascii="Times New Roman" w:hAnsi="Times New Roman" w:eastAsia="仿宋_GB2312"/>
          <w:sz w:val="30"/>
          <w:szCs w:val="30"/>
        </w:rPr>
      </w:pPr>
    </w:p>
    <w:p>
      <w:pPr>
        <w:spacing w:line="440" w:lineRule="exact"/>
        <w:rPr>
          <w:rFonts w:ascii="Times New Roman" w:hAnsi="Times New Roman" w:eastAsia="仿宋_GB2312"/>
          <w:sz w:val="30"/>
          <w:szCs w:val="30"/>
        </w:rPr>
      </w:pPr>
    </w:p>
    <w:p>
      <w:pPr>
        <w:spacing w:line="440" w:lineRule="exact"/>
        <w:rPr>
          <w:rFonts w:ascii="Times New Roman" w:hAnsi="Times New Roman" w:eastAsia="仿宋_GB2312"/>
          <w:sz w:val="30"/>
          <w:szCs w:val="30"/>
        </w:rPr>
      </w:pPr>
    </w:p>
    <w:p>
      <w:pPr>
        <w:spacing w:line="440" w:lineRule="exact"/>
        <w:rPr>
          <w:rFonts w:ascii="Times New Roman" w:hAnsi="Times New Roman" w:eastAsia="仿宋_GB2312"/>
          <w:sz w:val="30"/>
          <w:szCs w:val="30"/>
        </w:rPr>
        <w:sectPr>
          <w:footerReference r:id="rId4" w:type="default"/>
          <w:pgSz w:w="11906" w:h="16838"/>
          <w:pgMar w:top="1440" w:right="1800" w:bottom="1440" w:left="1800" w:header="851" w:footer="992" w:gutter="0"/>
          <w:pgNumType w:fmt="numberInDash" w:start="1"/>
          <w:cols w:space="425" w:num="1"/>
          <w:titlePg/>
          <w:docGrid w:type="lines" w:linePitch="312" w:charSpace="0"/>
        </w:sectPr>
      </w:pPr>
    </w:p>
    <w:p>
      <w:pPr>
        <w:spacing w:line="240" w:lineRule="atLeast"/>
        <w:rPr>
          <w:rFonts w:ascii="Times New Roman" w:hAnsi="Times New Roman"/>
          <w:b/>
          <w:bCs/>
          <w:sz w:val="28"/>
          <w:szCs w:val="28"/>
        </w:rPr>
      </w:pPr>
      <w:r>
        <w:rPr>
          <w:rFonts w:hint="eastAsia" w:ascii="Times New Roman" w:hAnsi="Times New Roman"/>
          <w:b/>
          <w:bCs/>
          <w:sz w:val="28"/>
          <w:szCs w:val="28"/>
        </w:rPr>
        <w:t>一、</w:t>
      </w:r>
      <w:r>
        <w:rPr>
          <w:rFonts w:ascii="Times New Roman" w:hAnsi="Times New Roman"/>
          <w:b/>
          <w:bCs/>
          <w:sz w:val="28"/>
          <w:szCs w:val="28"/>
        </w:rPr>
        <w:t>现有工作基础</w:t>
      </w:r>
    </w:p>
    <w:p>
      <w:pPr>
        <w:spacing w:before="156" w:beforeLines="50" w:after="156" w:afterLines="50" w:line="280" w:lineRule="atLeast"/>
        <w:rPr>
          <w:rFonts w:ascii="Times New Roman" w:hAnsi="Times New Roman"/>
          <w:b/>
          <w:sz w:val="24"/>
          <w:szCs w:val="24"/>
        </w:rPr>
      </w:pPr>
      <w:r>
        <w:rPr>
          <w:rFonts w:hint="eastAsia" w:ascii="Times New Roman" w:hAnsi="Times New Roman"/>
          <w:b/>
          <w:sz w:val="24"/>
          <w:szCs w:val="24"/>
        </w:rPr>
        <w:t>1</w:t>
      </w:r>
      <w:r>
        <w:rPr>
          <w:rFonts w:ascii="Times New Roman" w:hAnsi="Times New Roman"/>
          <w:b/>
          <w:sz w:val="24"/>
          <w:szCs w:val="24"/>
        </w:rPr>
        <w:t>-1工作实绩（可附页）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楷体_GB2312"/>
                <w:b/>
              </w:rPr>
              <w:t>申报人</w:t>
            </w:r>
            <w:r>
              <w:rPr>
                <w:rFonts w:hint="eastAsia" w:ascii="Times New Roman" w:hAnsi="Times New Roman" w:eastAsia="楷体_GB2312"/>
                <w:b/>
              </w:rPr>
              <w:t>在制度体系建设、工作设计、内容形式拓展、手段载体丰富、方法路径创新等方面取得的典型经验及育人实效。</w:t>
            </w:r>
          </w:p>
          <w:p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>
      <w:pPr>
        <w:spacing w:before="156" w:beforeLines="50" w:after="156" w:afterLines="50" w:line="280" w:lineRule="exact"/>
        <w:rPr>
          <w:rFonts w:ascii="Times New Roman" w:hAnsi="Times New Roman"/>
          <w:b/>
          <w:sz w:val="24"/>
          <w:szCs w:val="24"/>
        </w:rPr>
      </w:pPr>
      <w:r>
        <w:rPr>
          <w:rFonts w:hint="eastAsia" w:ascii="Times New Roman" w:hAnsi="Times New Roman"/>
          <w:b/>
          <w:sz w:val="24"/>
          <w:szCs w:val="24"/>
        </w:rPr>
        <w:t>1</w:t>
      </w:r>
      <w:r>
        <w:rPr>
          <w:rFonts w:ascii="Times New Roman" w:hAnsi="Times New Roman"/>
          <w:b/>
          <w:sz w:val="24"/>
          <w:szCs w:val="24"/>
        </w:rPr>
        <w:t>-2近五年工作获奖励情况</w:t>
      </w:r>
    </w:p>
    <w:p>
      <w:pPr>
        <w:spacing w:before="156" w:beforeLines="50" w:after="156" w:afterLines="50" w:line="200" w:lineRule="exact"/>
        <w:rPr>
          <w:rFonts w:ascii="Times New Roman" w:hAnsi="Times New Roman"/>
          <w:b/>
          <w:sz w:val="24"/>
          <w:szCs w:val="24"/>
        </w:rPr>
      </w:pPr>
      <w:r>
        <w:rPr>
          <w:rFonts w:hint="eastAsia" w:ascii="Times New Roman" w:hAnsi="Times New Roman" w:eastAsia="楷体_GB2312"/>
          <w:b/>
        </w:rPr>
        <w:t>（</w:t>
      </w:r>
      <w:r>
        <w:rPr>
          <w:rFonts w:ascii="Times New Roman" w:hAnsi="Times New Roman" w:eastAsia="楷体_GB2312"/>
          <w:b/>
        </w:rPr>
        <w:t>注</w:t>
      </w:r>
      <w:r>
        <w:rPr>
          <w:rFonts w:hint="eastAsia" w:ascii="Times New Roman" w:hAnsi="Times New Roman" w:eastAsia="楷体_GB2312"/>
          <w:b/>
        </w:rPr>
        <w:t>：</w:t>
      </w:r>
      <w:r>
        <w:rPr>
          <w:rFonts w:ascii="Times New Roman" w:hAnsi="Times New Roman" w:eastAsia="楷体_GB2312"/>
          <w:b/>
        </w:rPr>
        <w:t>获奖名称请写明全称</w:t>
      </w:r>
      <w:r>
        <w:rPr>
          <w:rFonts w:hint="eastAsia" w:ascii="Times New Roman" w:hAnsi="Times New Roman" w:eastAsia="楷体_GB2312"/>
          <w:b/>
        </w:rPr>
        <w:t>。）</w:t>
      </w:r>
    </w:p>
    <w:tbl>
      <w:tblPr>
        <w:tblStyle w:val="6"/>
        <w:tblW w:w="4998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5"/>
        <w:gridCol w:w="2337"/>
        <w:gridCol w:w="1957"/>
        <w:gridCol w:w="2228"/>
        <w:gridCol w:w="118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5" w:hRule="atLeast"/>
          <w:tblHeader/>
        </w:trPr>
        <w:tc>
          <w:tcPr>
            <w:tcW w:w="478" w:type="pct"/>
            <w:vAlign w:val="center"/>
          </w:tcPr>
          <w:p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序号</w:t>
            </w:r>
          </w:p>
        </w:tc>
        <w:tc>
          <w:tcPr>
            <w:tcW w:w="1371" w:type="pct"/>
            <w:vAlign w:val="center"/>
          </w:tcPr>
          <w:p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szCs w:val="24"/>
              </w:rPr>
              <w:t>获奖名称</w:t>
            </w:r>
          </w:p>
        </w:tc>
        <w:tc>
          <w:tcPr>
            <w:tcW w:w="1148" w:type="pct"/>
            <w:vAlign w:val="center"/>
          </w:tcPr>
          <w:p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szCs w:val="24"/>
              </w:rPr>
              <w:t>授予单位</w:t>
            </w:r>
            <w:r>
              <w:rPr>
                <w:rFonts w:hint="eastAsia" w:ascii="Times New Roman" w:hAnsi="Times New Roman"/>
                <w:b/>
                <w:szCs w:val="24"/>
              </w:rPr>
              <w:t>（院系级/学校级/省部级）</w:t>
            </w:r>
          </w:p>
        </w:tc>
        <w:tc>
          <w:tcPr>
            <w:tcW w:w="1307" w:type="pct"/>
            <w:vAlign w:val="center"/>
          </w:tcPr>
          <w:p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szCs w:val="24"/>
              </w:rPr>
              <w:t>获奖时间</w:t>
            </w:r>
          </w:p>
        </w:tc>
        <w:tc>
          <w:tcPr>
            <w:tcW w:w="693" w:type="pct"/>
            <w:vAlign w:val="center"/>
          </w:tcPr>
          <w:p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排序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5" w:hRule="atLeast"/>
          <w:tblHeader/>
        </w:trPr>
        <w:tc>
          <w:tcPr>
            <w:tcW w:w="478" w:type="pct"/>
            <w:vAlign w:val="center"/>
          </w:tcPr>
          <w:p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371" w:type="pct"/>
            <w:vAlign w:val="center"/>
          </w:tcPr>
          <w:p>
            <w:pPr>
              <w:spacing w:line="320" w:lineRule="atLeast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148" w:type="pct"/>
            <w:vAlign w:val="center"/>
          </w:tcPr>
          <w:p>
            <w:pPr>
              <w:spacing w:line="320" w:lineRule="atLeast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307" w:type="pct"/>
            <w:vAlign w:val="center"/>
          </w:tcPr>
          <w:p>
            <w:pPr>
              <w:spacing w:line="320" w:lineRule="atLeast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693" w:type="pct"/>
            <w:vAlign w:val="center"/>
          </w:tcPr>
          <w:p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5" w:hRule="atLeast"/>
          <w:tblHeader/>
        </w:trPr>
        <w:tc>
          <w:tcPr>
            <w:tcW w:w="478" w:type="pct"/>
            <w:vAlign w:val="center"/>
          </w:tcPr>
          <w:p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371" w:type="pct"/>
            <w:vAlign w:val="center"/>
          </w:tcPr>
          <w:p>
            <w:pPr>
              <w:spacing w:line="320" w:lineRule="atLeast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148" w:type="pct"/>
            <w:vAlign w:val="center"/>
          </w:tcPr>
          <w:p>
            <w:pPr>
              <w:spacing w:line="320" w:lineRule="atLeast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307" w:type="pct"/>
            <w:vAlign w:val="center"/>
          </w:tcPr>
          <w:p>
            <w:pPr>
              <w:spacing w:line="320" w:lineRule="atLeast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693" w:type="pct"/>
            <w:vAlign w:val="center"/>
          </w:tcPr>
          <w:p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5" w:hRule="atLeast"/>
          <w:tblHeader/>
        </w:trPr>
        <w:tc>
          <w:tcPr>
            <w:tcW w:w="478" w:type="pct"/>
            <w:vAlign w:val="center"/>
          </w:tcPr>
          <w:p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371" w:type="pct"/>
            <w:vAlign w:val="center"/>
          </w:tcPr>
          <w:p>
            <w:pPr>
              <w:spacing w:line="320" w:lineRule="atLeast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148" w:type="pct"/>
            <w:vAlign w:val="center"/>
          </w:tcPr>
          <w:p>
            <w:pPr>
              <w:spacing w:line="320" w:lineRule="atLeast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307" w:type="pct"/>
            <w:vAlign w:val="center"/>
          </w:tcPr>
          <w:p>
            <w:pPr>
              <w:spacing w:line="320" w:lineRule="atLeast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693" w:type="pct"/>
            <w:vAlign w:val="center"/>
          </w:tcPr>
          <w:p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5" w:hRule="atLeast"/>
          <w:tblHeader/>
        </w:trPr>
        <w:tc>
          <w:tcPr>
            <w:tcW w:w="478" w:type="pct"/>
            <w:vAlign w:val="center"/>
          </w:tcPr>
          <w:p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371" w:type="pct"/>
            <w:vAlign w:val="center"/>
          </w:tcPr>
          <w:p>
            <w:pPr>
              <w:spacing w:line="320" w:lineRule="atLeast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148" w:type="pct"/>
            <w:vAlign w:val="center"/>
          </w:tcPr>
          <w:p>
            <w:pPr>
              <w:spacing w:line="320" w:lineRule="atLeast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307" w:type="pct"/>
            <w:vAlign w:val="center"/>
          </w:tcPr>
          <w:p>
            <w:pPr>
              <w:spacing w:line="320" w:lineRule="atLeast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693" w:type="pct"/>
            <w:vAlign w:val="center"/>
          </w:tcPr>
          <w:p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5" w:hRule="atLeast"/>
          <w:tblHeader/>
        </w:trPr>
        <w:tc>
          <w:tcPr>
            <w:tcW w:w="478" w:type="pct"/>
            <w:vAlign w:val="center"/>
          </w:tcPr>
          <w:p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371" w:type="pct"/>
            <w:vAlign w:val="center"/>
          </w:tcPr>
          <w:p>
            <w:pPr>
              <w:spacing w:line="320" w:lineRule="atLeast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148" w:type="pct"/>
            <w:vAlign w:val="center"/>
          </w:tcPr>
          <w:p>
            <w:pPr>
              <w:spacing w:line="320" w:lineRule="atLeast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307" w:type="pct"/>
            <w:vAlign w:val="center"/>
          </w:tcPr>
          <w:p>
            <w:pPr>
              <w:spacing w:line="320" w:lineRule="atLeast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693" w:type="pct"/>
            <w:vAlign w:val="center"/>
          </w:tcPr>
          <w:p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5" w:hRule="atLeast"/>
          <w:tblHeader/>
        </w:trPr>
        <w:tc>
          <w:tcPr>
            <w:tcW w:w="478" w:type="pct"/>
            <w:vAlign w:val="center"/>
          </w:tcPr>
          <w:p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371" w:type="pct"/>
            <w:vAlign w:val="center"/>
          </w:tcPr>
          <w:p>
            <w:pPr>
              <w:spacing w:line="320" w:lineRule="atLeast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148" w:type="pct"/>
            <w:vAlign w:val="center"/>
          </w:tcPr>
          <w:p>
            <w:pPr>
              <w:spacing w:line="320" w:lineRule="atLeast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307" w:type="pct"/>
            <w:vAlign w:val="center"/>
          </w:tcPr>
          <w:p>
            <w:pPr>
              <w:spacing w:line="320" w:lineRule="atLeast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693" w:type="pct"/>
            <w:vAlign w:val="center"/>
          </w:tcPr>
          <w:p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5" w:hRule="atLeast"/>
          <w:tblHeader/>
        </w:trPr>
        <w:tc>
          <w:tcPr>
            <w:tcW w:w="478" w:type="pct"/>
            <w:vAlign w:val="center"/>
          </w:tcPr>
          <w:p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371" w:type="pct"/>
            <w:vAlign w:val="center"/>
          </w:tcPr>
          <w:p>
            <w:pPr>
              <w:spacing w:line="320" w:lineRule="atLeast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148" w:type="pct"/>
            <w:vAlign w:val="center"/>
          </w:tcPr>
          <w:p>
            <w:pPr>
              <w:spacing w:line="320" w:lineRule="atLeast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307" w:type="pct"/>
            <w:vAlign w:val="center"/>
          </w:tcPr>
          <w:p>
            <w:pPr>
              <w:spacing w:line="320" w:lineRule="atLeast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693" w:type="pct"/>
            <w:vAlign w:val="center"/>
          </w:tcPr>
          <w:p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5" w:hRule="atLeast"/>
          <w:tblHeader/>
        </w:trPr>
        <w:tc>
          <w:tcPr>
            <w:tcW w:w="478" w:type="pct"/>
            <w:vAlign w:val="center"/>
          </w:tcPr>
          <w:p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371" w:type="pct"/>
            <w:vAlign w:val="center"/>
          </w:tcPr>
          <w:p>
            <w:pPr>
              <w:spacing w:line="320" w:lineRule="atLeast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148" w:type="pct"/>
            <w:vAlign w:val="center"/>
          </w:tcPr>
          <w:p>
            <w:pPr>
              <w:spacing w:line="320" w:lineRule="atLeast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307" w:type="pct"/>
            <w:vAlign w:val="center"/>
          </w:tcPr>
          <w:p>
            <w:pPr>
              <w:spacing w:line="320" w:lineRule="atLeast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693" w:type="pct"/>
            <w:vAlign w:val="center"/>
          </w:tcPr>
          <w:p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5" w:hRule="atLeast"/>
          <w:tblHeader/>
        </w:trPr>
        <w:tc>
          <w:tcPr>
            <w:tcW w:w="478" w:type="pct"/>
            <w:vAlign w:val="center"/>
          </w:tcPr>
          <w:p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371" w:type="pct"/>
            <w:vAlign w:val="center"/>
          </w:tcPr>
          <w:p>
            <w:pPr>
              <w:spacing w:line="320" w:lineRule="atLeast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148" w:type="pct"/>
            <w:vAlign w:val="center"/>
          </w:tcPr>
          <w:p>
            <w:pPr>
              <w:spacing w:line="320" w:lineRule="atLeast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307" w:type="pct"/>
            <w:vAlign w:val="center"/>
          </w:tcPr>
          <w:p>
            <w:pPr>
              <w:spacing w:line="320" w:lineRule="atLeast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693" w:type="pct"/>
            <w:vAlign w:val="center"/>
          </w:tcPr>
          <w:p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5" w:hRule="atLeast"/>
          <w:tblHeader/>
        </w:trPr>
        <w:tc>
          <w:tcPr>
            <w:tcW w:w="478" w:type="pct"/>
            <w:vAlign w:val="center"/>
          </w:tcPr>
          <w:p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371" w:type="pct"/>
            <w:vAlign w:val="center"/>
          </w:tcPr>
          <w:p>
            <w:pPr>
              <w:spacing w:line="320" w:lineRule="atLeast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148" w:type="pct"/>
            <w:vAlign w:val="center"/>
          </w:tcPr>
          <w:p>
            <w:pPr>
              <w:spacing w:line="320" w:lineRule="atLeast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307" w:type="pct"/>
            <w:vAlign w:val="center"/>
          </w:tcPr>
          <w:p>
            <w:pPr>
              <w:spacing w:line="320" w:lineRule="atLeast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693" w:type="pct"/>
            <w:vAlign w:val="center"/>
          </w:tcPr>
          <w:p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5" w:hRule="atLeast"/>
          <w:tblHeader/>
        </w:trPr>
        <w:tc>
          <w:tcPr>
            <w:tcW w:w="478" w:type="pct"/>
            <w:vAlign w:val="center"/>
          </w:tcPr>
          <w:p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371" w:type="pct"/>
            <w:vAlign w:val="center"/>
          </w:tcPr>
          <w:p>
            <w:pPr>
              <w:spacing w:line="320" w:lineRule="atLeast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148" w:type="pct"/>
            <w:vAlign w:val="center"/>
          </w:tcPr>
          <w:p>
            <w:pPr>
              <w:spacing w:line="320" w:lineRule="atLeast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307" w:type="pct"/>
            <w:vAlign w:val="center"/>
          </w:tcPr>
          <w:p>
            <w:pPr>
              <w:spacing w:line="320" w:lineRule="atLeast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693" w:type="pct"/>
            <w:vAlign w:val="center"/>
          </w:tcPr>
          <w:p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5" w:hRule="atLeast"/>
          <w:tblHeader/>
        </w:trPr>
        <w:tc>
          <w:tcPr>
            <w:tcW w:w="478" w:type="pct"/>
            <w:vAlign w:val="center"/>
          </w:tcPr>
          <w:p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371" w:type="pct"/>
            <w:vAlign w:val="center"/>
          </w:tcPr>
          <w:p>
            <w:pPr>
              <w:spacing w:line="320" w:lineRule="atLeast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148" w:type="pct"/>
            <w:vAlign w:val="center"/>
          </w:tcPr>
          <w:p>
            <w:pPr>
              <w:spacing w:line="320" w:lineRule="atLeast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307" w:type="pct"/>
            <w:vAlign w:val="center"/>
          </w:tcPr>
          <w:p>
            <w:pPr>
              <w:spacing w:line="320" w:lineRule="atLeast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693" w:type="pct"/>
            <w:vAlign w:val="center"/>
          </w:tcPr>
          <w:p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5" w:hRule="atLeast"/>
          <w:tblHeader/>
        </w:trPr>
        <w:tc>
          <w:tcPr>
            <w:tcW w:w="478" w:type="pct"/>
            <w:vAlign w:val="center"/>
          </w:tcPr>
          <w:p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371" w:type="pct"/>
            <w:vAlign w:val="center"/>
          </w:tcPr>
          <w:p>
            <w:pPr>
              <w:spacing w:line="320" w:lineRule="atLeast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148" w:type="pct"/>
            <w:vAlign w:val="center"/>
          </w:tcPr>
          <w:p>
            <w:pPr>
              <w:spacing w:line="320" w:lineRule="atLeast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307" w:type="pct"/>
            <w:vAlign w:val="center"/>
          </w:tcPr>
          <w:p>
            <w:pPr>
              <w:spacing w:line="320" w:lineRule="atLeast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693" w:type="pct"/>
            <w:vAlign w:val="center"/>
          </w:tcPr>
          <w:p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5" w:hRule="atLeast"/>
          <w:tblHeader/>
        </w:trPr>
        <w:tc>
          <w:tcPr>
            <w:tcW w:w="478" w:type="pct"/>
            <w:vAlign w:val="center"/>
          </w:tcPr>
          <w:p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371" w:type="pct"/>
            <w:vAlign w:val="center"/>
          </w:tcPr>
          <w:p>
            <w:pPr>
              <w:spacing w:line="320" w:lineRule="atLeast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148" w:type="pct"/>
            <w:vAlign w:val="center"/>
          </w:tcPr>
          <w:p>
            <w:pPr>
              <w:spacing w:line="320" w:lineRule="atLeast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307" w:type="pct"/>
            <w:vAlign w:val="center"/>
          </w:tcPr>
          <w:p>
            <w:pPr>
              <w:spacing w:line="320" w:lineRule="atLeast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693" w:type="pct"/>
            <w:vAlign w:val="center"/>
          </w:tcPr>
          <w:p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5" w:hRule="atLeast"/>
          <w:tblHeader/>
        </w:trPr>
        <w:tc>
          <w:tcPr>
            <w:tcW w:w="478" w:type="pct"/>
            <w:vAlign w:val="center"/>
          </w:tcPr>
          <w:p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371" w:type="pct"/>
            <w:vAlign w:val="center"/>
          </w:tcPr>
          <w:p>
            <w:pPr>
              <w:spacing w:line="320" w:lineRule="atLeast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148" w:type="pct"/>
            <w:vAlign w:val="center"/>
          </w:tcPr>
          <w:p>
            <w:pPr>
              <w:spacing w:line="320" w:lineRule="atLeast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307" w:type="pct"/>
            <w:vAlign w:val="center"/>
          </w:tcPr>
          <w:p>
            <w:pPr>
              <w:spacing w:line="320" w:lineRule="atLeast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693" w:type="pct"/>
            <w:vAlign w:val="center"/>
          </w:tcPr>
          <w:p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5" w:hRule="atLeast"/>
          <w:tblHeader/>
        </w:trPr>
        <w:tc>
          <w:tcPr>
            <w:tcW w:w="478" w:type="pct"/>
            <w:vAlign w:val="center"/>
          </w:tcPr>
          <w:p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371" w:type="pct"/>
            <w:vAlign w:val="center"/>
          </w:tcPr>
          <w:p>
            <w:pPr>
              <w:spacing w:line="320" w:lineRule="atLeast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148" w:type="pct"/>
            <w:vAlign w:val="center"/>
          </w:tcPr>
          <w:p>
            <w:pPr>
              <w:spacing w:line="320" w:lineRule="atLeast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307" w:type="pct"/>
            <w:vAlign w:val="center"/>
          </w:tcPr>
          <w:p>
            <w:pPr>
              <w:spacing w:line="320" w:lineRule="atLeast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693" w:type="pct"/>
            <w:vAlign w:val="center"/>
          </w:tcPr>
          <w:p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5" w:hRule="atLeast"/>
          <w:tblHeader/>
        </w:trPr>
        <w:tc>
          <w:tcPr>
            <w:tcW w:w="478" w:type="pct"/>
            <w:vAlign w:val="center"/>
          </w:tcPr>
          <w:p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371" w:type="pct"/>
            <w:vAlign w:val="center"/>
          </w:tcPr>
          <w:p>
            <w:pPr>
              <w:spacing w:line="320" w:lineRule="atLeast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148" w:type="pct"/>
            <w:vAlign w:val="center"/>
          </w:tcPr>
          <w:p>
            <w:pPr>
              <w:spacing w:line="320" w:lineRule="atLeast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307" w:type="pct"/>
            <w:vAlign w:val="center"/>
          </w:tcPr>
          <w:p>
            <w:pPr>
              <w:spacing w:line="320" w:lineRule="atLeast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693" w:type="pct"/>
            <w:vAlign w:val="center"/>
          </w:tcPr>
          <w:p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5" w:hRule="atLeast"/>
          <w:tblHeader/>
        </w:trPr>
        <w:tc>
          <w:tcPr>
            <w:tcW w:w="478" w:type="pct"/>
            <w:vAlign w:val="center"/>
          </w:tcPr>
          <w:p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371" w:type="pct"/>
            <w:vAlign w:val="center"/>
          </w:tcPr>
          <w:p>
            <w:pPr>
              <w:spacing w:line="320" w:lineRule="atLeast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148" w:type="pct"/>
            <w:vAlign w:val="center"/>
          </w:tcPr>
          <w:p>
            <w:pPr>
              <w:spacing w:line="320" w:lineRule="atLeast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307" w:type="pct"/>
            <w:vAlign w:val="center"/>
          </w:tcPr>
          <w:p>
            <w:pPr>
              <w:spacing w:line="320" w:lineRule="atLeast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693" w:type="pct"/>
            <w:vAlign w:val="center"/>
          </w:tcPr>
          <w:p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5" w:hRule="atLeast"/>
          <w:tblHeader/>
        </w:trPr>
        <w:tc>
          <w:tcPr>
            <w:tcW w:w="478" w:type="pct"/>
            <w:vAlign w:val="center"/>
          </w:tcPr>
          <w:p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371" w:type="pct"/>
            <w:vAlign w:val="center"/>
          </w:tcPr>
          <w:p>
            <w:pPr>
              <w:spacing w:line="320" w:lineRule="atLeast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148" w:type="pct"/>
            <w:vAlign w:val="center"/>
          </w:tcPr>
          <w:p>
            <w:pPr>
              <w:spacing w:line="320" w:lineRule="atLeast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307" w:type="pct"/>
            <w:vAlign w:val="center"/>
          </w:tcPr>
          <w:p>
            <w:pPr>
              <w:spacing w:line="320" w:lineRule="atLeast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693" w:type="pct"/>
            <w:vAlign w:val="center"/>
          </w:tcPr>
          <w:p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5" w:hRule="atLeast"/>
          <w:tblHeader/>
        </w:trPr>
        <w:tc>
          <w:tcPr>
            <w:tcW w:w="478" w:type="pct"/>
            <w:vAlign w:val="center"/>
          </w:tcPr>
          <w:p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371" w:type="pct"/>
            <w:vAlign w:val="center"/>
          </w:tcPr>
          <w:p>
            <w:pPr>
              <w:spacing w:line="320" w:lineRule="atLeast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148" w:type="pct"/>
            <w:vAlign w:val="center"/>
          </w:tcPr>
          <w:p>
            <w:pPr>
              <w:spacing w:line="320" w:lineRule="atLeast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307" w:type="pct"/>
            <w:vAlign w:val="center"/>
          </w:tcPr>
          <w:p>
            <w:pPr>
              <w:spacing w:line="320" w:lineRule="atLeast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693" w:type="pct"/>
            <w:vAlign w:val="center"/>
          </w:tcPr>
          <w:p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5" w:hRule="atLeast"/>
          <w:tblHeader/>
        </w:trPr>
        <w:tc>
          <w:tcPr>
            <w:tcW w:w="478" w:type="pct"/>
            <w:vAlign w:val="center"/>
          </w:tcPr>
          <w:p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371" w:type="pct"/>
            <w:vAlign w:val="center"/>
          </w:tcPr>
          <w:p>
            <w:pPr>
              <w:spacing w:line="320" w:lineRule="atLeast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148" w:type="pct"/>
            <w:vAlign w:val="center"/>
          </w:tcPr>
          <w:p>
            <w:pPr>
              <w:spacing w:line="320" w:lineRule="atLeast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307" w:type="pct"/>
            <w:vAlign w:val="center"/>
          </w:tcPr>
          <w:p>
            <w:pPr>
              <w:spacing w:line="320" w:lineRule="atLeast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693" w:type="pct"/>
            <w:vAlign w:val="center"/>
          </w:tcPr>
          <w:p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5" w:hRule="atLeast"/>
          <w:tblHeader/>
        </w:trPr>
        <w:tc>
          <w:tcPr>
            <w:tcW w:w="478" w:type="pct"/>
            <w:vAlign w:val="center"/>
          </w:tcPr>
          <w:p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371" w:type="pct"/>
            <w:vAlign w:val="center"/>
          </w:tcPr>
          <w:p>
            <w:pPr>
              <w:spacing w:line="320" w:lineRule="atLeast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148" w:type="pct"/>
            <w:vAlign w:val="center"/>
          </w:tcPr>
          <w:p>
            <w:pPr>
              <w:spacing w:line="320" w:lineRule="atLeast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307" w:type="pct"/>
            <w:vAlign w:val="center"/>
          </w:tcPr>
          <w:p>
            <w:pPr>
              <w:spacing w:line="320" w:lineRule="atLeast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693" w:type="pct"/>
            <w:vAlign w:val="center"/>
          </w:tcPr>
          <w:p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5" w:hRule="atLeast"/>
          <w:tblHeader/>
        </w:trPr>
        <w:tc>
          <w:tcPr>
            <w:tcW w:w="478" w:type="pct"/>
            <w:vAlign w:val="center"/>
          </w:tcPr>
          <w:p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371" w:type="pct"/>
            <w:vAlign w:val="center"/>
          </w:tcPr>
          <w:p>
            <w:pPr>
              <w:spacing w:line="320" w:lineRule="atLeast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148" w:type="pct"/>
            <w:vAlign w:val="center"/>
          </w:tcPr>
          <w:p>
            <w:pPr>
              <w:spacing w:line="320" w:lineRule="atLeast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307" w:type="pct"/>
            <w:vAlign w:val="center"/>
          </w:tcPr>
          <w:p>
            <w:pPr>
              <w:spacing w:line="320" w:lineRule="atLeast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693" w:type="pct"/>
            <w:vAlign w:val="center"/>
          </w:tcPr>
          <w:p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5" w:hRule="atLeast"/>
          <w:tblHeader/>
        </w:trPr>
        <w:tc>
          <w:tcPr>
            <w:tcW w:w="478" w:type="pct"/>
            <w:vAlign w:val="center"/>
          </w:tcPr>
          <w:p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371" w:type="pct"/>
            <w:vAlign w:val="center"/>
          </w:tcPr>
          <w:p>
            <w:pPr>
              <w:spacing w:line="320" w:lineRule="atLeast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148" w:type="pct"/>
            <w:vAlign w:val="center"/>
          </w:tcPr>
          <w:p>
            <w:pPr>
              <w:spacing w:line="320" w:lineRule="atLeast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307" w:type="pct"/>
            <w:vAlign w:val="center"/>
          </w:tcPr>
          <w:p>
            <w:pPr>
              <w:spacing w:line="320" w:lineRule="atLeast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693" w:type="pct"/>
            <w:vAlign w:val="center"/>
          </w:tcPr>
          <w:p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</w:tr>
    </w:tbl>
    <w:p>
      <w:pPr>
        <w:spacing w:before="156" w:beforeLines="50" w:after="156" w:afterLines="50" w:line="200" w:lineRule="atLeast"/>
        <w:rPr>
          <w:rFonts w:ascii="Times New Roman" w:hAnsi="Times New Roman"/>
          <w:b/>
          <w:sz w:val="24"/>
          <w:szCs w:val="24"/>
        </w:rPr>
      </w:pPr>
      <w:r>
        <w:rPr>
          <w:rFonts w:hint="eastAsia" w:ascii="Times New Roman" w:hAnsi="Times New Roman"/>
          <w:b/>
          <w:sz w:val="24"/>
          <w:szCs w:val="24"/>
        </w:rPr>
        <w:t>1</w:t>
      </w:r>
      <w:r>
        <w:rPr>
          <w:rFonts w:ascii="Times New Roman" w:hAnsi="Times New Roman"/>
          <w:b/>
          <w:sz w:val="24"/>
          <w:szCs w:val="24"/>
        </w:rPr>
        <w:t>-3近五年工作代表性成果</w:t>
      </w:r>
    </w:p>
    <w:p>
      <w:pPr>
        <w:spacing w:before="156" w:beforeLines="50" w:after="156" w:afterLines="50" w:line="200" w:lineRule="atLeast"/>
        <w:rPr>
          <w:rFonts w:ascii="Times New Roman" w:hAnsi="Times New Roman" w:eastAsia="楷体_GB2312"/>
          <w:b/>
        </w:rPr>
      </w:pPr>
      <w:r>
        <w:rPr>
          <w:rFonts w:hint="eastAsia" w:ascii="Times New Roman" w:hAnsi="Times New Roman" w:eastAsia="楷体_GB2312"/>
          <w:b/>
        </w:rPr>
        <w:t>（</w:t>
      </w:r>
      <w:r>
        <w:rPr>
          <w:rFonts w:ascii="Times New Roman" w:hAnsi="Times New Roman" w:eastAsia="楷体_GB2312"/>
          <w:b/>
        </w:rPr>
        <w:t>注：代表性成果包括实践创新</w:t>
      </w:r>
      <w:r>
        <w:rPr>
          <w:rFonts w:hint="eastAsia" w:ascii="Times New Roman" w:hAnsi="Times New Roman" w:eastAsia="楷体_GB2312"/>
          <w:b/>
        </w:rPr>
        <w:t>、</w:t>
      </w:r>
      <w:r>
        <w:rPr>
          <w:rFonts w:ascii="Times New Roman" w:hAnsi="Times New Roman" w:eastAsia="楷体_GB2312"/>
          <w:b/>
        </w:rPr>
        <w:t>理论研究成果和各种活动及载体等</w:t>
      </w:r>
      <w:r>
        <w:rPr>
          <w:rFonts w:hint="eastAsia" w:ascii="Times New Roman" w:hAnsi="Times New Roman" w:eastAsia="楷体_GB2312"/>
          <w:b/>
        </w:rPr>
        <w:t>。）</w:t>
      </w:r>
    </w:p>
    <w:tbl>
      <w:tblPr>
        <w:tblStyle w:val="6"/>
        <w:tblW w:w="4998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7"/>
        <w:gridCol w:w="2590"/>
        <w:gridCol w:w="1704"/>
        <w:gridCol w:w="1704"/>
        <w:gridCol w:w="170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495" w:hRule="atLeast"/>
          <w:tblHeader/>
        </w:trPr>
        <w:tc>
          <w:tcPr>
            <w:tcW w:w="480" w:type="pct"/>
            <w:vAlign w:val="center"/>
          </w:tcPr>
          <w:p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序号</w:t>
            </w:r>
          </w:p>
        </w:tc>
        <w:tc>
          <w:tcPr>
            <w:tcW w:w="1520" w:type="pct"/>
            <w:vAlign w:val="center"/>
          </w:tcPr>
          <w:p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szCs w:val="24"/>
              </w:rPr>
              <w:t>成果名称</w:t>
            </w:r>
          </w:p>
        </w:tc>
        <w:tc>
          <w:tcPr>
            <w:tcW w:w="1000" w:type="pct"/>
            <w:vAlign w:val="center"/>
          </w:tcPr>
          <w:p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成果形式</w:t>
            </w:r>
          </w:p>
        </w:tc>
        <w:tc>
          <w:tcPr>
            <w:tcW w:w="1000" w:type="pct"/>
            <w:vAlign w:val="center"/>
          </w:tcPr>
          <w:p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第一完成人</w:t>
            </w:r>
            <w:r>
              <w:rPr>
                <w:rFonts w:hint="eastAsia" w:ascii="Times New Roman" w:hAnsi="Times New Roman"/>
                <w:b/>
              </w:rPr>
              <w:t>是否为团队成员</w:t>
            </w:r>
          </w:p>
        </w:tc>
        <w:tc>
          <w:tcPr>
            <w:tcW w:w="1000" w:type="pct"/>
            <w:vAlign w:val="center"/>
          </w:tcPr>
          <w:p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szCs w:val="24"/>
              </w:rPr>
              <w:t>完成时间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5" w:hRule="atLeast"/>
          <w:tblHeader/>
        </w:trPr>
        <w:tc>
          <w:tcPr>
            <w:tcW w:w="480" w:type="pct"/>
            <w:vAlign w:val="center"/>
          </w:tcPr>
          <w:p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520" w:type="pct"/>
            <w:vAlign w:val="center"/>
          </w:tcPr>
          <w:p>
            <w:pPr>
              <w:spacing w:line="320" w:lineRule="atLeast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000" w:type="pct"/>
            <w:vAlign w:val="center"/>
          </w:tcPr>
          <w:p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000" w:type="pct"/>
            <w:vAlign w:val="center"/>
          </w:tcPr>
          <w:p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000" w:type="pct"/>
            <w:vAlign w:val="center"/>
          </w:tcPr>
          <w:p>
            <w:pPr>
              <w:spacing w:line="320" w:lineRule="atLeast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5" w:hRule="atLeast"/>
          <w:tblHeader/>
        </w:trPr>
        <w:tc>
          <w:tcPr>
            <w:tcW w:w="480" w:type="pct"/>
            <w:vAlign w:val="center"/>
          </w:tcPr>
          <w:p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520" w:type="pct"/>
            <w:vAlign w:val="center"/>
          </w:tcPr>
          <w:p>
            <w:pPr>
              <w:spacing w:line="320" w:lineRule="atLeast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000" w:type="pct"/>
            <w:vAlign w:val="center"/>
          </w:tcPr>
          <w:p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000" w:type="pct"/>
            <w:vAlign w:val="center"/>
          </w:tcPr>
          <w:p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000" w:type="pct"/>
            <w:vAlign w:val="center"/>
          </w:tcPr>
          <w:p>
            <w:pPr>
              <w:spacing w:line="320" w:lineRule="atLeast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5" w:hRule="atLeast"/>
          <w:tblHeader/>
        </w:trPr>
        <w:tc>
          <w:tcPr>
            <w:tcW w:w="480" w:type="pct"/>
            <w:vAlign w:val="center"/>
          </w:tcPr>
          <w:p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520" w:type="pct"/>
            <w:vAlign w:val="center"/>
          </w:tcPr>
          <w:p>
            <w:pPr>
              <w:spacing w:line="320" w:lineRule="atLeast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000" w:type="pct"/>
            <w:vAlign w:val="center"/>
          </w:tcPr>
          <w:p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000" w:type="pct"/>
            <w:vAlign w:val="center"/>
          </w:tcPr>
          <w:p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000" w:type="pct"/>
            <w:vAlign w:val="center"/>
          </w:tcPr>
          <w:p>
            <w:pPr>
              <w:spacing w:line="320" w:lineRule="atLeast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5" w:hRule="atLeast"/>
          <w:tblHeader/>
        </w:trPr>
        <w:tc>
          <w:tcPr>
            <w:tcW w:w="480" w:type="pct"/>
            <w:vAlign w:val="center"/>
          </w:tcPr>
          <w:p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520" w:type="pct"/>
            <w:vAlign w:val="center"/>
          </w:tcPr>
          <w:p>
            <w:pPr>
              <w:spacing w:line="320" w:lineRule="atLeast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000" w:type="pct"/>
            <w:vAlign w:val="center"/>
          </w:tcPr>
          <w:p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000" w:type="pct"/>
            <w:vAlign w:val="center"/>
          </w:tcPr>
          <w:p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000" w:type="pct"/>
            <w:vAlign w:val="center"/>
          </w:tcPr>
          <w:p>
            <w:pPr>
              <w:spacing w:line="320" w:lineRule="atLeast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5" w:hRule="atLeast"/>
          <w:tblHeader/>
        </w:trPr>
        <w:tc>
          <w:tcPr>
            <w:tcW w:w="480" w:type="pct"/>
            <w:vAlign w:val="center"/>
          </w:tcPr>
          <w:p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520" w:type="pct"/>
            <w:vAlign w:val="center"/>
          </w:tcPr>
          <w:p>
            <w:pPr>
              <w:spacing w:line="320" w:lineRule="atLeast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000" w:type="pct"/>
            <w:vAlign w:val="center"/>
          </w:tcPr>
          <w:p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000" w:type="pct"/>
            <w:vAlign w:val="center"/>
          </w:tcPr>
          <w:p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000" w:type="pct"/>
            <w:vAlign w:val="center"/>
          </w:tcPr>
          <w:p>
            <w:pPr>
              <w:spacing w:line="320" w:lineRule="atLeast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5" w:hRule="atLeast"/>
          <w:tblHeader/>
        </w:trPr>
        <w:tc>
          <w:tcPr>
            <w:tcW w:w="480" w:type="pct"/>
            <w:vAlign w:val="center"/>
          </w:tcPr>
          <w:p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520" w:type="pct"/>
            <w:vAlign w:val="center"/>
          </w:tcPr>
          <w:p>
            <w:pPr>
              <w:spacing w:line="320" w:lineRule="atLeast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000" w:type="pct"/>
            <w:vAlign w:val="center"/>
          </w:tcPr>
          <w:p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000" w:type="pct"/>
            <w:vAlign w:val="center"/>
          </w:tcPr>
          <w:p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000" w:type="pct"/>
            <w:vAlign w:val="center"/>
          </w:tcPr>
          <w:p>
            <w:pPr>
              <w:spacing w:line="320" w:lineRule="atLeast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5" w:hRule="atLeast"/>
          <w:tblHeader/>
        </w:trPr>
        <w:tc>
          <w:tcPr>
            <w:tcW w:w="480" w:type="pct"/>
            <w:vAlign w:val="center"/>
          </w:tcPr>
          <w:p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520" w:type="pct"/>
            <w:vAlign w:val="center"/>
          </w:tcPr>
          <w:p>
            <w:pPr>
              <w:spacing w:line="320" w:lineRule="atLeast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000" w:type="pct"/>
            <w:vAlign w:val="center"/>
          </w:tcPr>
          <w:p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000" w:type="pct"/>
            <w:vAlign w:val="center"/>
          </w:tcPr>
          <w:p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000" w:type="pct"/>
            <w:vAlign w:val="center"/>
          </w:tcPr>
          <w:p>
            <w:pPr>
              <w:spacing w:line="320" w:lineRule="atLeast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5" w:hRule="atLeast"/>
          <w:tblHeader/>
        </w:trPr>
        <w:tc>
          <w:tcPr>
            <w:tcW w:w="480" w:type="pct"/>
            <w:vAlign w:val="center"/>
          </w:tcPr>
          <w:p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520" w:type="pct"/>
            <w:vAlign w:val="center"/>
          </w:tcPr>
          <w:p>
            <w:pPr>
              <w:spacing w:line="320" w:lineRule="atLeast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000" w:type="pct"/>
            <w:vAlign w:val="center"/>
          </w:tcPr>
          <w:p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000" w:type="pct"/>
            <w:vAlign w:val="center"/>
          </w:tcPr>
          <w:p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000" w:type="pct"/>
            <w:vAlign w:val="center"/>
          </w:tcPr>
          <w:p>
            <w:pPr>
              <w:spacing w:line="320" w:lineRule="atLeast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5" w:hRule="atLeast"/>
          <w:tblHeader/>
        </w:trPr>
        <w:tc>
          <w:tcPr>
            <w:tcW w:w="480" w:type="pct"/>
            <w:vAlign w:val="center"/>
          </w:tcPr>
          <w:p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520" w:type="pct"/>
            <w:vAlign w:val="center"/>
          </w:tcPr>
          <w:p>
            <w:pPr>
              <w:spacing w:line="320" w:lineRule="atLeast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000" w:type="pct"/>
            <w:vAlign w:val="center"/>
          </w:tcPr>
          <w:p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000" w:type="pct"/>
            <w:vAlign w:val="center"/>
          </w:tcPr>
          <w:p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000" w:type="pct"/>
            <w:vAlign w:val="center"/>
          </w:tcPr>
          <w:p>
            <w:pPr>
              <w:spacing w:line="320" w:lineRule="atLeast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5" w:hRule="atLeast"/>
          <w:tblHeader/>
        </w:trPr>
        <w:tc>
          <w:tcPr>
            <w:tcW w:w="480" w:type="pct"/>
            <w:vAlign w:val="center"/>
          </w:tcPr>
          <w:p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520" w:type="pct"/>
            <w:vAlign w:val="center"/>
          </w:tcPr>
          <w:p>
            <w:pPr>
              <w:spacing w:line="320" w:lineRule="atLeast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000" w:type="pct"/>
            <w:vAlign w:val="center"/>
          </w:tcPr>
          <w:p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000" w:type="pct"/>
            <w:vAlign w:val="center"/>
          </w:tcPr>
          <w:p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000" w:type="pct"/>
            <w:vAlign w:val="center"/>
          </w:tcPr>
          <w:p>
            <w:pPr>
              <w:spacing w:line="320" w:lineRule="atLeast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5" w:hRule="atLeast"/>
          <w:tblHeader/>
        </w:trPr>
        <w:tc>
          <w:tcPr>
            <w:tcW w:w="480" w:type="pct"/>
            <w:vAlign w:val="center"/>
          </w:tcPr>
          <w:p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520" w:type="pct"/>
            <w:vAlign w:val="center"/>
          </w:tcPr>
          <w:p>
            <w:pPr>
              <w:spacing w:line="320" w:lineRule="atLeast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000" w:type="pct"/>
            <w:vAlign w:val="center"/>
          </w:tcPr>
          <w:p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000" w:type="pct"/>
            <w:vAlign w:val="center"/>
          </w:tcPr>
          <w:p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000" w:type="pct"/>
            <w:vAlign w:val="center"/>
          </w:tcPr>
          <w:p>
            <w:pPr>
              <w:spacing w:line="320" w:lineRule="atLeast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5" w:hRule="atLeast"/>
          <w:tblHeader/>
        </w:trPr>
        <w:tc>
          <w:tcPr>
            <w:tcW w:w="480" w:type="pct"/>
            <w:vAlign w:val="center"/>
          </w:tcPr>
          <w:p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520" w:type="pct"/>
            <w:vAlign w:val="center"/>
          </w:tcPr>
          <w:p>
            <w:pPr>
              <w:spacing w:line="320" w:lineRule="atLeast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000" w:type="pct"/>
            <w:vAlign w:val="center"/>
          </w:tcPr>
          <w:p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000" w:type="pct"/>
            <w:vAlign w:val="center"/>
          </w:tcPr>
          <w:p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000" w:type="pct"/>
            <w:vAlign w:val="center"/>
          </w:tcPr>
          <w:p>
            <w:pPr>
              <w:spacing w:line="320" w:lineRule="atLeast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5" w:hRule="atLeast"/>
          <w:tblHeader/>
        </w:trPr>
        <w:tc>
          <w:tcPr>
            <w:tcW w:w="480" w:type="pct"/>
            <w:vAlign w:val="center"/>
          </w:tcPr>
          <w:p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520" w:type="pct"/>
            <w:vAlign w:val="center"/>
          </w:tcPr>
          <w:p>
            <w:pPr>
              <w:spacing w:line="320" w:lineRule="atLeast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000" w:type="pct"/>
            <w:vAlign w:val="center"/>
          </w:tcPr>
          <w:p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000" w:type="pct"/>
            <w:vAlign w:val="center"/>
          </w:tcPr>
          <w:p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000" w:type="pct"/>
            <w:vAlign w:val="center"/>
          </w:tcPr>
          <w:p>
            <w:pPr>
              <w:spacing w:line="320" w:lineRule="atLeast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5" w:hRule="atLeast"/>
          <w:tblHeader/>
        </w:trPr>
        <w:tc>
          <w:tcPr>
            <w:tcW w:w="480" w:type="pct"/>
            <w:vAlign w:val="center"/>
          </w:tcPr>
          <w:p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520" w:type="pct"/>
            <w:vAlign w:val="center"/>
          </w:tcPr>
          <w:p>
            <w:pPr>
              <w:spacing w:line="320" w:lineRule="atLeast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000" w:type="pct"/>
            <w:vAlign w:val="center"/>
          </w:tcPr>
          <w:p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000" w:type="pct"/>
            <w:vAlign w:val="center"/>
          </w:tcPr>
          <w:p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000" w:type="pct"/>
            <w:vAlign w:val="center"/>
          </w:tcPr>
          <w:p>
            <w:pPr>
              <w:spacing w:line="320" w:lineRule="atLeast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5" w:hRule="atLeast"/>
          <w:tblHeader/>
        </w:trPr>
        <w:tc>
          <w:tcPr>
            <w:tcW w:w="480" w:type="pct"/>
            <w:vAlign w:val="center"/>
          </w:tcPr>
          <w:p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520" w:type="pct"/>
            <w:vAlign w:val="center"/>
          </w:tcPr>
          <w:p>
            <w:pPr>
              <w:spacing w:line="320" w:lineRule="atLeast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000" w:type="pct"/>
            <w:vAlign w:val="center"/>
          </w:tcPr>
          <w:p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000" w:type="pct"/>
            <w:vAlign w:val="center"/>
          </w:tcPr>
          <w:p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000" w:type="pct"/>
            <w:vAlign w:val="center"/>
          </w:tcPr>
          <w:p>
            <w:pPr>
              <w:spacing w:line="320" w:lineRule="atLeast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5" w:hRule="atLeast"/>
          <w:tblHeader/>
        </w:trPr>
        <w:tc>
          <w:tcPr>
            <w:tcW w:w="480" w:type="pct"/>
            <w:vAlign w:val="center"/>
          </w:tcPr>
          <w:p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520" w:type="pct"/>
            <w:vAlign w:val="center"/>
          </w:tcPr>
          <w:p>
            <w:pPr>
              <w:spacing w:line="320" w:lineRule="atLeast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000" w:type="pct"/>
            <w:vAlign w:val="center"/>
          </w:tcPr>
          <w:p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000" w:type="pct"/>
            <w:vAlign w:val="center"/>
          </w:tcPr>
          <w:p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000" w:type="pct"/>
            <w:vAlign w:val="center"/>
          </w:tcPr>
          <w:p>
            <w:pPr>
              <w:spacing w:line="320" w:lineRule="atLeast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5" w:hRule="atLeast"/>
          <w:tblHeader/>
        </w:trPr>
        <w:tc>
          <w:tcPr>
            <w:tcW w:w="480" w:type="pct"/>
            <w:vAlign w:val="center"/>
          </w:tcPr>
          <w:p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520" w:type="pct"/>
            <w:vAlign w:val="center"/>
          </w:tcPr>
          <w:p>
            <w:pPr>
              <w:spacing w:line="320" w:lineRule="atLeast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000" w:type="pct"/>
            <w:vAlign w:val="center"/>
          </w:tcPr>
          <w:p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000" w:type="pct"/>
            <w:vAlign w:val="center"/>
          </w:tcPr>
          <w:p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000" w:type="pct"/>
            <w:vAlign w:val="center"/>
          </w:tcPr>
          <w:p>
            <w:pPr>
              <w:spacing w:line="320" w:lineRule="atLeast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5" w:hRule="atLeast"/>
          <w:tblHeader/>
        </w:trPr>
        <w:tc>
          <w:tcPr>
            <w:tcW w:w="480" w:type="pct"/>
            <w:vAlign w:val="center"/>
          </w:tcPr>
          <w:p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520" w:type="pct"/>
            <w:vAlign w:val="center"/>
          </w:tcPr>
          <w:p>
            <w:pPr>
              <w:spacing w:line="320" w:lineRule="atLeast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000" w:type="pct"/>
            <w:vAlign w:val="center"/>
          </w:tcPr>
          <w:p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000" w:type="pct"/>
            <w:vAlign w:val="center"/>
          </w:tcPr>
          <w:p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000" w:type="pct"/>
            <w:vAlign w:val="center"/>
          </w:tcPr>
          <w:p>
            <w:pPr>
              <w:spacing w:line="320" w:lineRule="atLeast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5" w:hRule="atLeast"/>
          <w:tblHeader/>
        </w:trPr>
        <w:tc>
          <w:tcPr>
            <w:tcW w:w="480" w:type="pct"/>
            <w:vAlign w:val="center"/>
          </w:tcPr>
          <w:p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520" w:type="pct"/>
            <w:vAlign w:val="center"/>
          </w:tcPr>
          <w:p>
            <w:pPr>
              <w:spacing w:line="320" w:lineRule="atLeast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000" w:type="pct"/>
            <w:vAlign w:val="center"/>
          </w:tcPr>
          <w:p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000" w:type="pct"/>
            <w:vAlign w:val="center"/>
          </w:tcPr>
          <w:p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000" w:type="pct"/>
            <w:vAlign w:val="center"/>
          </w:tcPr>
          <w:p>
            <w:pPr>
              <w:spacing w:line="320" w:lineRule="atLeast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5" w:hRule="atLeast"/>
          <w:tblHeader/>
        </w:trPr>
        <w:tc>
          <w:tcPr>
            <w:tcW w:w="480" w:type="pct"/>
            <w:vAlign w:val="center"/>
          </w:tcPr>
          <w:p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520" w:type="pct"/>
            <w:vAlign w:val="center"/>
          </w:tcPr>
          <w:p>
            <w:pPr>
              <w:spacing w:line="320" w:lineRule="atLeast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000" w:type="pct"/>
            <w:vAlign w:val="center"/>
          </w:tcPr>
          <w:p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000" w:type="pct"/>
            <w:vAlign w:val="center"/>
          </w:tcPr>
          <w:p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000" w:type="pct"/>
            <w:vAlign w:val="center"/>
          </w:tcPr>
          <w:p>
            <w:pPr>
              <w:spacing w:line="320" w:lineRule="atLeast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5" w:hRule="atLeast"/>
          <w:tblHeader/>
        </w:trPr>
        <w:tc>
          <w:tcPr>
            <w:tcW w:w="480" w:type="pct"/>
            <w:vAlign w:val="center"/>
          </w:tcPr>
          <w:p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520" w:type="pct"/>
            <w:vAlign w:val="center"/>
          </w:tcPr>
          <w:p>
            <w:pPr>
              <w:spacing w:line="320" w:lineRule="atLeast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000" w:type="pct"/>
            <w:vAlign w:val="center"/>
          </w:tcPr>
          <w:p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000" w:type="pct"/>
            <w:vAlign w:val="center"/>
          </w:tcPr>
          <w:p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000" w:type="pct"/>
            <w:vAlign w:val="center"/>
          </w:tcPr>
          <w:p>
            <w:pPr>
              <w:spacing w:line="320" w:lineRule="atLeast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5" w:hRule="atLeast"/>
          <w:tblHeader/>
        </w:trPr>
        <w:tc>
          <w:tcPr>
            <w:tcW w:w="480" w:type="pct"/>
            <w:vAlign w:val="center"/>
          </w:tcPr>
          <w:p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520" w:type="pct"/>
            <w:vAlign w:val="center"/>
          </w:tcPr>
          <w:p>
            <w:pPr>
              <w:spacing w:line="320" w:lineRule="atLeast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000" w:type="pct"/>
            <w:vAlign w:val="center"/>
          </w:tcPr>
          <w:p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000" w:type="pct"/>
            <w:vAlign w:val="center"/>
          </w:tcPr>
          <w:p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000" w:type="pct"/>
            <w:vAlign w:val="center"/>
          </w:tcPr>
          <w:p>
            <w:pPr>
              <w:spacing w:line="320" w:lineRule="atLeast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5" w:hRule="atLeast"/>
          <w:tblHeader/>
        </w:trPr>
        <w:tc>
          <w:tcPr>
            <w:tcW w:w="480" w:type="pct"/>
            <w:vAlign w:val="center"/>
          </w:tcPr>
          <w:p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520" w:type="pct"/>
            <w:vAlign w:val="center"/>
          </w:tcPr>
          <w:p>
            <w:pPr>
              <w:spacing w:line="320" w:lineRule="atLeast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000" w:type="pct"/>
            <w:vAlign w:val="center"/>
          </w:tcPr>
          <w:p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000" w:type="pct"/>
            <w:vAlign w:val="center"/>
          </w:tcPr>
          <w:p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000" w:type="pct"/>
            <w:vAlign w:val="center"/>
          </w:tcPr>
          <w:p>
            <w:pPr>
              <w:spacing w:line="320" w:lineRule="atLeast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5" w:hRule="atLeast"/>
          <w:tblHeader/>
        </w:trPr>
        <w:tc>
          <w:tcPr>
            <w:tcW w:w="480" w:type="pct"/>
            <w:vAlign w:val="center"/>
          </w:tcPr>
          <w:p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520" w:type="pct"/>
            <w:vAlign w:val="center"/>
          </w:tcPr>
          <w:p>
            <w:pPr>
              <w:spacing w:line="320" w:lineRule="atLeast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000" w:type="pct"/>
            <w:vAlign w:val="center"/>
          </w:tcPr>
          <w:p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000" w:type="pct"/>
            <w:vAlign w:val="center"/>
          </w:tcPr>
          <w:p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000" w:type="pct"/>
            <w:vAlign w:val="center"/>
          </w:tcPr>
          <w:p>
            <w:pPr>
              <w:spacing w:line="320" w:lineRule="atLeast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</w:tr>
    </w:tbl>
    <w:p>
      <w:pPr>
        <w:spacing w:before="156" w:beforeLines="50" w:after="156" w:afterLines="50" w:line="240" w:lineRule="atLeast"/>
        <w:rPr>
          <w:rFonts w:ascii="Times New Roman" w:hAnsi="Times New Roman"/>
          <w:b/>
          <w:bCs/>
          <w:sz w:val="28"/>
          <w:szCs w:val="28"/>
        </w:rPr>
      </w:pPr>
      <w:r>
        <w:rPr>
          <w:rFonts w:hint="eastAsia" w:ascii="Times New Roman" w:hAnsi="Times New Roman"/>
          <w:b/>
          <w:bCs/>
          <w:sz w:val="28"/>
          <w:szCs w:val="28"/>
        </w:rPr>
        <w:t>二</w:t>
      </w:r>
      <w:r>
        <w:rPr>
          <w:rFonts w:ascii="Times New Roman" w:hAnsi="Times New Roman"/>
          <w:b/>
          <w:bCs/>
          <w:sz w:val="28"/>
          <w:szCs w:val="28"/>
        </w:rPr>
        <w:t>、未来规划</w:t>
      </w:r>
    </w:p>
    <w:p>
      <w:pPr>
        <w:spacing w:before="156" w:beforeLines="50" w:after="156" w:afterLines="50" w:line="280" w:lineRule="atLeast"/>
        <w:rPr>
          <w:rFonts w:ascii="Times New Roman" w:hAnsi="Times New Roman"/>
          <w:b/>
          <w:sz w:val="24"/>
          <w:szCs w:val="24"/>
        </w:rPr>
      </w:pPr>
      <w:r>
        <w:rPr>
          <w:rFonts w:hint="eastAsia" w:ascii="Times New Roman" w:hAnsi="Times New Roman"/>
          <w:b/>
          <w:sz w:val="24"/>
          <w:szCs w:val="24"/>
        </w:rPr>
        <w:t>2</w:t>
      </w:r>
      <w:r>
        <w:rPr>
          <w:rFonts w:ascii="Times New Roman" w:hAnsi="Times New Roman"/>
          <w:b/>
          <w:sz w:val="24"/>
          <w:szCs w:val="24"/>
        </w:rPr>
        <w:t>-1理论宣讲（可附页）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150" w:lineRule="atLeast"/>
              <w:rPr>
                <w:rFonts w:ascii="Times New Roman" w:hAnsi="Times New Roman" w:eastAsia="楷体_GB2312"/>
                <w:b/>
                <w:sz w:val="24"/>
                <w:szCs w:val="24"/>
              </w:rPr>
            </w:pPr>
            <w:r>
              <w:rPr>
                <w:rFonts w:ascii="Times New Roman" w:hAnsi="Times New Roman" w:eastAsia="楷体_GB2312"/>
                <w:b/>
              </w:rPr>
              <w:t>包括宣讲主题，前期基础和未来规划。</w:t>
            </w:r>
          </w:p>
          <w:p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>
      <w:pPr>
        <w:spacing w:before="156" w:beforeLines="50" w:after="156" w:afterLines="50" w:line="280" w:lineRule="atLeast"/>
        <w:rPr>
          <w:rFonts w:ascii="Times New Roman" w:hAnsi="Times New Roman"/>
          <w:b/>
          <w:sz w:val="24"/>
          <w:szCs w:val="24"/>
        </w:rPr>
      </w:pPr>
      <w:r>
        <w:rPr>
          <w:rFonts w:hint="eastAsia" w:ascii="Times New Roman" w:hAnsi="Times New Roman"/>
          <w:b/>
          <w:sz w:val="24"/>
          <w:szCs w:val="24"/>
        </w:rPr>
        <w:t>2</w:t>
      </w:r>
      <w:r>
        <w:rPr>
          <w:rFonts w:ascii="Times New Roman" w:hAnsi="Times New Roman"/>
          <w:b/>
          <w:sz w:val="24"/>
          <w:szCs w:val="24"/>
        </w:rPr>
        <w:t>-2实践创新（可附页）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楷体_GB2312"/>
                <w:b/>
              </w:rPr>
              <w:t>包括实践主题、工作思路及预期效果。</w:t>
            </w:r>
          </w:p>
          <w:p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>
      <w:pPr>
        <w:spacing w:before="156" w:beforeLines="50" w:after="156" w:afterLines="50" w:line="280" w:lineRule="atLeast"/>
        <w:rPr>
          <w:rFonts w:ascii="Times New Roman" w:hAnsi="Times New Roman"/>
          <w:b/>
          <w:sz w:val="24"/>
          <w:szCs w:val="24"/>
        </w:rPr>
      </w:pPr>
      <w:r>
        <w:rPr>
          <w:rFonts w:hint="eastAsia" w:ascii="Times New Roman" w:hAnsi="Times New Roman"/>
          <w:b/>
          <w:sz w:val="24"/>
          <w:szCs w:val="24"/>
        </w:rPr>
        <w:t>2</w:t>
      </w:r>
      <w:r>
        <w:rPr>
          <w:rFonts w:ascii="Times New Roman" w:hAnsi="Times New Roman"/>
          <w:b/>
          <w:sz w:val="24"/>
          <w:szCs w:val="24"/>
        </w:rPr>
        <w:t>-3团队建设（可附页）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15" w:hRule="atLeast"/>
        </w:trPr>
        <w:tc>
          <w:tcPr>
            <w:tcW w:w="85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楷体_GB2312"/>
                <w:b/>
              </w:rPr>
              <w:t>包括团队成员、建设思路及预期效果。</w:t>
            </w:r>
            <w:r>
              <w:rPr>
                <w:rFonts w:hint="eastAsia" w:ascii="Times New Roman" w:hAnsi="Times New Roman" w:eastAsia="楷体_GB2312"/>
                <w:b/>
              </w:rPr>
              <w:t>(注：申报团队建设材料中不得直接或间接透露任何高校、团队和个人相关信息。)</w:t>
            </w:r>
          </w:p>
          <w:p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>
      <w:pPr>
        <w:spacing w:before="156" w:beforeLines="50" w:after="156" w:afterLines="50" w:line="280" w:lineRule="atLeast"/>
        <w:rPr>
          <w:rFonts w:ascii="Times New Roman" w:hAnsi="Times New Roman"/>
          <w:b/>
          <w:sz w:val="24"/>
          <w:szCs w:val="24"/>
        </w:rPr>
      </w:pPr>
      <w:r>
        <w:rPr>
          <w:rFonts w:hint="eastAsia" w:ascii="Times New Roman" w:hAnsi="Times New Roman"/>
          <w:b/>
          <w:sz w:val="24"/>
          <w:szCs w:val="24"/>
        </w:rPr>
        <w:t>2</w:t>
      </w:r>
      <w:r>
        <w:rPr>
          <w:rFonts w:ascii="Times New Roman" w:hAnsi="Times New Roman"/>
          <w:b/>
          <w:sz w:val="24"/>
          <w:szCs w:val="24"/>
        </w:rPr>
        <w:t>-4成果转化（可附页）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80" w:lineRule="exac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楷体_GB2312"/>
                <w:b/>
              </w:rPr>
              <w:t>包括预计成果、转化形式及预期效果。</w:t>
            </w:r>
            <w:r>
              <w:rPr>
                <w:rFonts w:hint="eastAsia" w:ascii="Times New Roman" w:hAnsi="Times New Roman" w:eastAsia="楷体_GB2312"/>
                <w:b/>
              </w:rPr>
              <w:t>（</w:t>
            </w:r>
            <w:r>
              <w:rPr>
                <w:rFonts w:ascii="Times New Roman" w:hAnsi="Times New Roman" w:eastAsia="楷体_GB2312"/>
                <w:b/>
              </w:rPr>
              <w:t>注：转化形式包括调研报告或政策咨询报告、高水平著作或通俗理论读物</w:t>
            </w:r>
            <w:r>
              <w:rPr>
                <w:rFonts w:hint="eastAsia" w:ascii="Times New Roman" w:hAnsi="Times New Roman" w:eastAsia="楷体_GB2312"/>
                <w:b/>
              </w:rPr>
              <w:t>、</w:t>
            </w:r>
            <w:r>
              <w:rPr>
                <w:rFonts w:ascii="Times New Roman" w:hAnsi="Times New Roman" w:eastAsia="楷体_GB2312"/>
                <w:b/>
              </w:rPr>
              <w:t>典型工作案例和成效突出的育人载体及活动。</w:t>
            </w:r>
            <w:r>
              <w:rPr>
                <w:rFonts w:hint="eastAsia" w:ascii="Times New Roman" w:hAnsi="Times New Roman" w:eastAsia="楷体_GB2312"/>
                <w:b/>
              </w:rPr>
              <w:t>）</w:t>
            </w:r>
          </w:p>
          <w:p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>
      <w:pPr>
        <w:spacing w:before="156" w:beforeLines="50" w:after="156" w:afterLines="50" w:line="280" w:lineRule="atLeast"/>
        <w:rPr>
          <w:rFonts w:ascii="Times New Roman" w:hAnsi="Times New Roman"/>
          <w:b/>
          <w:sz w:val="24"/>
          <w:szCs w:val="24"/>
        </w:rPr>
      </w:pPr>
      <w:r>
        <w:rPr>
          <w:rFonts w:hint="eastAsia" w:ascii="Times New Roman" w:hAnsi="Times New Roman"/>
          <w:b/>
          <w:sz w:val="24"/>
          <w:szCs w:val="24"/>
        </w:rPr>
        <w:t>2</w:t>
      </w:r>
      <w:r>
        <w:rPr>
          <w:rFonts w:ascii="Times New Roman" w:hAnsi="Times New Roman"/>
          <w:b/>
          <w:sz w:val="24"/>
          <w:szCs w:val="24"/>
        </w:rPr>
        <w:t>-5申报优势（可附页）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楷体_GB2312"/>
                <w:b/>
              </w:rPr>
              <w:t>申报人所具备的</w:t>
            </w:r>
            <w:r>
              <w:rPr>
                <w:rFonts w:hint="eastAsia" w:ascii="Times New Roman" w:hAnsi="Times New Roman" w:eastAsia="楷体_GB2312"/>
                <w:b/>
              </w:rPr>
              <w:t>优势和</w:t>
            </w:r>
            <w:r>
              <w:rPr>
                <w:rFonts w:ascii="Times New Roman" w:hAnsi="Times New Roman" w:eastAsia="楷体_GB2312"/>
                <w:b/>
              </w:rPr>
              <w:t>特色等。</w:t>
            </w:r>
          </w:p>
          <w:p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>
      <w:pPr>
        <w:spacing w:before="156" w:beforeLines="50" w:after="156" w:afterLines="50" w:line="280" w:lineRule="atLeast"/>
        <w:rPr>
          <w:rFonts w:ascii="Times New Roman" w:hAnsi="Times New Roman"/>
          <w:b/>
          <w:bCs/>
          <w:sz w:val="28"/>
          <w:szCs w:val="28"/>
        </w:rPr>
      </w:pPr>
      <w:r>
        <w:rPr>
          <w:rFonts w:hint="eastAsia" w:ascii="Times New Roman" w:hAnsi="Times New Roman"/>
          <w:b/>
          <w:bCs/>
          <w:sz w:val="28"/>
          <w:szCs w:val="28"/>
        </w:rPr>
        <w:t>三</w:t>
      </w:r>
      <w:r>
        <w:rPr>
          <w:rFonts w:ascii="Times New Roman" w:hAnsi="Times New Roman"/>
          <w:b/>
          <w:bCs/>
          <w:sz w:val="28"/>
          <w:szCs w:val="28"/>
        </w:rPr>
        <w:t>、条件保障（可附页）</w:t>
      </w:r>
    </w:p>
    <w:tbl>
      <w:tblPr>
        <w:tblStyle w:val="6"/>
        <w:tblW w:w="872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8" w:hRule="atLeast"/>
        </w:trPr>
        <w:tc>
          <w:tcPr>
            <w:tcW w:w="87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楷体_GB2312"/>
                <w:b/>
              </w:rPr>
              <w:t>包括申报人所在地方或高校所能提供的政策</w:t>
            </w:r>
            <w:r>
              <w:rPr>
                <w:rFonts w:hint="eastAsia" w:ascii="Times New Roman" w:hAnsi="Times New Roman" w:eastAsia="楷体_GB2312"/>
                <w:b/>
              </w:rPr>
              <w:t>、条件、平台、</w:t>
            </w:r>
            <w:r>
              <w:rPr>
                <w:rFonts w:ascii="Times New Roman" w:hAnsi="Times New Roman" w:eastAsia="楷体_GB2312"/>
                <w:b/>
              </w:rPr>
              <w:t>经费等方面配套支持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87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Times New Roman" w:hAnsi="Times New Roman"/>
                <w:b/>
              </w:rPr>
            </w:pPr>
          </w:p>
          <w:p>
            <w:pPr>
              <w:rPr>
                <w:rFonts w:ascii="Times New Roman" w:hAnsi="Times New Roman"/>
                <w:b/>
              </w:rPr>
            </w:pPr>
          </w:p>
          <w:p>
            <w:pPr>
              <w:rPr>
                <w:rFonts w:ascii="Times New Roman" w:hAnsi="Times New Roman"/>
                <w:b/>
              </w:rPr>
            </w:pPr>
          </w:p>
          <w:p>
            <w:pPr>
              <w:rPr>
                <w:rFonts w:ascii="Times New Roman" w:hAnsi="Times New Roman"/>
                <w:b/>
              </w:rPr>
            </w:pPr>
          </w:p>
          <w:p>
            <w:pPr>
              <w:rPr>
                <w:rFonts w:ascii="Times New Roman" w:hAnsi="Times New Roman"/>
                <w:b/>
              </w:rPr>
            </w:pPr>
          </w:p>
          <w:p>
            <w:pPr>
              <w:rPr>
                <w:rFonts w:ascii="Times New Roman" w:hAnsi="Times New Roman"/>
                <w:b/>
              </w:rPr>
            </w:pPr>
          </w:p>
          <w:p>
            <w:pPr>
              <w:rPr>
                <w:rFonts w:ascii="Times New Roman" w:hAnsi="Times New Roman"/>
                <w:b/>
              </w:rPr>
            </w:pPr>
          </w:p>
          <w:p>
            <w:pPr>
              <w:rPr>
                <w:rFonts w:ascii="Times New Roman" w:hAnsi="Times New Roman"/>
                <w:b/>
              </w:rPr>
            </w:pPr>
          </w:p>
          <w:p>
            <w:pPr>
              <w:rPr>
                <w:rFonts w:ascii="Times New Roman" w:hAnsi="Times New Roman"/>
                <w:b/>
              </w:rPr>
            </w:pPr>
          </w:p>
          <w:p>
            <w:pPr>
              <w:rPr>
                <w:rFonts w:ascii="Times New Roman" w:hAnsi="Times New Roman"/>
                <w:b/>
              </w:rPr>
            </w:pPr>
          </w:p>
          <w:p>
            <w:pPr>
              <w:rPr>
                <w:rFonts w:ascii="Times New Roman" w:hAnsi="Times New Roman"/>
                <w:b/>
              </w:rPr>
            </w:pPr>
          </w:p>
          <w:p>
            <w:pPr>
              <w:rPr>
                <w:rFonts w:ascii="Times New Roman" w:hAnsi="Times New Roman"/>
                <w:b/>
              </w:rPr>
            </w:pPr>
          </w:p>
          <w:p>
            <w:pPr>
              <w:rPr>
                <w:rFonts w:ascii="Times New Roman" w:hAnsi="Times New Roman"/>
                <w:b/>
              </w:rPr>
            </w:pPr>
          </w:p>
          <w:p>
            <w:pPr>
              <w:rPr>
                <w:rFonts w:ascii="Times New Roman" w:hAnsi="Times New Roman"/>
                <w:b/>
              </w:rPr>
            </w:pPr>
          </w:p>
          <w:p>
            <w:pPr>
              <w:rPr>
                <w:rFonts w:ascii="Times New Roman" w:hAnsi="Times New Roman"/>
                <w:b/>
              </w:rPr>
            </w:pPr>
          </w:p>
          <w:p>
            <w:pPr>
              <w:rPr>
                <w:rFonts w:ascii="Times New Roman" w:hAnsi="Times New Roman"/>
                <w:b/>
              </w:rPr>
            </w:pPr>
          </w:p>
          <w:p>
            <w:pPr>
              <w:rPr>
                <w:rFonts w:ascii="Times New Roman" w:hAnsi="Times New Roman"/>
                <w:b/>
              </w:rPr>
            </w:pPr>
          </w:p>
          <w:p>
            <w:pPr>
              <w:rPr>
                <w:rFonts w:ascii="Times New Roman" w:hAnsi="Times New Roman"/>
                <w:b/>
              </w:rPr>
            </w:pPr>
          </w:p>
          <w:p>
            <w:pPr>
              <w:rPr>
                <w:rFonts w:ascii="Times New Roman" w:hAnsi="Times New Roman"/>
                <w:b/>
              </w:rPr>
            </w:pPr>
          </w:p>
          <w:p>
            <w:pPr>
              <w:rPr>
                <w:rFonts w:ascii="Times New Roman" w:hAnsi="Times New Roman"/>
                <w:b/>
              </w:rPr>
            </w:pPr>
          </w:p>
          <w:p>
            <w:pPr>
              <w:rPr>
                <w:rFonts w:ascii="Times New Roman" w:hAnsi="Times New Roman"/>
                <w:b/>
              </w:rPr>
            </w:pPr>
          </w:p>
          <w:p>
            <w:pPr>
              <w:rPr>
                <w:rFonts w:ascii="Times New Roman" w:hAnsi="Times New Roman"/>
                <w:b/>
              </w:rPr>
            </w:pPr>
          </w:p>
          <w:p>
            <w:pPr>
              <w:rPr>
                <w:rFonts w:ascii="Times New Roman" w:hAnsi="Times New Roman"/>
                <w:b/>
              </w:rPr>
            </w:pPr>
          </w:p>
          <w:p>
            <w:pPr>
              <w:rPr>
                <w:rFonts w:ascii="Times New Roman" w:hAnsi="Times New Roman"/>
                <w:b/>
              </w:rPr>
            </w:pPr>
          </w:p>
          <w:p>
            <w:pPr>
              <w:rPr>
                <w:rFonts w:ascii="Times New Roman" w:hAnsi="Times New Roman"/>
                <w:b/>
              </w:rPr>
            </w:pPr>
          </w:p>
          <w:p>
            <w:pPr>
              <w:rPr>
                <w:rFonts w:ascii="Times New Roman" w:hAnsi="Times New Roman"/>
                <w:b/>
              </w:rPr>
            </w:pPr>
          </w:p>
          <w:p>
            <w:pPr>
              <w:rPr>
                <w:rFonts w:ascii="Times New Roman" w:hAnsi="Times New Roman"/>
                <w:b/>
              </w:rPr>
            </w:pPr>
          </w:p>
          <w:p>
            <w:pPr>
              <w:rPr>
                <w:rFonts w:ascii="Times New Roman" w:hAnsi="Times New Roman"/>
                <w:b/>
              </w:rPr>
            </w:pPr>
          </w:p>
          <w:p>
            <w:pPr>
              <w:rPr>
                <w:rFonts w:ascii="Times New Roman" w:hAnsi="Times New Roman"/>
                <w:b/>
              </w:rPr>
            </w:pPr>
          </w:p>
          <w:p>
            <w:pPr>
              <w:rPr>
                <w:rFonts w:ascii="Times New Roman" w:hAnsi="Times New Roman"/>
                <w:b/>
              </w:rPr>
            </w:pPr>
          </w:p>
          <w:p>
            <w:pPr>
              <w:rPr>
                <w:rFonts w:ascii="Times New Roman" w:hAnsi="Times New Roman"/>
                <w:b/>
              </w:rPr>
            </w:pPr>
          </w:p>
          <w:p>
            <w:pPr>
              <w:rPr>
                <w:rFonts w:ascii="Times New Roman" w:hAnsi="Times New Roman"/>
                <w:b/>
              </w:rPr>
            </w:pPr>
          </w:p>
          <w:p>
            <w:pPr>
              <w:rPr>
                <w:rFonts w:ascii="Times New Roman" w:hAnsi="Times New Roman"/>
                <w:b/>
              </w:rPr>
            </w:pPr>
          </w:p>
          <w:p>
            <w:pPr>
              <w:rPr>
                <w:rFonts w:ascii="Times New Roman" w:hAnsi="Times New Roman"/>
                <w:b/>
              </w:rPr>
            </w:pPr>
          </w:p>
          <w:p>
            <w:pPr>
              <w:rPr>
                <w:rFonts w:ascii="Times New Roman" w:hAnsi="Times New Roman"/>
                <w:b/>
              </w:rPr>
            </w:pPr>
          </w:p>
          <w:p>
            <w:pPr>
              <w:rPr>
                <w:rFonts w:ascii="Times New Roman" w:hAnsi="Times New Roman"/>
                <w:b/>
              </w:rPr>
            </w:pPr>
          </w:p>
          <w:p>
            <w:pPr>
              <w:rPr>
                <w:rFonts w:ascii="Times New Roman" w:hAnsi="Times New Roman"/>
                <w:b/>
              </w:rPr>
            </w:pPr>
          </w:p>
          <w:p>
            <w:pPr>
              <w:rPr>
                <w:rFonts w:ascii="Times New Roman" w:hAnsi="Times New Roman"/>
                <w:b/>
              </w:rPr>
            </w:pPr>
          </w:p>
          <w:p>
            <w:pP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</w:tbl>
    <w:p>
      <w:pPr>
        <w:spacing w:line="240" w:lineRule="atLeast"/>
        <w:jc w:val="both"/>
        <w:rPr>
          <w:rFonts w:ascii="Times New Roman" w:hAnsi="Times New Roman" w:eastAsia="仿宋_GB2312" w:cs="Tahoma"/>
          <w:kern w:val="0"/>
          <w:sz w:val="30"/>
          <w:szCs w:val="30"/>
        </w:rPr>
      </w:pPr>
      <w:bookmarkStart w:id="0" w:name="_GoBack"/>
      <w:bookmarkEnd w:id="0"/>
    </w:p>
    <w:sectPr>
      <w:footerReference r:id="rId6" w:type="first"/>
      <w:footerReference r:id="rId5" w:type="default"/>
      <w:pgSz w:w="11906" w:h="16838"/>
      <w:pgMar w:top="1440" w:right="1800" w:bottom="1440" w:left="1800" w:header="851" w:footer="992" w:gutter="0"/>
      <w:pgNumType w:fmt="numberInDash"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1" w:fontKey="{8676966C-F29C-4503-AA9C-DB89380A6005}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  <w:embedRegular r:id="rId2" w:fontKey="{FA5541D1-1308-4FF5-8F58-142006FA16BF}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  <w:embedRegular r:id="rId3" w:fontKey="{09B00D7E-FCD4-4C19-BAB5-1C736A94CE9C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4" w:fontKey="{66BD554B-1885-414C-88C6-A4E313FC10AB}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5" w:fontKey="{9D344413-1E7C-400B-9FE6-9C84A1EFF5F4}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  <w:embedRegular r:id="rId6" w:fontKey="{99BBE392-A0E6-43EC-8A52-0B0173095079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center"/>
      <w:rPr>
        <w:sz w:val="21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center"/>
      <w:rPr>
        <w:sz w:val="21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rPr>
        <w:sz w:val="21"/>
      </w:rPr>
      <w:id w:val="1356545168"/>
    </w:sdtPr>
    <w:sdtEndPr>
      <w:rPr>
        <w:sz w:val="21"/>
      </w:rPr>
    </w:sdtEndPr>
    <w:sdtContent>
      <w:p>
        <w:pPr>
          <w:pStyle w:val="4"/>
          <w:jc w:val="center"/>
          <w:rPr>
            <w:sz w:val="21"/>
          </w:rPr>
        </w:pPr>
        <w:r>
          <w:rPr>
            <w:rFonts w:ascii="Times New Roman" w:hAnsi="Times New Roman" w:cs="Times New Roman"/>
            <w:sz w:val="24"/>
          </w:rPr>
          <w:fldChar w:fldCharType="begin"/>
        </w:r>
        <w:r>
          <w:rPr>
            <w:rFonts w:ascii="Times New Roman" w:hAnsi="Times New Roman" w:cs="Times New Roman"/>
            <w:sz w:val="24"/>
          </w:rPr>
          <w:instrText xml:space="preserve">PAGE   \* MERGEFORMAT</w:instrText>
        </w:r>
        <w:r>
          <w:rPr>
            <w:rFonts w:ascii="Times New Roman" w:hAnsi="Times New Roman" w:cs="Times New Roman"/>
            <w:sz w:val="24"/>
          </w:rPr>
          <w:fldChar w:fldCharType="separate"/>
        </w:r>
        <w:r>
          <w:rPr>
            <w:rFonts w:ascii="Times New Roman" w:hAnsi="Times New Roman" w:cs="Times New Roman"/>
            <w:sz w:val="24"/>
            <w:lang w:val="zh-CN"/>
          </w:rPr>
          <w:t>-</w:t>
        </w:r>
        <w:r>
          <w:rPr>
            <w:rFonts w:ascii="Times New Roman" w:hAnsi="Times New Roman" w:cs="Times New Roman"/>
            <w:sz w:val="24"/>
          </w:rPr>
          <w:t xml:space="preserve"> 4 -</w:t>
        </w:r>
        <w:r>
          <w:rPr>
            <w:rFonts w:ascii="Times New Roman" w:hAnsi="Times New Roman" w:cs="Times New Roman"/>
            <w:sz w:val="24"/>
          </w:rPr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2E4Y2E3NDMxMmMxNjMwMzJiMTA0MGNmYTY0YzYzYTkifQ=="/>
  </w:docVars>
  <w:rsids>
    <w:rsidRoot w:val="003B222F"/>
    <w:rsid w:val="00032789"/>
    <w:rsid w:val="00057AE1"/>
    <w:rsid w:val="00077C28"/>
    <w:rsid w:val="000A036D"/>
    <w:rsid w:val="000C1F7F"/>
    <w:rsid w:val="000C3D38"/>
    <w:rsid w:val="000D24DE"/>
    <w:rsid w:val="000E4DE8"/>
    <w:rsid w:val="000E5F78"/>
    <w:rsid w:val="00112E14"/>
    <w:rsid w:val="00115F3F"/>
    <w:rsid w:val="00126761"/>
    <w:rsid w:val="00132C73"/>
    <w:rsid w:val="00136F4A"/>
    <w:rsid w:val="001512B6"/>
    <w:rsid w:val="00156549"/>
    <w:rsid w:val="00156E3A"/>
    <w:rsid w:val="00170F03"/>
    <w:rsid w:val="001B19AC"/>
    <w:rsid w:val="001C11C5"/>
    <w:rsid w:val="001C6F8A"/>
    <w:rsid w:val="001D1E4A"/>
    <w:rsid w:val="001E2DB6"/>
    <w:rsid w:val="0024137B"/>
    <w:rsid w:val="002504EE"/>
    <w:rsid w:val="00251073"/>
    <w:rsid w:val="00273FD9"/>
    <w:rsid w:val="00280FB9"/>
    <w:rsid w:val="002C5732"/>
    <w:rsid w:val="003017F3"/>
    <w:rsid w:val="00305126"/>
    <w:rsid w:val="003154EF"/>
    <w:rsid w:val="00322933"/>
    <w:rsid w:val="0032482A"/>
    <w:rsid w:val="003303D4"/>
    <w:rsid w:val="003473D0"/>
    <w:rsid w:val="003753E2"/>
    <w:rsid w:val="003858EB"/>
    <w:rsid w:val="00391591"/>
    <w:rsid w:val="00391994"/>
    <w:rsid w:val="003A3E57"/>
    <w:rsid w:val="003B16EB"/>
    <w:rsid w:val="003B222F"/>
    <w:rsid w:val="003C77E3"/>
    <w:rsid w:val="003D65C5"/>
    <w:rsid w:val="003F0145"/>
    <w:rsid w:val="004071B4"/>
    <w:rsid w:val="004142F2"/>
    <w:rsid w:val="00432D7A"/>
    <w:rsid w:val="0044395E"/>
    <w:rsid w:val="004849D4"/>
    <w:rsid w:val="00496741"/>
    <w:rsid w:val="004B4ECB"/>
    <w:rsid w:val="004D3F00"/>
    <w:rsid w:val="004D6A9C"/>
    <w:rsid w:val="00503016"/>
    <w:rsid w:val="00541B7A"/>
    <w:rsid w:val="005605BA"/>
    <w:rsid w:val="0058148A"/>
    <w:rsid w:val="005A7A3B"/>
    <w:rsid w:val="005B68E5"/>
    <w:rsid w:val="005B70D5"/>
    <w:rsid w:val="0061000F"/>
    <w:rsid w:val="006225C0"/>
    <w:rsid w:val="0063421A"/>
    <w:rsid w:val="00645063"/>
    <w:rsid w:val="00655DDB"/>
    <w:rsid w:val="006650F1"/>
    <w:rsid w:val="006A433F"/>
    <w:rsid w:val="006D17F5"/>
    <w:rsid w:val="006D7C64"/>
    <w:rsid w:val="006F76ED"/>
    <w:rsid w:val="00706479"/>
    <w:rsid w:val="007239E1"/>
    <w:rsid w:val="00757D68"/>
    <w:rsid w:val="00762F19"/>
    <w:rsid w:val="007730EF"/>
    <w:rsid w:val="007A058D"/>
    <w:rsid w:val="007B2762"/>
    <w:rsid w:val="007B4F61"/>
    <w:rsid w:val="007C0060"/>
    <w:rsid w:val="008042BF"/>
    <w:rsid w:val="00876C58"/>
    <w:rsid w:val="008B2667"/>
    <w:rsid w:val="008C6C1B"/>
    <w:rsid w:val="008E1D73"/>
    <w:rsid w:val="00902F7A"/>
    <w:rsid w:val="0091673F"/>
    <w:rsid w:val="00937962"/>
    <w:rsid w:val="00942B2D"/>
    <w:rsid w:val="00947824"/>
    <w:rsid w:val="009523E9"/>
    <w:rsid w:val="00967B6F"/>
    <w:rsid w:val="00994940"/>
    <w:rsid w:val="009B0D81"/>
    <w:rsid w:val="009C078E"/>
    <w:rsid w:val="009E32C5"/>
    <w:rsid w:val="009E3D43"/>
    <w:rsid w:val="00A13CEA"/>
    <w:rsid w:val="00A3289D"/>
    <w:rsid w:val="00A64181"/>
    <w:rsid w:val="00A65F28"/>
    <w:rsid w:val="00A744A1"/>
    <w:rsid w:val="00A82783"/>
    <w:rsid w:val="00A82B1C"/>
    <w:rsid w:val="00A92849"/>
    <w:rsid w:val="00A930FC"/>
    <w:rsid w:val="00AA1954"/>
    <w:rsid w:val="00AB1BC5"/>
    <w:rsid w:val="00AC0C79"/>
    <w:rsid w:val="00AC2F53"/>
    <w:rsid w:val="00AD4836"/>
    <w:rsid w:val="00AF50FC"/>
    <w:rsid w:val="00B56EEB"/>
    <w:rsid w:val="00B73EAB"/>
    <w:rsid w:val="00B76198"/>
    <w:rsid w:val="00B86FF2"/>
    <w:rsid w:val="00B93C15"/>
    <w:rsid w:val="00BA3542"/>
    <w:rsid w:val="00BA4D7D"/>
    <w:rsid w:val="00BA7923"/>
    <w:rsid w:val="00BC4818"/>
    <w:rsid w:val="00BC5FB0"/>
    <w:rsid w:val="00C07882"/>
    <w:rsid w:val="00C10A95"/>
    <w:rsid w:val="00C1742B"/>
    <w:rsid w:val="00C57678"/>
    <w:rsid w:val="00C976A0"/>
    <w:rsid w:val="00CA772F"/>
    <w:rsid w:val="00CE71D4"/>
    <w:rsid w:val="00D142B9"/>
    <w:rsid w:val="00D447B0"/>
    <w:rsid w:val="00D5104C"/>
    <w:rsid w:val="00D57762"/>
    <w:rsid w:val="00D9172E"/>
    <w:rsid w:val="00DE0981"/>
    <w:rsid w:val="00DE7256"/>
    <w:rsid w:val="00DF774E"/>
    <w:rsid w:val="00E11E89"/>
    <w:rsid w:val="00E204FA"/>
    <w:rsid w:val="00E44511"/>
    <w:rsid w:val="00E755CE"/>
    <w:rsid w:val="00E75739"/>
    <w:rsid w:val="00E87A7D"/>
    <w:rsid w:val="00EC20F6"/>
    <w:rsid w:val="00EF11F9"/>
    <w:rsid w:val="00F11F43"/>
    <w:rsid w:val="00F13219"/>
    <w:rsid w:val="00F21288"/>
    <w:rsid w:val="00F30707"/>
    <w:rsid w:val="00F54A28"/>
    <w:rsid w:val="00F632CC"/>
    <w:rsid w:val="00F66745"/>
    <w:rsid w:val="00F9375C"/>
    <w:rsid w:val="00FC2857"/>
    <w:rsid w:val="00FD0A7D"/>
    <w:rsid w:val="00FE17E7"/>
    <w:rsid w:val="00FF6141"/>
    <w:rsid w:val="03515F45"/>
    <w:rsid w:val="05BE6F49"/>
    <w:rsid w:val="06157FD6"/>
    <w:rsid w:val="07CB745B"/>
    <w:rsid w:val="0A93757C"/>
    <w:rsid w:val="0AD05E43"/>
    <w:rsid w:val="0C1069CD"/>
    <w:rsid w:val="109115FD"/>
    <w:rsid w:val="15347030"/>
    <w:rsid w:val="181E671B"/>
    <w:rsid w:val="18305539"/>
    <w:rsid w:val="19137F8F"/>
    <w:rsid w:val="1990682D"/>
    <w:rsid w:val="1D4027FB"/>
    <w:rsid w:val="263914DB"/>
    <w:rsid w:val="2DBD731C"/>
    <w:rsid w:val="2DBF70CB"/>
    <w:rsid w:val="2F3E5AC0"/>
    <w:rsid w:val="3031796F"/>
    <w:rsid w:val="31E97A06"/>
    <w:rsid w:val="347F35F9"/>
    <w:rsid w:val="36F2047A"/>
    <w:rsid w:val="3ABB72F6"/>
    <w:rsid w:val="3B576187"/>
    <w:rsid w:val="3E077928"/>
    <w:rsid w:val="403C17F4"/>
    <w:rsid w:val="413125B3"/>
    <w:rsid w:val="41B818A2"/>
    <w:rsid w:val="42FA6549"/>
    <w:rsid w:val="445059AC"/>
    <w:rsid w:val="44D722C2"/>
    <w:rsid w:val="4BC82A96"/>
    <w:rsid w:val="4C0D153C"/>
    <w:rsid w:val="4CDC773B"/>
    <w:rsid w:val="4D7C6EF1"/>
    <w:rsid w:val="4E582703"/>
    <w:rsid w:val="501118BC"/>
    <w:rsid w:val="54EE44BD"/>
    <w:rsid w:val="56604C4D"/>
    <w:rsid w:val="58E1670B"/>
    <w:rsid w:val="5A250483"/>
    <w:rsid w:val="5B247529"/>
    <w:rsid w:val="631C73EB"/>
    <w:rsid w:val="63447450"/>
    <w:rsid w:val="637514BC"/>
    <w:rsid w:val="695B4C26"/>
    <w:rsid w:val="6C0A79EE"/>
    <w:rsid w:val="6EAB14DE"/>
    <w:rsid w:val="75F53134"/>
    <w:rsid w:val="78E8710A"/>
    <w:rsid w:val="7F1C2E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11"/>
    <w:semiHidden/>
    <w:unhideWhenUsed/>
    <w:qFormat/>
    <w:uiPriority w:val="99"/>
    <w:pPr>
      <w:ind w:left="100" w:leftChars="2500"/>
    </w:pPr>
  </w:style>
  <w:style w:type="paragraph" w:styleId="3">
    <w:name w:val="Balloon Text"/>
    <w:basedOn w:val="1"/>
    <w:link w:val="12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页眉 字符"/>
    <w:basedOn w:val="7"/>
    <w:link w:val="5"/>
    <w:qFormat/>
    <w:uiPriority w:val="99"/>
    <w:rPr>
      <w:sz w:val="18"/>
      <w:szCs w:val="18"/>
    </w:rPr>
  </w:style>
  <w:style w:type="character" w:customStyle="1" w:styleId="9">
    <w:name w:val="页脚 字符"/>
    <w:basedOn w:val="7"/>
    <w:link w:val="4"/>
    <w:qFormat/>
    <w:uiPriority w:val="99"/>
    <w:rPr>
      <w:sz w:val="18"/>
      <w:szCs w:val="18"/>
    </w:rPr>
  </w:style>
  <w:style w:type="paragraph" w:customStyle="1" w:styleId="10">
    <w:name w:val="列出段落1"/>
    <w:basedOn w:val="1"/>
    <w:qFormat/>
    <w:uiPriority w:val="99"/>
    <w:pPr>
      <w:ind w:firstLine="420" w:firstLineChars="200"/>
    </w:pPr>
    <w:rPr>
      <w:rFonts w:ascii="Calibri" w:hAnsi="Calibri" w:eastAsia="宋体" w:cs="Calibri"/>
      <w:szCs w:val="21"/>
    </w:rPr>
  </w:style>
  <w:style w:type="character" w:customStyle="1" w:styleId="11">
    <w:name w:val="日期 字符"/>
    <w:basedOn w:val="7"/>
    <w:link w:val="2"/>
    <w:semiHidden/>
    <w:qFormat/>
    <w:uiPriority w:val="99"/>
  </w:style>
  <w:style w:type="character" w:customStyle="1" w:styleId="12">
    <w:name w:val="批注框文本 字符"/>
    <w:basedOn w:val="7"/>
    <w:link w:val="3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4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1A1F44-577D-44F6-8E6F-E246965615E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624</Words>
  <Characters>655</Characters>
  <Lines>7</Lines>
  <Paragraphs>2</Paragraphs>
  <TotalTime>0</TotalTime>
  <ScaleCrop>false</ScaleCrop>
  <LinksUpToDate>false</LinksUpToDate>
  <CharactersWithSpaces>895</CharactersWithSpaces>
  <Application>WPS Office_11.1.0.12598_F1E327BC-269C-435d-A152-05C5408002CA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2022-10-27T04:37:00Z</dcterms:created>
  <dc:creator>曾庆洪</dc:creator>
  <cp:lastModifiedBy>赵鹏飞</cp:lastModifiedBy>
  <cp:lastPrinted>2021-08-27T02:38:00Z</cp:lastPrinted>
  <dcterms:modified xsi:type="dcterms:W3CDTF">2022-10-28T08:30:49Z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2052-11.1.0.12598</vt:lpwstr>
  </property>
  <property fmtid="{D5CDD505-2E9C-101B-9397-08002B2CF9AE}" pid="3" name="ICV">
    <vt:lpwstr>4B4C2DE366764F72B5DDC2CE3C8CB395</vt:lpwstr>
  </property>
</Properties>
</file>