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529BA3">
      <w:pPr>
        <w:jc w:val="center"/>
        <w:rPr>
          <w:rFonts w:ascii="宋体" w:hAnsi="宋体"/>
          <w:b/>
          <w:sz w:val="24"/>
        </w:rPr>
      </w:pPr>
      <w:bookmarkStart w:id="0" w:name="_GoBack"/>
      <w:bookmarkEnd w:id="0"/>
      <w:r>
        <w:rPr>
          <w:rFonts w:hint="eastAsia" w:ascii="宋体" w:hAnsi="宋体"/>
          <w:b/>
          <w:sz w:val="24"/>
        </w:rPr>
        <w:t>2024</w:t>
      </w:r>
      <w:r>
        <w:rPr>
          <w:rFonts w:ascii="宋体" w:hAnsi="宋体"/>
          <w:b/>
          <w:sz w:val="24"/>
        </w:rPr>
        <w:t>-</w:t>
      </w:r>
      <w:r>
        <w:rPr>
          <w:rFonts w:hint="eastAsia" w:ascii="宋体" w:hAnsi="宋体"/>
          <w:b/>
          <w:sz w:val="24"/>
        </w:rPr>
        <w:t>2025</w:t>
      </w:r>
      <w:r>
        <w:rPr>
          <w:rFonts w:ascii="宋体" w:hAnsi="宋体"/>
          <w:b/>
          <w:sz w:val="24"/>
        </w:rPr>
        <w:t>学年</w:t>
      </w:r>
      <w:r>
        <w:rPr>
          <w:rFonts w:hint="eastAsia" w:ascii="宋体" w:hAnsi="宋体"/>
          <w:b/>
          <w:sz w:val="24"/>
        </w:rPr>
        <w:t>度</w:t>
      </w:r>
      <w:r>
        <w:rPr>
          <w:rFonts w:ascii="宋体" w:hAnsi="宋体"/>
          <w:b/>
          <w:sz w:val="24"/>
        </w:rPr>
        <w:t>第一学期全日制</w:t>
      </w:r>
      <w:r>
        <w:rPr>
          <w:rFonts w:hint="eastAsia" w:ascii="宋体" w:hAnsi="宋体"/>
          <w:b/>
          <w:sz w:val="24"/>
          <w:lang w:val="en-US" w:eastAsia="zh-CN"/>
        </w:rPr>
        <w:t>乡村振兴学单考班</w:t>
      </w:r>
      <w:r>
        <w:rPr>
          <w:rFonts w:ascii="宋体" w:hAnsi="宋体"/>
          <w:b/>
          <w:sz w:val="24"/>
        </w:rPr>
        <w:t>硕士研究生课表</w:t>
      </w:r>
    </w:p>
    <w:p w14:paraId="03757CC8">
      <w:pPr>
        <w:jc w:val="left"/>
        <w:rPr>
          <w:rFonts w:hint="default" w:ascii="宋体" w:hAnsi="宋体" w:eastAsia="宋体"/>
          <w:b/>
          <w:sz w:val="18"/>
          <w:szCs w:val="18"/>
          <w:lang w:val="en-US" w:eastAsia="zh-CN"/>
        </w:rPr>
      </w:pPr>
      <w:r>
        <w:rPr>
          <w:rFonts w:ascii="宋体" w:hAnsi="宋体"/>
          <w:b/>
          <w:sz w:val="18"/>
          <w:szCs w:val="18"/>
        </w:rPr>
        <w:t>院（系）：</w:t>
      </w:r>
      <w:r>
        <w:rPr>
          <w:rFonts w:hint="eastAsia" w:ascii="宋体" w:hAnsi="宋体"/>
          <w:b/>
          <w:sz w:val="18"/>
          <w:szCs w:val="18"/>
        </w:rPr>
        <w:t>旅游管理系</w:t>
      </w:r>
      <w:r>
        <w:rPr>
          <w:rFonts w:hint="eastAsia" w:ascii="宋体" w:hAnsi="宋体"/>
          <w:b/>
          <w:sz w:val="18"/>
          <w:szCs w:val="18"/>
          <w:lang w:val="en-US" w:eastAsia="zh-CN"/>
        </w:rPr>
        <w:t xml:space="preserve">                                 </w:t>
      </w:r>
      <w:r>
        <w:rPr>
          <w:rFonts w:hint="eastAsia" w:ascii="宋体" w:hAnsi="宋体"/>
          <w:b/>
          <w:sz w:val="18"/>
          <w:szCs w:val="18"/>
        </w:rPr>
        <w:t xml:space="preserve">              </w:t>
      </w:r>
      <w:r>
        <w:rPr>
          <w:rFonts w:hint="eastAsia" w:ascii="宋体" w:hAnsi="宋体"/>
          <w:b/>
          <w:sz w:val="18"/>
          <w:szCs w:val="18"/>
          <w:lang w:val="en-US" w:eastAsia="zh-CN"/>
        </w:rPr>
        <w:t xml:space="preserve">  </w:t>
      </w:r>
      <w:r>
        <w:rPr>
          <w:rFonts w:hint="eastAsia" w:ascii="宋体" w:hAnsi="宋体"/>
          <w:b/>
          <w:sz w:val="18"/>
          <w:szCs w:val="18"/>
        </w:rPr>
        <w:t xml:space="preserve">      </w:t>
      </w:r>
      <w:r>
        <w:rPr>
          <w:rFonts w:ascii="宋体" w:hAnsi="宋体"/>
          <w:b/>
          <w:sz w:val="18"/>
          <w:szCs w:val="18"/>
        </w:rPr>
        <w:t>人数：</w:t>
      </w:r>
      <w:r>
        <w:rPr>
          <w:rFonts w:hint="eastAsia" w:ascii="宋体" w:hAnsi="宋体"/>
          <w:b/>
          <w:sz w:val="18"/>
          <w:szCs w:val="18"/>
          <w:lang w:val="en-US" w:eastAsia="zh-CN"/>
        </w:rPr>
        <w:t>12</w:t>
      </w:r>
    </w:p>
    <w:tbl>
      <w:tblPr>
        <w:tblStyle w:val="10"/>
        <w:tblW w:w="11411" w:type="dxa"/>
        <w:jc w:val="center"/>
        <w:tblBorders>
          <w:top w:val="single" w:color="00000A" w:sz="4" w:space="0"/>
          <w:left w:val="single" w:color="00000A" w:sz="4" w:space="0"/>
          <w:bottom w:val="single" w:color="00000A" w:sz="4" w:space="0"/>
          <w:right w:val="single" w:color="00000A" w:sz="4" w:space="0"/>
          <w:insideH w:val="single" w:color="00000A" w:sz="4" w:space="0"/>
          <w:insideV w:val="single" w:color="00000A" w:sz="4" w:space="0"/>
        </w:tblBorders>
        <w:tblLayout w:type="fixed"/>
        <w:tblCellMar>
          <w:top w:w="0" w:type="dxa"/>
          <w:left w:w="103" w:type="dxa"/>
          <w:bottom w:w="0" w:type="dxa"/>
          <w:right w:w="108" w:type="dxa"/>
        </w:tblCellMar>
      </w:tblPr>
      <w:tblGrid>
        <w:gridCol w:w="427"/>
        <w:gridCol w:w="3154"/>
        <w:gridCol w:w="1542"/>
        <w:gridCol w:w="1317"/>
        <w:gridCol w:w="1300"/>
        <w:gridCol w:w="1814"/>
        <w:gridCol w:w="1857"/>
      </w:tblGrid>
      <w:tr w14:paraId="649266D2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0B831226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周次</w:t>
            </w:r>
          </w:p>
        </w:tc>
        <w:tc>
          <w:tcPr>
            <w:tcW w:w="3154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4FDF459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日     期</w:t>
            </w:r>
          </w:p>
        </w:tc>
        <w:tc>
          <w:tcPr>
            <w:tcW w:w="1542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A8286E9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星期六上午</w:t>
            </w:r>
          </w:p>
        </w:tc>
        <w:tc>
          <w:tcPr>
            <w:tcW w:w="1317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7457C6A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星期六下午</w:t>
            </w:r>
          </w:p>
        </w:tc>
        <w:tc>
          <w:tcPr>
            <w:tcW w:w="1300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D2ABB4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星期六晚上</w:t>
            </w:r>
          </w:p>
        </w:tc>
        <w:tc>
          <w:tcPr>
            <w:tcW w:w="1814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94CAFF9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星期天上午</w:t>
            </w:r>
          </w:p>
        </w:tc>
        <w:tc>
          <w:tcPr>
            <w:tcW w:w="1857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F128B2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星期天下午</w:t>
            </w:r>
          </w:p>
        </w:tc>
      </w:tr>
      <w:tr w14:paraId="532FF68B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AB65462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470FC22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8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838166F">
            <w:pPr>
              <w:widowControl/>
              <w:jc w:val="center"/>
              <w:rPr>
                <w:rFonts w:hint="eastAsia" w:ascii="宋体" w:hAnsi="宋体" w:eastAsia="宋体" w:cs="宋体"/>
                <w:color w:val="00FF00"/>
                <w:sz w:val="18"/>
                <w:szCs w:val="18"/>
                <w:lang w:val="en-US" w:eastAsia="zh-CN"/>
              </w:rPr>
            </w:pP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FC1CE9F">
            <w:pPr>
              <w:widowControl/>
              <w:jc w:val="center"/>
              <w:rPr>
                <w:rFonts w:ascii="宋体" w:hAnsi="宋体" w:cs="宋体"/>
                <w:color w:val="00FF00"/>
                <w:sz w:val="18"/>
                <w:szCs w:val="18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F2E5A7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166D2D7"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5B22A3A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14:paraId="531BB58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B805EF8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2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5CD2AF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D5F5CAE">
            <w:pPr>
              <w:ind w:right="-107" w:rightChars="-51"/>
              <w:jc w:val="center"/>
            </w:pP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3B7AB35">
            <w:pPr>
              <w:jc w:val="center"/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C6111FB">
            <w:pPr>
              <w:jc w:val="center"/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BC819BD"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75DA14A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14:paraId="179EA712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497C6FE2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3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2FAE96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BE73D5B">
            <w:pPr>
              <w:ind w:right="-107" w:rightChars="-51"/>
              <w:jc w:val="center"/>
            </w:pPr>
            <w:r>
              <w:rPr>
                <w:color w:val="FF0000"/>
                <w:sz w:val="18"/>
                <w:szCs w:val="18"/>
              </w:rPr>
              <w:t>中秋节放假调休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ACF3C7C">
            <w:pPr>
              <w:jc w:val="center"/>
            </w:pPr>
            <w:r>
              <w:rPr>
                <w:color w:val="FF0000"/>
                <w:sz w:val="18"/>
                <w:szCs w:val="18"/>
              </w:rPr>
              <w:t>中秋节放假调休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D2CA7B1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  <w:p w14:paraId="20440FB4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调休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62CC100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中秋节放假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3F885A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中秋节放假</w:t>
            </w:r>
          </w:p>
        </w:tc>
      </w:tr>
      <w:tr w14:paraId="67FB5859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E2B9C44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4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0DC3D82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BBF763F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085705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327AD9D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5E917D3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76A6148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</w:tr>
      <w:tr w14:paraId="7BB24222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6E7E7C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5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D0B1EF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9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89BEE3B">
            <w:pPr>
              <w:widowControl/>
              <w:jc w:val="center"/>
              <w:rPr>
                <w:rFonts w:hint="eastAsia" w:eastAsia="宋体"/>
                <w:color w:val="FF0000"/>
                <w:sz w:val="18"/>
                <w:szCs w:val="18"/>
                <w:lang w:val="en-US" w:eastAsia="zh-CN"/>
              </w:rPr>
            </w:pP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9CAC33D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8F27599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CD6369A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8DACD0E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</w:tr>
      <w:tr w14:paraId="53559330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07B3CED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6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54AED5D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0878851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21DC1AC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40B727E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D4A9B38">
            <w:pPr>
              <w:widowControl/>
              <w:jc w:val="center"/>
              <w:rPr>
                <w:b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24ED957">
            <w:pPr>
              <w:jc w:val="center"/>
              <w:rPr>
                <w:b/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</w:t>
            </w:r>
          </w:p>
        </w:tc>
      </w:tr>
      <w:tr w14:paraId="0B5E98C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5DD5F6E4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7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0AF648D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15BADF2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CC59810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国庆节放假调休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96347A7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放假</w:t>
            </w:r>
          </w:p>
          <w:p w14:paraId="3BEF59CB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调休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C6754A8">
            <w:pPr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论文写作与学术规范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674C20F">
            <w:pPr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论文写作与学术规范</w:t>
            </w:r>
          </w:p>
        </w:tc>
      </w:tr>
      <w:tr w14:paraId="6B02A229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3D98B0C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8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5E355FD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54E9237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3F46864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315E395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E3B7ED9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3FDB988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</w:tr>
      <w:tr w14:paraId="7273B87F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2258CDE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9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6D1D3CF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062743E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9E282D6">
            <w:pPr>
              <w:jc w:val="center"/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66E08A2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5348EAD">
            <w:pPr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80E99E5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</w:t>
            </w:r>
          </w:p>
        </w:tc>
      </w:tr>
      <w:tr w14:paraId="32E056C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86D322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0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F48DDF4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905D819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932076F">
            <w:pPr>
              <w:jc w:val="center"/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E60E60B">
            <w:pPr>
              <w:widowControl/>
              <w:jc w:val="center"/>
              <w:rPr>
                <w:rFonts w:ascii="宋体" w:hAnsi="宋体" w:cs="宋体"/>
                <w:color w:val="008000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30FA5ED">
            <w:pPr>
              <w:jc w:val="center"/>
              <w:rPr>
                <w:sz w:val="18"/>
                <w:szCs w:val="18"/>
                <w:highlight w:val="cya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F4C39D1">
            <w:pPr>
              <w:jc w:val="center"/>
              <w:rPr>
                <w:sz w:val="18"/>
                <w:szCs w:val="18"/>
                <w:highlight w:val="cya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</w:t>
            </w:r>
          </w:p>
        </w:tc>
      </w:tr>
      <w:tr w14:paraId="0CB237E5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7847509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1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37A34D2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0E51535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8997C2F">
            <w:pPr>
              <w:jc w:val="center"/>
            </w:pPr>
            <w:r>
              <w:rPr>
                <w:color w:val="0000FF"/>
                <w:sz w:val="18"/>
                <w:szCs w:val="18"/>
              </w:rPr>
              <w:t>新中特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1D1B007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22A7AE4"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FD21DE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</w:t>
            </w:r>
          </w:p>
        </w:tc>
      </w:tr>
      <w:tr w14:paraId="6658BAD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71298EE2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2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B4AFB0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42734BB">
            <w:pPr>
              <w:widowControl/>
              <w:jc w:val="center"/>
              <w:rPr>
                <w:rFonts w:hint="default" w:eastAsia="宋体"/>
                <w:color w:val="0000FF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FF"/>
                <w:sz w:val="18"/>
                <w:szCs w:val="18"/>
                <w:lang w:val="en-US" w:eastAsia="zh-CN"/>
              </w:rPr>
              <w:t>综合英语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2786079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6E4A06F">
            <w:pPr>
              <w:widowControl/>
              <w:jc w:val="center"/>
              <w:rPr>
                <w:rFonts w:ascii="宋体" w:hAnsi="宋体" w:cs="宋体"/>
                <w:color w:val="FF00FF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8ADD22F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  <w:highlight w:val="yellow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466898D">
            <w:pPr>
              <w:widowControl/>
              <w:jc w:val="center"/>
              <w:rPr>
                <w:rFonts w:hint="default" w:ascii="宋体" w:hAnsi="宋体" w:cs="宋体"/>
                <w:sz w:val="18"/>
                <w:szCs w:val="18"/>
                <w:highlight w:val="yellow"/>
                <w:lang w:val="en-US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乡村治理考试</w:t>
            </w:r>
          </w:p>
        </w:tc>
      </w:tr>
      <w:tr w14:paraId="76C092C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7C2C85A4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3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B305D8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8D33324"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  <w:lang w:val="en-US" w:eastAsia="zh-CN"/>
              </w:rPr>
              <w:t>综合英语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48C5F0E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A0BBF61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282DBD7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18F3E48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</w:t>
            </w:r>
          </w:p>
        </w:tc>
      </w:tr>
      <w:tr w14:paraId="478B6A67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84CE05B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4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A37DD34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249A856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  <w:lang w:val="en-US" w:eastAsia="zh-CN"/>
              </w:rPr>
              <w:t>综合英语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EA3323E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912A27C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13E1208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9D2DEBC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</w:t>
            </w:r>
          </w:p>
        </w:tc>
      </w:tr>
      <w:tr w14:paraId="3ABF4846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F304608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5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361A797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B4CD944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  <w:lang w:val="en-US" w:eastAsia="zh-CN"/>
              </w:rPr>
              <w:t>综合英语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0427C74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9BC28A8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乡村生态保护与治理考试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0B611E7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BEEFA92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</w:t>
            </w:r>
          </w:p>
        </w:tc>
      </w:tr>
      <w:tr w14:paraId="7D75DA3F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5F77AEE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6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7D6FF4A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0F94E7F"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  <w:lang w:val="en-US" w:eastAsia="zh-CN"/>
              </w:rPr>
              <w:t>综合英语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C4A3EE8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191E497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7A3F51D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474D018">
            <w:pPr>
              <w:widowControl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大数据营销与供应链融合考试</w:t>
            </w:r>
          </w:p>
        </w:tc>
      </w:tr>
      <w:tr w14:paraId="50443AB9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1F1417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7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F88425C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A40628A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  <w:lang w:val="en-US" w:eastAsia="zh-CN"/>
              </w:rPr>
              <w:t>综合英语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74F5487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EF7FCDE">
            <w:pPr>
              <w:jc w:val="center"/>
              <w:rPr>
                <w:rFonts w:ascii="宋体" w:hAnsi="宋体" w:cs="宋体"/>
                <w:color w:val="FF0000"/>
                <w:szCs w:val="21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B0F0716">
            <w:pPr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9231CED">
            <w:pPr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暂定考研时间</w:t>
            </w:r>
          </w:p>
        </w:tc>
      </w:tr>
      <w:tr w14:paraId="5A4923DF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4D0BE72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8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69E7563"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AE3A184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F083D36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0AEF876">
            <w:pPr>
              <w:widowControl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D385A60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论文写作与学术规范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E2C32D6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论文写作与学术规范</w:t>
            </w:r>
          </w:p>
        </w:tc>
      </w:tr>
      <w:tr w14:paraId="2E9E6914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C7841B4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19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49CAED2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0C3A32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新中特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32F477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56131B2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13371A1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FA31B42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</w:tr>
      <w:tr w14:paraId="69138686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0F046E0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20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BF6C1CE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1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05CDD4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B0FAB3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5AEAB54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D41A7B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F4AFF1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</w:tr>
      <w:tr w14:paraId="0E439B8D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tcMar>
              <w:left w:w="103" w:type="dxa"/>
            </w:tcMar>
            <w:vAlign w:val="center"/>
          </w:tcPr>
          <w:p w14:paraId="791D097F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154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43FB1A1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课程名称</w:t>
            </w:r>
          </w:p>
        </w:tc>
        <w:tc>
          <w:tcPr>
            <w:tcW w:w="1542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1622BE46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任课教师</w:t>
            </w:r>
            <w:r>
              <w:rPr>
                <w:rFonts w:hint="eastAsia" w:ascii="宋体" w:hAnsi="宋体" w:cs="宋体"/>
                <w:b/>
                <w:sz w:val="20"/>
                <w:szCs w:val="20"/>
              </w:rPr>
              <w:t>职称（职称）</w:t>
            </w:r>
          </w:p>
        </w:tc>
        <w:tc>
          <w:tcPr>
            <w:tcW w:w="1317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66C4362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</w:t>
            </w:r>
          </w:p>
        </w:tc>
        <w:tc>
          <w:tcPr>
            <w:tcW w:w="1300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15204EF0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</w:t>
            </w:r>
            <w:r>
              <w:rPr>
                <w:rFonts w:hint="eastAsia" w:ascii="宋体" w:hAnsi="宋体" w:cs="宋体"/>
                <w:b/>
                <w:sz w:val="20"/>
                <w:szCs w:val="20"/>
              </w:rPr>
              <w:t xml:space="preserve">             </w:t>
            </w:r>
            <w:r>
              <w:rPr>
                <w:rFonts w:ascii="宋体" w:hAnsi="宋体" w:cs="宋体"/>
                <w:b/>
                <w:sz w:val="20"/>
                <w:szCs w:val="20"/>
              </w:rPr>
              <w:t>地点</w:t>
            </w:r>
          </w:p>
        </w:tc>
        <w:tc>
          <w:tcPr>
            <w:tcW w:w="1814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4F37E047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上课人数</w:t>
            </w:r>
          </w:p>
        </w:tc>
        <w:tc>
          <w:tcPr>
            <w:tcW w:w="1857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 w14:paraId="40A32FB9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是否学位课</w:t>
            </w:r>
          </w:p>
        </w:tc>
      </w:tr>
      <w:tr w14:paraId="0F1ADE03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3CDB283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18C0D5D">
            <w:pPr>
              <w:widowControl/>
              <w:jc w:val="center"/>
              <w:rPr>
                <w:rFonts w:hint="eastAsia" w:ascii="宋体" w:hAnsi="宋体" w:cs="宋体"/>
                <w:b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新时代中国特色社会主义理论与实践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278A0D5">
            <w:pPr>
              <w:jc w:val="center"/>
              <w:rPr>
                <w:rFonts w:ascii="宋体" w:hAnsi="宋体" w:cs="宋体"/>
                <w:b w:val="0"/>
                <w:bCs/>
                <w:color w:val="auto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</w:rPr>
              <w:t>郭忆薇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E528B0F">
            <w:pPr>
              <w:jc w:val="center"/>
              <w:rPr>
                <w:rFonts w:ascii="宋体" w:hAnsi="宋体" w:cs="宋体"/>
                <w:b w:val="0"/>
                <w:bCs/>
                <w:color w:val="auto"/>
                <w:sz w:val="18"/>
                <w:szCs w:val="18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</w:rPr>
              <w:t>13650732106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8F2C6ED">
            <w:pPr>
              <w:widowControl/>
              <w:jc w:val="center"/>
              <w:rPr>
                <w:rFonts w:ascii="宋体" w:hAnsi="宋体" w:cs="宋体"/>
                <w:b w:val="0"/>
                <w:bCs/>
                <w:color w:val="auto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330304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FB2514C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48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0D792B8">
            <w:pPr>
              <w:jc w:val="center"/>
              <w:rPr>
                <w:rFonts w:ascii="宋体" w:hAnsi="宋体" w:cs="宋体"/>
                <w:b/>
                <w:color w:val="FF0000"/>
                <w:sz w:val="20"/>
                <w:szCs w:val="20"/>
              </w:rPr>
            </w:pPr>
          </w:p>
        </w:tc>
      </w:tr>
      <w:tr w14:paraId="6107BD0D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2FBF1EBC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2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0FD71DB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综合英语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73D690C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谢洪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DEE1987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27627F5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1404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53028A0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47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4AD87B1">
            <w:pPr>
              <w:widowControl/>
              <w:jc w:val="center"/>
              <w:rPr>
                <w:rFonts w:ascii="宋体" w:hAnsi="宋体" w:cs="宋体"/>
                <w:b/>
                <w:color w:val="FF0000"/>
                <w:sz w:val="20"/>
                <w:szCs w:val="20"/>
              </w:rPr>
            </w:pPr>
          </w:p>
        </w:tc>
      </w:tr>
      <w:tr w14:paraId="33C99B8B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1721600B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3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5ACE47D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论文写作与学术规范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FAAB0E5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李沐纯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CEAC2DB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13928820357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E67B217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A5707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0BCFB9C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509C3E0">
            <w:pPr>
              <w:widowControl/>
              <w:jc w:val="center"/>
              <w:rPr>
                <w:rFonts w:ascii="宋体" w:hAnsi="宋体" w:cs="宋体"/>
                <w:b/>
                <w:color w:val="FF0000"/>
                <w:sz w:val="20"/>
                <w:szCs w:val="20"/>
              </w:rPr>
            </w:pPr>
          </w:p>
        </w:tc>
      </w:tr>
      <w:tr w14:paraId="4C84852A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73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E9BD399">
            <w:pPr>
              <w:widowControl/>
              <w:jc w:val="center"/>
              <w:rPr>
                <w:rFonts w:hint="eastAsia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144E02E">
            <w:pPr>
              <w:widowControl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乡村治理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12E2B73">
            <w:pPr>
              <w:widowControl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林辉煌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C92C3EE">
            <w:pPr>
              <w:widowControl/>
              <w:jc w:val="center"/>
              <w:rPr>
                <w:rFonts w:ascii="宋体" w:hAnsi="宋体" w:cs="宋体"/>
                <w:b/>
                <w:color w:val="FF0000"/>
                <w:sz w:val="20"/>
                <w:szCs w:val="20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732071A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A5707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888123F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D5265B2">
            <w:pPr>
              <w:widowControl/>
              <w:jc w:val="center"/>
              <w:rPr>
                <w:rFonts w:ascii="宋体" w:hAnsi="宋体" w:cs="宋体"/>
                <w:b/>
                <w:color w:val="FF0000"/>
                <w:sz w:val="20"/>
                <w:szCs w:val="20"/>
              </w:rPr>
            </w:pPr>
          </w:p>
        </w:tc>
      </w:tr>
      <w:tr w14:paraId="2E68DD18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3312A31A">
            <w:pPr>
              <w:widowControl/>
              <w:jc w:val="center"/>
              <w:rPr>
                <w:rFonts w:hint="eastAsia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E690689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乡村生态保护与治理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1391607">
            <w:pPr>
              <w:widowControl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张太平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D6AE683">
            <w:pPr>
              <w:widowControl/>
              <w:jc w:val="center"/>
              <w:rPr>
                <w:rFonts w:hint="eastAsia" w:ascii="宋体" w:hAnsi="宋体" w:cs="宋体"/>
                <w:b/>
                <w:color w:val="FF0000"/>
                <w:sz w:val="20"/>
                <w:szCs w:val="20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54D5019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A5707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15C3041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D251922">
            <w:pPr>
              <w:widowControl/>
              <w:jc w:val="center"/>
              <w:rPr>
                <w:rFonts w:ascii="宋体" w:hAnsi="宋体" w:cs="宋体"/>
                <w:b/>
                <w:color w:val="FF0000"/>
                <w:sz w:val="20"/>
                <w:szCs w:val="20"/>
              </w:rPr>
            </w:pPr>
          </w:p>
        </w:tc>
      </w:tr>
      <w:tr w14:paraId="5DF8488E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67A7C020">
            <w:pPr>
              <w:widowControl/>
              <w:jc w:val="center"/>
              <w:rPr>
                <w:rFonts w:hint="eastAsia" w:ascii="宋体" w:hAnsi="宋体" w:eastAsia="宋体" w:cs="宋体"/>
                <w:b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F56F215">
            <w:pPr>
              <w:widowControl/>
              <w:jc w:val="center"/>
              <w:rPr>
                <w:rFonts w:hint="eastAsia" w:ascii="宋体" w:hAnsi="宋体" w:cs="宋体"/>
                <w:b/>
                <w:color w:val="FF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大数据营销与供应链融合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0D2637F">
            <w:pPr>
              <w:widowControl/>
              <w:jc w:val="center"/>
              <w:rPr>
                <w:rFonts w:hint="default" w:ascii="宋体" w:hAnsi="宋体" w:cs="宋体"/>
                <w:b/>
                <w:color w:val="FF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徐勇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521D38A">
            <w:pPr>
              <w:widowControl/>
              <w:jc w:val="center"/>
              <w:rPr>
                <w:rFonts w:hint="eastAsia" w:ascii="宋体" w:hAnsi="宋体" w:cs="宋体"/>
                <w:b/>
                <w:color w:val="FF0000"/>
                <w:sz w:val="20"/>
                <w:szCs w:val="20"/>
              </w:rPr>
            </w:pP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732FA79B">
            <w:pPr>
              <w:widowControl/>
              <w:jc w:val="center"/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A5707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6B91CAC6">
            <w:pPr>
              <w:widowControl/>
              <w:jc w:val="center"/>
              <w:rPr>
                <w:rFonts w:hint="default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color w:val="auto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4F08FF4">
            <w:pPr>
              <w:widowControl/>
              <w:jc w:val="center"/>
              <w:rPr>
                <w:rFonts w:ascii="宋体" w:hAnsi="宋体" w:cs="宋体"/>
                <w:b/>
                <w:color w:val="FF0000"/>
                <w:sz w:val="20"/>
                <w:szCs w:val="20"/>
              </w:rPr>
            </w:pPr>
          </w:p>
        </w:tc>
      </w:tr>
      <w:tr w14:paraId="38340840"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 w14:paraId="3CB653F6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15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05E7DA44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制表人：</w:t>
            </w:r>
          </w:p>
        </w:tc>
        <w:tc>
          <w:tcPr>
            <w:tcW w:w="1542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143C2E28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龚晓</w:t>
            </w:r>
          </w:p>
        </w:tc>
        <w:tc>
          <w:tcPr>
            <w:tcW w:w="131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4CF55CE4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联系电话：</w:t>
            </w:r>
          </w:p>
        </w:tc>
        <w:tc>
          <w:tcPr>
            <w:tcW w:w="1300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323468BB">
            <w:pPr>
              <w:widowControl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39380766</w:t>
            </w:r>
          </w:p>
        </w:tc>
        <w:tc>
          <w:tcPr>
            <w:tcW w:w="181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557C2686">
            <w:pPr>
              <w:widowControl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</w:p>
        </w:tc>
        <w:tc>
          <w:tcPr>
            <w:tcW w:w="185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 w14:paraId="22082F61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</w:tbl>
    <w:p w14:paraId="28A0BE94">
      <w:pPr>
        <w:ind w:leftChars="-500" w:right="-624" w:rightChars="-297" w:hanging="1050" w:hangingChars="500"/>
        <w:rPr>
          <w:kern w:val="2"/>
          <w:szCs w:val="21"/>
        </w:rPr>
      </w:pPr>
      <w:r>
        <w:rPr>
          <w:rFonts w:hint="eastAsia"/>
          <w:kern w:val="2"/>
          <w:szCs w:val="21"/>
        </w:rPr>
        <w:t>备注：（1）</w:t>
      </w:r>
      <w:r>
        <w:rPr>
          <w:kern w:val="2"/>
        </w:rPr>
        <w:t>31—34</w:t>
      </w:r>
      <w:r>
        <w:rPr>
          <w:rFonts w:hint="eastAsia"/>
          <w:kern w:val="2"/>
        </w:rPr>
        <w:t>号楼电教中心维修电话：</w:t>
      </w:r>
      <w:r>
        <w:rPr>
          <w:kern w:val="2"/>
        </w:rPr>
        <w:t>87110571</w:t>
      </w:r>
      <w:r>
        <w:rPr>
          <w:rFonts w:hint="eastAsia"/>
          <w:kern w:val="2"/>
          <w:szCs w:val="21"/>
        </w:rPr>
        <w:t>;</w:t>
      </w:r>
      <w:r>
        <w:rPr>
          <w:kern w:val="2"/>
        </w:rPr>
        <w:t>31—34</w:t>
      </w:r>
      <w:r>
        <w:rPr>
          <w:rFonts w:hint="eastAsia"/>
          <w:kern w:val="2"/>
        </w:rPr>
        <w:t>号楼物业管理电话：</w:t>
      </w:r>
      <w:r>
        <w:rPr>
          <w:kern w:val="2"/>
        </w:rPr>
        <w:t>87114252</w:t>
      </w:r>
      <w:r>
        <w:rPr>
          <w:rFonts w:hint="eastAsia"/>
          <w:kern w:val="2"/>
        </w:rPr>
        <w:t>（如</w:t>
      </w:r>
      <w:r>
        <w:rPr>
          <w:kern w:val="2"/>
        </w:rPr>
        <w:t>周末无人接听电话，请到</w:t>
      </w:r>
      <w:r>
        <w:rPr>
          <w:rFonts w:hint="eastAsia"/>
          <w:kern w:val="2"/>
        </w:rPr>
        <w:t>33号楼1楼</w:t>
      </w:r>
      <w:r>
        <w:rPr>
          <w:kern w:val="2"/>
        </w:rPr>
        <w:t>保安值班处咨询</w:t>
      </w:r>
      <w:r>
        <w:rPr>
          <w:rFonts w:hint="eastAsia"/>
          <w:kern w:val="2"/>
        </w:rPr>
        <w:t>）</w:t>
      </w:r>
    </w:p>
    <w:p w14:paraId="1A047B9B">
      <w:pPr>
        <w:ind w:leftChars="-500" w:right="-624" w:rightChars="-297" w:hanging="1050" w:hangingChars="500"/>
        <w:rPr>
          <w:rFonts w:hint="eastAsia"/>
          <w:kern w:val="2"/>
        </w:rPr>
      </w:pPr>
    </w:p>
    <w:sectPr>
      <w:headerReference r:id="rId3" w:type="default"/>
      <w:pgSz w:w="11906" w:h="16838"/>
      <w:pgMar w:top="1440" w:right="1800" w:bottom="1440" w:left="1800" w:header="850" w:footer="992" w:gutter="0"/>
      <w:cols w:space="720" w:num="1"/>
      <w:formProt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angal">
    <w:altName w:val="Courier New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224DCA">
    <w:pPr>
      <w:pStyle w:val="7"/>
    </w:pPr>
    <w:r>
      <w:rPr>
        <w:rFonts w:hint="eastAsia"/>
        <w:b/>
        <w:kern w:val="2"/>
        <w:sz w:val="20"/>
      </w:rPr>
      <w:t>上课时间：上午9：00-12:10、下午14:00-17:10</w:t>
    </w: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hideSpellingErrors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UyYWVmZWY0YTk4ZGIxNDU3OThlYzQ3MDkxZjliN2YifQ=="/>
  </w:docVars>
  <w:rsids>
    <w:rsidRoot w:val="00314C38"/>
    <w:rsid w:val="00002017"/>
    <w:rsid w:val="000074D8"/>
    <w:rsid w:val="00013AFB"/>
    <w:rsid w:val="00020AD6"/>
    <w:rsid w:val="000244A7"/>
    <w:rsid w:val="00057B9E"/>
    <w:rsid w:val="000614C5"/>
    <w:rsid w:val="00063741"/>
    <w:rsid w:val="00063CEF"/>
    <w:rsid w:val="0006551D"/>
    <w:rsid w:val="0007394E"/>
    <w:rsid w:val="00075242"/>
    <w:rsid w:val="00082217"/>
    <w:rsid w:val="000845BD"/>
    <w:rsid w:val="00086A45"/>
    <w:rsid w:val="00095AA9"/>
    <w:rsid w:val="000A04C4"/>
    <w:rsid w:val="000A3A51"/>
    <w:rsid w:val="000A7766"/>
    <w:rsid w:val="000B6E0B"/>
    <w:rsid w:val="000C666A"/>
    <w:rsid w:val="000D0AF6"/>
    <w:rsid w:val="000D4BDA"/>
    <w:rsid w:val="000E2509"/>
    <w:rsid w:val="000E60ED"/>
    <w:rsid w:val="000F3959"/>
    <w:rsid w:val="000F548B"/>
    <w:rsid w:val="0010123C"/>
    <w:rsid w:val="00110C25"/>
    <w:rsid w:val="0012754D"/>
    <w:rsid w:val="00131B7A"/>
    <w:rsid w:val="00136CAC"/>
    <w:rsid w:val="00144157"/>
    <w:rsid w:val="0016005B"/>
    <w:rsid w:val="001608A9"/>
    <w:rsid w:val="00173C7C"/>
    <w:rsid w:val="00180A98"/>
    <w:rsid w:val="00180B16"/>
    <w:rsid w:val="00183034"/>
    <w:rsid w:val="00183175"/>
    <w:rsid w:val="00190574"/>
    <w:rsid w:val="001909F1"/>
    <w:rsid w:val="00194A03"/>
    <w:rsid w:val="001A66DF"/>
    <w:rsid w:val="001B20E4"/>
    <w:rsid w:val="001B3263"/>
    <w:rsid w:val="001B37EE"/>
    <w:rsid w:val="001C33B1"/>
    <w:rsid w:val="001C5A0F"/>
    <w:rsid w:val="001D4A27"/>
    <w:rsid w:val="00214E5F"/>
    <w:rsid w:val="00217274"/>
    <w:rsid w:val="0021771C"/>
    <w:rsid w:val="00221A2E"/>
    <w:rsid w:val="00222CEC"/>
    <w:rsid w:val="002234D2"/>
    <w:rsid w:val="002318F2"/>
    <w:rsid w:val="0023657E"/>
    <w:rsid w:val="00237B67"/>
    <w:rsid w:val="00247064"/>
    <w:rsid w:val="00247701"/>
    <w:rsid w:val="0025267F"/>
    <w:rsid w:val="00252A92"/>
    <w:rsid w:val="002539E3"/>
    <w:rsid w:val="00274A39"/>
    <w:rsid w:val="00285A82"/>
    <w:rsid w:val="00290EB8"/>
    <w:rsid w:val="0029380B"/>
    <w:rsid w:val="00296033"/>
    <w:rsid w:val="002A08CB"/>
    <w:rsid w:val="002B7D98"/>
    <w:rsid w:val="002B7EF1"/>
    <w:rsid w:val="002C0CE3"/>
    <w:rsid w:val="002C2587"/>
    <w:rsid w:val="002C361F"/>
    <w:rsid w:val="002C4E22"/>
    <w:rsid w:val="002D0F68"/>
    <w:rsid w:val="002E0961"/>
    <w:rsid w:val="002E6478"/>
    <w:rsid w:val="003010BB"/>
    <w:rsid w:val="003062B0"/>
    <w:rsid w:val="00314C38"/>
    <w:rsid w:val="00316797"/>
    <w:rsid w:val="003178E9"/>
    <w:rsid w:val="00317C71"/>
    <w:rsid w:val="00320291"/>
    <w:rsid w:val="003203C4"/>
    <w:rsid w:val="003236BD"/>
    <w:rsid w:val="00332CE2"/>
    <w:rsid w:val="00334DEB"/>
    <w:rsid w:val="003369F8"/>
    <w:rsid w:val="00337C27"/>
    <w:rsid w:val="00341A49"/>
    <w:rsid w:val="00341BDB"/>
    <w:rsid w:val="00356BD5"/>
    <w:rsid w:val="00360AEA"/>
    <w:rsid w:val="00363454"/>
    <w:rsid w:val="00364771"/>
    <w:rsid w:val="0036717B"/>
    <w:rsid w:val="0037630C"/>
    <w:rsid w:val="00376F1F"/>
    <w:rsid w:val="003779CB"/>
    <w:rsid w:val="0038026D"/>
    <w:rsid w:val="00382007"/>
    <w:rsid w:val="003868CE"/>
    <w:rsid w:val="00391365"/>
    <w:rsid w:val="003968AB"/>
    <w:rsid w:val="003A4C57"/>
    <w:rsid w:val="003B4907"/>
    <w:rsid w:val="003C38FE"/>
    <w:rsid w:val="003C5F87"/>
    <w:rsid w:val="003D00E4"/>
    <w:rsid w:val="003E65F5"/>
    <w:rsid w:val="003F32AD"/>
    <w:rsid w:val="003F7928"/>
    <w:rsid w:val="004053AE"/>
    <w:rsid w:val="00412C5C"/>
    <w:rsid w:val="00412E1C"/>
    <w:rsid w:val="00435B27"/>
    <w:rsid w:val="004430A2"/>
    <w:rsid w:val="00445F49"/>
    <w:rsid w:val="00456908"/>
    <w:rsid w:val="00475E46"/>
    <w:rsid w:val="00476542"/>
    <w:rsid w:val="00480779"/>
    <w:rsid w:val="00487AF0"/>
    <w:rsid w:val="00495503"/>
    <w:rsid w:val="004A025B"/>
    <w:rsid w:val="004B3D18"/>
    <w:rsid w:val="004B5AB2"/>
    <w:rsid w:val="004C257D"/>
    <w:rsid w:val="004C745C"/>
    <w:rsid w:val="004D0D57"/>
    <w:rsid w:val="004D56CF"/>
    <w:rsid w:val="004D6973"/>
    <w:rsid w:val="004E1229"/>
    <w:rsid w:val="004E21F3"/>
    <w:rsid w:val="004F3B72"/>
    <w:rsid w:val="004F7B3A"/>
    <w:rsid w:val="00502A25"/>
    <w:rsid w:val="00515AEB"/>
    <w:rsid w:val="005177F9"/>
    <w:rsid w:val="005178E5"/>
    <w:rsid w:val="005244EB"/>
    <w:rsid w:val="00530914"/>
    <w:rsid w:val="00542EFE"/>
    <w:rsid w:val="00543630"/>
    <w:rsid w:val="005436D6"/>
    <w:rsid w:val="00543C60"/>
    <w:rsid w:val="00556867"/>
    <w:rsid w:val="00573493"/>
    <w:rsid w:val="005810F5"/>
    <w:rsid w:val="005A73D1"/>
    <w:rsid w:val="005C08DF"/>
    <w:rsid w:val="005C5B80"/>
    <w:rsid w:val="005C5CE3"/>
    <w:rsid w:val="005C5E55"/>
    <w:rsid w:val="005E4873"/>
    <w:rsid w:val="005E4D41"/>
    <w:rsid w:val="005F524F"/>
    <w:rsid w:val="005F6F8C"/>
    <w:rsid w:val="0060426B"/>
    <w:rsid w:val="00613A63"/>
    <w:rsid w:val="00625A28"/>
    <w:rsid w:val="00635646"/>
    <w:rsid w:val="0063620A"/>
    <w:rsid w:val="00650F98"/>
    <w:rsid w:val="00656C1C"/>
    <w:rsid w:val="0066069F"/>
    <w:rsid w:val="00672D77"/>
    <w:rsid w:val="0068284D"/>
    <w:rsid w:val="0069130F"/>
    <w:rsid w:val="00692F84"/>
    <w:rsid w:val="00693789"/>
    <w:rsid w:val="006953F3"/>
    <w:rsid w:val="006959B2"/>
    <w:rsid w:val="00696595"/>
    <w:rsid w:val="006A0A1D"/>
    <w:rsid w:val="006B04D6"/>
    <w:rsid w:val="006C48AE"/>
    <w:rsid w:val="006D1C00"/>
    <w:rsid w:val="006D260B"/>
    <w:rsid w:val="006D71B4"/>
    <w:rsid w:val="006D7627"/>
    <w:rsid w:val="006E29A3"/>
    <w:rsid w:val="006E35D0"/>
    <w:rsid w:val="006F29CC"/>
    <w:rsid w:val="006F48A8"/>
    <w:rsid w:val="00702C1A"/>
    <w:rsid w:val="00737388"/>
    <w:rsid w:val="00747189"/>
    <w:rsid w:val="00763C87"/>
    <w:rsid w:val="007673D4"/>
    <w:rsid w:val="0077218D"/>
    <w:rsid w:val="0077759D"/>
    <w:rsid w:val="0079555B"/>
    <w:rsid w:val="00797BEE"/>
    <w:rsid w:val="007A40A6"/>
    <w:rsid w:val="007B6677"/>
    <w:rsid w:val="007C0197"/>
    <w:rsid w:val="007C0E21"/>
    <w:rsid w:val="007C1134"/>
    <w:rsid w:val="007C33FE"/>
    <w:rsid w:val="00801293"/>
    <w:rsid w:val="0080360E"/>
    <w:rsid w:val="00810B7F"/>
    <w:rsid w:val="00812008"/>
    <w:rsid w:val="00815877"/>
    <w:rsid w:val="00824863"/>
    <w:rsid w:val="00830D84"/>
    <w:rsid w:val="0085250A"/>
    <w:rsid w:val="00860EED"/>
    <w:rsid w:val="00861D72"/>
    <w:rsid w:val="00862EE1"/>
    <w:rsid w:val="00865762"/>
    <w:rsid w:val="008870C3"/>
    <w:rsid w:val="008926E8"/>
    <w:rsid w:val="008A623E"/>
    <w:rsid w:val="008B164F"/>
    <w:rsid w:val="008B79A2"/>
    <w:rsid w:val="008C2638"/>
    <w:rsid w:val="008D5D7B"/>
    <w:rsid w:val="008D75CA"/>
    <w:rsid w:val="008E228F"/>
    <w:rsid w:val="008E439E"/>
    <w:rsid w:val="008F7A35"/>
    <w:rsid w:val="00901F3B"/>
    <w:rsid w:val="0091259A"/>
    <w:rsid w:val="00917D09"/>
    <w:rsid w:val="0092221E"/>
    <w:rsid w:val="00941B25"/>
    <w:rsid w:val="00950DA3"/>
    <w:rsid w:val="00952B57"/>
    <w:rsid w:val="00954AA4"/>
    <w:rsid w:val="009552DA"/>
    <w:rsid w:val="00957493"/>
    <w:rsid w:val="0095782B"/>
    <w:rsid w:val="009643F7"/>
    <w:rsid w:val="0096708F"/>
    <w:rsid w:val="00967D0D"/>
    <w:rsid w:val="009737FD"/>
    <w:rsid w:val="00974AF4"/>
    <w:rsid w:val="009858AC"/>
    <w:rsid w:val="009A7122"/>
    <w:rsid w:val="009B381E"/>
    <w:rsid w:val="009D0CAC"/>
    <w:rsid w:val="009D63D6"/>
    <w:rsid w:val="009E2CCA"/>
    <w:rsid w:val="009E413E"/>
    <w:rsid w:val="009E63D0"/>
    <w:rsid w:val="009F0CB7"/>
    <w:rsid w:val="009F2381"/>
    <w:rsid w:val="009F56CF"/>
    <w:rsid w:val="009F5ACA"/>
    <w:rsid w:val="009F72D8"/>
    <w:rsid w:val="00A0149D"/>
    <w:rsid w:val="00A01CD7"/>
    <w:rsid w:val="00A02EA2"/>
    <w:rsid w:val="00A0516C"/>
    <w:rsid w:val="00A074F0"/>
    <w:rsid w:val="00A15C4C"/>
    <w:rsid w:val="00A16525"/>
    <w:rsid w:val="00A206F1"/>
    <w:rsid w:val="00A270A1"/>
    <w:rsid w:val="00A41D8A"/>
    <w:rsid w:val="00A51E6E"/>
    <w:rsid w:val="00A551C7"/>
    <w:rsid w:val="00A551D5"/>
    <w:rsid w:val="00A55B64"/>
    <w:rsid w:val="00A56C59"/>
    <w:rsid w:val="00A73FF0"/>
    <w:rsid w:val="00A76366"/>
    <w:rsid w:val="00A776E5"/>
    <w:rsid w:val="00A86893"/>
    <w:rsid w:val="00A93148"/>
    <w:rsid w:val="00AA2325"/>
    <w:rsid w:val="00AB3982"/>
    <w:rsid w:val="00AC447B"/>
    <w:rsid w:val="00AD3636"/>
    <w:rsid w:val="00AD75DD"/>
    <w:rsid w:val="00AE326D"/>
    <w:rsid w:val="00AF50AA"/>
    <w:rsid w:val="00B02CAD"/>
    <w:rsid w:val="00B041E6"/>
    <w:rsid w:val="00B04D28"/>
    <w:rsid w:val="00B06A77"/>
    <w:rsid w:val="00B12BB8"/>
    <w:rsid w:val="00B1539F"/>
    <w:rsid w:val="00B23C1C"/>
    <w:rsid w:val="00B279CC"/>
    <w:rsid w:val="00B33608"/>
    <w:rsid w:val="00B34990"/>
    <w:rsid w:val="00B35B5F"/>
    <w:rsid w:val="00B4083E"/>
    <w:rsid w:val="00B41884"/>
    <w:rsid w:val="00B5120C"/>
    <w:rsid w:val="00B57F79"/>
    <w:rsid w:val="00B64817"/>
    <w:rsid w:val="00B65236"/>
    <w:rsid w:val="00B66329"/>
    <w:rsid w:val="00B858EC"/>
    <w:rsid w:val="00B97A79"/>
    <w:rsid w:val="00BA09E4"/>
    <w:rsid w:val="00BB340C"/>
    <w:rsid w:val="00BC249C"/>
    <w:rsid w:val="00BC50B8"/>
    <w:rsid w:val="00BD0E02"/>
    <w:rsid w:val="00BD1647"/>
    <w:rsid w:val="00BD29B7"/>
    <w:rsid w:val="00BE3F4D"/>
    <w:rsid w:val="00BE483B"/>
    <w:rsid w:val="00BF342F"/>
    <w:rsid w:val="00C01CBE"/>
    <w:rsid w:val="00C068CC"/>
    <w:rsid w:val="00C107C3"/>
    <w:rsid w:val="00C12198"/>
    <w:rsid w:val="00C154FA"/>
    <w:rsid w:val="00C1749A"/>
    <w:rsid w:val="00C2409E"/>
    <w:rsid w:val="00C24338"/>
    <w:rsid w:val="00C32434"/>
    <w:rsid w:val="00C42924"/>
    <w:rsid w:val="00C46883"/>
    <w:rsid w:val="00C51E19"/>
    <w:rsid w:val="00C55432"/>
    <w:rsid w:val="00C55AD8"/>
    <w:rsid w:val="00C66100"/>
    <w:rsid w:val="00C74FB2"/>
    <w:rsid w:val="00C76C08"/>
    <w:rsid w:val="00C935ED"/>
    <w:rsid w:val="00C94C49"/>
    <w:rsid w:val="00CA7066"/>
    <w:rsid w:val="00CB2ACD"/>
    <w:rsid w:val="00CB2D29"/>
    <w:rsid w:val="00CB6C80"/>
    <w:rsid w:val="00CB77A4"/>
    <w:rsid w:val="00CD5BA4"/>
    <w:rsid w:val="00CE38CA"/>
    <w:rsid w:val="00CE38F9"/>
    <w:rsid w:val="00CE7E2C"/>
    <w:rsid w:val="00CF0526"/>
    <w:rsid w:val="00D07480"/>
    <w:rsid w:val="00D168C5"/>
    <w:rsid w:val="00D16C1E"/>
    <w:rsid w:val="00D20E4A"/>
    <w:rsid w:val="00D305A5"/>
    <w:rsid w:val="00D41A4F"/>
    <w:rsid w:val="00D50141"/>
    <w:rsid w:val="00D51F2C"/>
    <w:rsid w:val="00D55D5A"/>
    <w:rsid w:val="00D632B5"/>
    <w:rsid w:val="00D73ABF"/>
    <w:rsid w:val="00D77E4B"/>
    <w:rsid w:val="00D94469"/>
    <w:rsid w:val="00D952B5"/>
    <w:rsid w:val="00DA4869"/>
    <w:rsid w:val="00DC11FC"/>
    <w:rsid w:val="00DC5CAA"/>
    <w:rsid w:val="00DD0C26"/>
    <w:rsid w:val="00DD2C94"/>
    <w:rsid w:val="00E02C1E"/>
    <w:rsid w:val="00E11A01"/>
    <w:rsid w:val="00E33341"/>
    <w:rsid w:val="00E37E19"/>
    <w:rsid w:val="00E46D04"/>
    <w:rsid w:val="00E64E10"/>
    <w:rsid w:val="00E72F2B"/>
    <w:rsid w:val="00E75990"/>
    <w:rsid w:val="00E87AEF"/>
    <w:rsid w:val="00E94AAA"/>
    <w:rsid w:val="00ED6F45"/>
    <w:rsid w:val="00ED7DF9"/>
    <w:rsid w:val="00EE15D1"/>
    <w:rsid w:val="00EF0ABA"/>
    <w:rsid w:val="00EF2B57"/>
    <w:rsid w:val="00EF2E31"/>
    <w:rsid w:val="00EF4C13"/>
    <w:rsid w:val="00EF5448"/>
    <w:rsid w:val="00F142D8"/>
    <w:rsid w:val="00F17479"/>
    <w:rsid w:val="00F42F80"/>
    <w:rsid w:val="00F43802"/>
    <w:rsid w:val="00F43B3D"/>
    <w:rsid w:val="00F47118"/>
    <w:rsid w:val="00F5103C"/>
    <w:rsid w:val="00F547B8"/>
    <w:rsid w:val="00F727A6"/>
    <w:rsid w:val="00F74714"/>
    <w:rsid w:val="00F74E07"/>
    <w:rsid w:val="00F7509D"/>
    <w:rsid w:val="00F750EB"/>
    <w:rsid w:val="00F81762"/>
    <w:rsid w:val="00F865C2"/>
    <w:rsid w:val="00F921DF"/>
    <w:rsid w:val="00FB03C9"/>
    <w:rsid w:val="00FC40D7"/>
    <w:rsid w:val="00FE0663"/>
    <w:rsid w:val="00FE0AD1"/>
    <w:rsid w:val="00FE20F2"/>
    <w:rsid w:val="02627D5B"/>
    <w:rsid w:val="039148F5"/>
    <w:rsid w:val="055A45AB"/>
    <w:rsid w:val="05864EF7"/>
    <w:rsid w:val="09C546B4"/>
    <w:rsid w:val="0A3B34F1"/>
    <w:rsid w:val="0A7E7BA8"/>
    <w:rsid w:val="0BED6215"/>
    <w:rsid w:val="13B67DCA"/>
    <w:rsid w:val="15D13D7E"/>
    <w:rsid w:val="16D8458B"/>
    <w:rsid w:val="17216183"/>
    <w:rsid w:val="19574DA2"/>
    <w:rsid w:val="1C1F1796"/>
    <w:rsid w:val="1CCF6330"/>
    <w:rsid w:val="1DCA20AB"/>
    <w:rsid w:val="224E6A30"/>
    <w:rsid w:val="23E50F42"/>
    <w:rsid w:val="27B64475"/>
    <w:rsid w:val="2B357971"/>
    <w:rsid w:val="2B7F799F"/>
    <w:rsid w:val="2CC633AC"/>
    <w:rsid w:val="304E2B83"/>
    <w:rsid w:val="306945DE"/>
    <w:rsid w:val="346F58C9"/>
    <w:rsid w:val="37265173"/>
    <w:rsid w:val="389164A9"/>
    <w:rsid w:val="38E14770"/>
    <w:rsid w:val="3915023C"/>
    <w:rsid w:val="3B692F90"/>
    <w:rsid w:val="3BB3479B"/>
    <w:rsid w:val="3D324D36"/>
    <w:rsid w:val="3E833718"/>
    <w:rsid w:val="47DF098C"/>
    <w:rsid w:val="4A1E5E58"/>
    <w:rsid w:val="4F0A3FD0"/>
    <w:rsid w:val="4F737CAA"/>
    <w:rsid w:val="518C0657"/>
    <w:rsid w:val="595930FB"/>
    <w:rsid w:val="5A42064C"/>
    <w:rsid w:val="5B2B1FDE"/>
    <w:rsid w:val="5B5A0EA6"/>
    <w:rsid w:val="5C4D69FA"/>
    <w:rsid w:val="5EDC6662"/>
    <w:rsid w:val="63517E53"/>
    <w:rsid w:val="647E7AED"/>
    <w:rsid w:val="65326579"/>
    <w:rsid w:val="661E3335"/>
    <w:rsid w:val="670919B8"/>
    <w:rsid w:val="6BD400D3"/>
    <w:rsid w:val="739D7F53"/>
    <w:rsid w:val="76B0444B"/>
    <w:rsid w:val="77EC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qFormat="1" w:unhideWhenUsed="0" w:uiPriority="0" w:semiHidden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Mangal"/>
      <w:i/>
      <w:iCs/>
      <w:sz w:val="24"/>
    </w:rPr>
  </w:style>
  <w:style w:type="paragraph" w:styleId="3">
    <w:name w:val="annotation text"/>
    <w:basedOn w:val="1"/>
    <w:link w:val="16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spacing w:after="140" w:line="288" w:lineRule="auto"/>
    </w:pPr>
  </w:style>
  <w:style w:type="paragraph" w:styleId="5">
    <w:name w:val="Balloon Text"/>
    <w:basedOn w:val="1"/>
    <w:link w:val="15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pBdr>
        <w:bottom w:val="single" w:color="00000A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List"/>
    <w:basedOn w:val="4"/>
    <w:qFormat/>
    <w:uiPriority w:val="0"/>
    <w:rPr>
      <w:rFonts w:cs="Mangal"/>
    </w:rPr>
  </w:style>
  <w:style w:type="paragraph" w:styleId="9">
    <w:name w:val="annotation subject"/>
    <w:basedOn w:val="3"/>
    <w:next w:val="3"/>
    <w:link w:val="17"/>
    <w:qFormat/>
    <w:uiPriority w:val="0"/>
    <w:rPr>
      <w:b/>
      <w:bCs/>
    </w:rPr>
  </w:style>
  <w:style w:type="table" w:styleId="11">
    <w:name w:val="Table Grid"/>
    <w:basedOn w:val="10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annotation reference"/>
    <w:basedOn w:val="12"/>
    <w:qFormat/>
    <w:uiPriority w:val="0"/>
    <w:rPr>
      <w:sz w:val="21"/>
      <w:szCs w:val="21"/>
    </w:rPr>
  </w:style>
  <w:style w:type="character" w:customStyle="1" w:styleId="14">
    <w:name w:val="页眉 Char"/>
    <w:basedOn w:val="12"/>
    <w:link w:val="7"/>
    <w:qFormat/>
    <w:uiPriority w:val="0"/>
    <w:rPr>
      <w:sz w:val="18"/>
      <w:szCs w:val="18"/>
    </w:rPr>
  </w:style>
  <w:style w:type="character" w:customStyle="1" w:styleId="15">
    <w:name w:val="批注框文本 Char"/>
    <w:basedOn w:val="12"/>
    <w:link w:val="5"/>
    <w:qFormat/>
    <w:uiPriority w:val="0"/>
    <w:rPr>
      <w:sz w:val="18"/>
      <w:szCs w:val="18"/>
    </w:rPr>
  </w:style>
  <w:style w:type="character" w:customStyle="1" w:styleId="16">
    <w:name w:val="批注文字 Char"/>
    <w:basedOn w:val="12"/>
    <w:link w:val="3"/>
    <w:qFormat/>
    <w:uiPriority w:val="0"/>
    <w:rPr>
      <w:sz w:val="18"/>
      <w:szCs w:val="18"/>
    </w:rPr>
  </w:style>
  <w:style w:type="character" w:customStyle="1" w:styleId="17">
    <w:name w:val="批注主题 Char1"/>
    <w:basedOn w:val="12"/>
    <w:link w:val="9"/>
    <w:qFormat/>
    <w:uiPriority w:val="0"/>
    <w:rPr>
      <w:sz w:val="21"/>
      <w:szCs w:val="24"/>
    </w:rPr>
  </w:style>
  <w:style w:type="character" w:customStyle="1" w:styleId="18">
    <w:name w:val="批注主题 Char"/>
    <w:basedOn w:val="17"/>
    <w:qFormat/>
    <w:uiPriority w:val="0"/>
    <w:rPr>
      <w:b/>
      <w:bCs/>
      <w:sz w:val="21"/>
      <w:szCs w:val="24"/>
    </w:rPr>
  </w:style>
  <w:style w:type="character" w:customStyle="1" w:styleId="19">
    <w:name w:val="ListLabel 1"/>
    <w:qFormat/>
    <w:uiPriority w:val="0"/>
    <w:rPr>
      <w:rFonts w:ascii="宋体" w:hAnsi="宋体"/>
      <w:b/>
      <w:color w:val="00000A"/>
      <w:sz w:val="24"/>
    </w:rPr>
  </w:style>
  <w:style w:type="paragraph" w:customStyle="1" w:styleId="20">
    <w:name w:val="标题样式"/>
    <w:basedOn w:val="1"/>
    <w:next w:val="4"/>
    <w:qFormat/>
    <w:uiPriority w:val="0"/>
    <w:pPr>
      <w:keepNext/>
      <w:spacing w:before="240" w:after="120"/>
    </w:pPr>
    <w:rPr>
      <w:rFonts w:ascii="Arial" w:hAnsi="Arial" w:eastAsia="微软雅黑" w:cs="Mangal"/>
      <w:sz w:val="28"/>
      <w:szCs w:val="28"/>
    </w:rPr>
  </w:style>
  <w:style w:type="paragraph" w:customStyle="1" w:styleId="21">
    <w:name w:val="索引"/>
    <w:basedOn w:val="1"/>
    <w:qFormat/>
    <w:uiPriority w:val="0"/>
    <w:pPr>
      <w:suppressLineNumbers/>
    </w:pPr>
    <w:rPr>
      <w:rFonts w:cs="Mangal"/>
    </w:rPr>
  </w:style>
  <w:style w:type="paragraph" w:styleId="22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2362</Words>
  <Characters>3014</Characters>
  <Lines>77</Lines>
  <Paragraphs>21</Paragraphs>
  <TotalTime>88</TotalTime>
  <ScaleCrop>false</ScaleCrop>
  <LinksUpToDate>false</LinksUpToDate>
  <CharactersWithSpaces>3160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2020-12-14T07:21:00Z</dcterms:created>
  <dc:creator>User</dc:creator>
  <cp:lastModifiedBy>果仁派</cp:lastModifiedBy>
  <cp:lastPrinted>2024-08-28T03:36:00Z</cp:lastPrinted>
  <dcterms:modified xsi:type="dcterms:W3CDTF">2024-09-06T08:36:04Z</dcterms:modified>
  <cp:revision>150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china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2052-12.1.0.17857</vt:lpwstr>
  </property>
  <property fmtid="{D5CDD505-2E9C-101B-9397-08002B2CF9AE}" pid="10" name="ICV">
    <vt:lpwstr>415B30B88E484E8C973CA632D9BF83FC_13</vt:lpwstr>
  </property>
</Properties>
</file>