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FD9AA" w14:textId="0BAFCBBE" w:rsidR="003F7B36" w:rsidRPr="00AC02C7" w:rsidRDefault="00290A15" w:rsidP="00D953B6">
      <w:pPr>
        <w:jc w:val="center"/>
        <w:rPr>
          <w:rFonts w:ascii="仿宋" w:eastAsia="仿宋" w:hAnsi="仿宋"/>
          <w:b/>
          <w:sz w:val="44"/>
          <w:szCs w:val="28"/>
        </w:rPr>
      </w:pPr>
      <w:r w:rsidRPr="00AC02C7">
        <w:rPr>
          <w:rFonts w:ascii="仿宋" w:eastAsia="仿宋" w:hAnsi="仿宋" w:cs="Tahoma" w:hint="eastAsia"/>
          <w:b/>
          <w:color w:val="000000"/>
          <w:sz w:val="36"/>
          <w:szCs w:val="28"/>
          <w:shd w:val="clear" w:color="auto" w:fill="FFFFFF"/>
        </w:rPr>
        <w:t>关于</w:t>
      </w:r>
      <w:r w:rsidR="00AC02C7" w:rsidRPr="00AC02C7">
        <w:rPr>
          <w:rFonts w:ascii="仿宋" w:eastAsia="仿宋" w:hAnsi="仿宋" w:cs="Tahoma" w:hint="eastAsia"/>
          <w:b/>
          <w:color w:val="000000"/>
          <w:sz w:val="36"/>
          <w:szCs w:val="28"/>
          <w:shd w:val="clear" w:color="auto" w:fill="FFFFFF"/>
        </w:rPr>
        <w:t>对教职工适龄子女进行2021年小学、初中教育阶段学位</w:t>
      </w:r>
      <w:r w:rsidR="00C17C4B">
        <w:rPr>
          <w:rFonts w:ascii="仿宋" w:eastAsia="仿宋" w:hAnsi="仿宋" w:cs="Tahoma" w:hint="eastAsia"/>
          <w:b/>
          <w:color w:val="000000"/>
          <w:sz w:val="36"/>
          <w:szCs w:val="28"/>
          <w:shd w:val="clear" w:color="auto" w:fill="FFFFFF"/>
        </w:rPr>
        <w:t>需求</w:t>
      </w:r>
      <w:r w:rsidR="00AC02C7" w:rsidRPr="00AC02C7">
        <w:rPr>
          <w:rFonts w:ascii="仿宋" w:eastAsia="仿宋" w:hAnsi="仿宋" w:cs="Tahoma" w:hint="eastAsia"/>
          <w:b/>
          <w:color w:val="000000"/>
          <w:sz w:val="36"/>
          <w:szCs w:val="28"/>
          <w:shd w:val="clear" w:color="auto" w:fill="FFFFFF"/>
        </w:rPr>
        <w:t>摸查的通知</w:t>
      </w:r>
    </w:p>
    <w:p w14:paraId="21BE01C9" w14:textId="77777777" w:rsidR="00F166D5" w:rsidRPr="00C17C4B" w:rsidRDefault="00F166D5">
      <w:pPr>
        <w:rPr>
          <w:rFonts w:ascii="仿宋" w:eastAsia="仿宋" w:hAnsi="仿宋"/>
          <w:sz w:val="28"/>
          <w:szCs w:val="28"/>
        </w:rPr>
      </w:pPr>
    </w:p>
    <w:p w14:paraId="11574A3F" w14:textId="20CEDE14" w:rsidR="009437C4" w:rsidRPr="00766FD2" w:rsidRDefault="00AC02C7">
      <w:pPr>
        <w:rPr>
          <w:rFonts w:ascii="仿宋" w:eastAsia="仿宋" w:hAnsi="仿宋"/>
          <w:b/>
          <w:sz w:val="28"/>
          <w:szCs w:val="28"/>
        </w:rPr>
      </w:pPr>
      <w:r w:rsidRPr="00766FD2">
        <w:rPr>
          <w:rFonts w:ascii="仿宋" w:eastAsia="仿宋" w:hAnsi="仿宋" w:hint="eastAsia"/>
          <w:b/>
          <w:sz w:val="28"/>
          <w:szCs w:val="28"/>
        </w:rPr>
        <w:t>校内</w:t>
      </w:r>
      <w:r w:rsidR="00FD2333" w:rsidRPr="00766FD2">
        <w:rPr>
          <w:rFonts w:ascii="仿宋" w:eastAsia="仿宋" w:hAnsi="仿宋" w:hint="eastAsia"/>
          <w:b/>
          <w:sz w:val="28"/>
          <w:szCs w:val="28"/>
        </w:rPr>
        <w:t>各单位</w:t>
      </w:r>
      <w:r w:rsidR="00F166D5" w:rsidRPr="00766FD2">
        <w:rPr>
          <w:rFonts w:ascii="仿宋" w:eastAsia="仿宋" w:hAnsi="仿宋" w:hint="eastAsia"/>
          <w:b/>
          <w:sz w:val="28"/>
          <w:szCs w:val="28"/>
        </w:rPr>
        <w:t>：</w:t>
      </w:r>
    </w:p>
    <w:p w14:paraId="5CC81EA3" w14:textId="280F8459" w:rsidR="002C7C78" w:rsidRDefault="00AC02C7" w:rsidP="00D953B6">
      <w:pPr>
        <w:ind w:firstLineChars="253" w:firstLine="708"/>
        <w:rPr>
          <w:rFonts w:ascii="仿宋" w:eastAsia="仿宋" w:hAnsi="仿宋" w:cs="Tahoma"/>
          <w:color w:val="000000"/>
          <w:sz w:val="28"/>
          <w:szCs w:val="28"/>
          <w:shd w:val="clear" w:color="auto" w:fill="FFFFFF"/>
        </w:rPr>
      </w:pPr>
      <w:r>
        <w:rPr>
          <w:rFonts w:ascii="仿宋" w:eastAsia="仿宋" w:hAnsi="仿宋" w:hint="eastAsia"/>
          <w:sz w:val="28"/>
          <w:szCs w:val="28"/>
        </w:rPr>
        <w:t>为做好教职工适龄子女在2021学年小学、初中阶段的招生筹备工作，现结合广州市天河区教育局的相关要求，拟进行学位摸查。</w:t>
      </w:r>
      <w:r>
        <w:rPr>
          <w:rFonts w:ascii="仿宋" w:eastAsia="仿宋" w:hAnsi="仿宋" w:cs="Tahoma" w:hint="eastAsia"/>
          <w:color w:val="000000"/>
          <w:sz w:val="28"/>
          <w:szCs w:val="28"/>
          <w:shd w:val="clear" w:color="auto" w:fill="FFFFFF"/>
        </w:rPr>
        <w:t>具体</w:t>
      </w:r>
      <w:r w:rsidR="002C7C78" w:rsidRPr="00D953B6">
        <w:rPr>
          <w:rFonts w:ascii="仿宋" w:eastAsia="仿宋" w:hAnsi="仿宋" w:cs="Tahoma" w:hint="eastAsia"/>
          <w:color w:val="000000"/>
          <w:sz w:val="28"/>
          <w:szCs w:val="28"/>
          <w:shd w:val="clear" w:color="auto" w:fill="FFFFFF"/>
        </w:rPr>
        <w:t>事项</w:t>
      </w:r>
      <w:r w:rsidR="00FD2333">
        <w:rPr>
          <w:rFonts w:ascii="仿宋" w:eastAsia="仿宋" w:hAnsi="仿宋" w:cs="Tahoma" w:hint="eastAsia"/>
          <w:color w:val="000000"/>
          <w:sz w:val="28"/>
          <w:szCs w:val="28"/>
          <w:shd w:val="clear" w:color="auto" w:fill="FFFFFF"/>
        </w:rPr>
        <w:t>通知</w:t>
      </w:r>
      <w:r w:rsidR="002C7C78" w:rsidRPr="00D953B6">
        <w:rPr>
          <w:rFonts w:ascii="仿宋" w:eastAsia="仿宋" w:hAnsi="仿宋" w:cs="Tahoma" w:hint="eastAsia"/>
          <w:color w:val="000000"/>
          <w:sz w:val="28"/>
          <w:szCs w:val="28"/>
          <w:shd w:val="clear" w:color="auto" w:fill="FFFFFF"/>
        </w:rPr>
        <w:t>如下：</w:t>
      </w:r>
    </w:p>
    <w:p w14:paraId="7E4C6131" w14:textId="204D3C1E" w:rsidR="00DF43BB" w:rsidRPr="00766FD2" w:rsidRDefault="00AC02C7" w:rsidP="00D953B6">
      <w:pPr>
        <w:ind w:firstLineChars="253" w:firstLine="711"/>
        <w:rPr>
          <w:rFonts w:ascii="仿宋" w:eastAsia="仿宋" w:hAnsi="仿宋" w:cs="Tahoma"/>
          <w:b/>
          <w:color w:val="000000"/>
          <w:sz w:val="28"/>
          <w:szCs w:val="28"/>
          <w:shd w:val="clear" w:color="auto" w:fill="FFFFFF"/>
        </w:rPr>
      </w:pPr>
      <w:r w:rsidRPr="00766FD2">
        <w:rPr>
          <w:rFonts w:ascii="仿宋" w:eastAsia="仿宋" w:hAnsi="仿宋" w:cs="Tahoma" w:hint="eastAsia"/>
          <w:b/>
          <w:color w:val="000000"/>
          <w:sz w:val="28"/>
          <w:szCs w:val="28"/>
          <w:shd w:val="clear" w:color="auto" w:fill="FFFFFF"/>
        </w:rPr>
        <w:t>一、摸查</w:t>
      </w:r>
      <w:r w:rsidR="00DF43BB" w:rsidRPr="00766FD2">
        <w:rPr>
          <w:rFonts w:ascii="仿宋" w:eastAsia="仿宋" w:hAnsi="仿宋" w:cs="Tahoma" w:hint="eastAsia"/>
          <w:b/>
          <w:color w:val="000000"/>
          <w:sz w:val="28"/>
          <w:szCs w:val="28"/>
          <w:shd w:val="clear" w:color="auto" w:fill="FFFFFF"/>
        </w:rPr>
        <w:t>时间</w:t>
      </w:r>
    </w:p>
    <w:p w14:paraId="6ED8B8D1" w14:textId="4087A480" w:rsidR="00DF43BB" w:rsidRDefault="00DF43BB" w:rsidP="00D953B6">
      <w:pPr>
        <w:ind w:firstLineChars="253" w:firstLine="708"/>
        <w:rPr>
          <w:rFonts w:ascii="仿宋" w:eastAsia="仿宋" w:hAnsi="仿宋" w:cs="Tahoma"/>
          <w:color w:val="000000"/>
          <w:sz w:val="28"/>
          <w:szCs w:val="28"/>
          <w:shd w:val="clear" w:color="auto" w:fill="FFFFFF"/>
        </w:rPr>
      </w:pPr>
      <w:r w:rsidRPr="00BF6A81">
        <w:rPr>
          <w:rFonts w:ascii="仿宋" w:eastAsia="仿宋" w:hAnsi="仿宋" w:cs="Tahoma" w:hint="eastAsia"/>
          <w:color w:val="000000"/>
          <w:sz w:val="28"/>
          <w:szCs w:val="28"/>
          <w:shd w:val="clear" w:color="auto" w:fill="FFFFFF"/>
        </w:rPr>
        <w:t>2021年2月2</w:t>
      </w:r>
      <w:r w:rsidR="003079AD" w:rsidRPr="00BF6A81">
        <w:rPr>
          <w:rFonts w:ascii="仿宋" w:eastAsia="仿宋" w:hAnsi="仿宋" w:cs="Tahoma"/>
          <w:color w:val="000000"/>
          <w:sz w:val="28"/>
          <w:szCs w:val="28"/>
          <w:shd w:val="clear" w:color="auto" w:fill="FFFFFF"/>
        </w:rPr>
        <w:t>6</w:t>
      </w:r>
      <w:r w:rsidRPr="00BF6A81">
        <w:rPr>
          <w:rFonts w:ascii="仿宋" w:eastAsia="仿宋" w:hAnsi="仿宋" w:cs="Tahoma" w:hint="eastAsia"/>
          <w:color w:val="000000"/>
          <w:sz w:val="28"/>
          <w:szCs w:val="28"/>
          <w:shd w:val="clear" w:color="auto" w:fill="FFFFFF"/>
        </w:rPr>
        <w:t>日至</w:t>
      </w:r>
      <w:r w:rsidR="003079AD" w:rsidRPr="00BF6A81">
        <w:rPr>
          <w:rFonts w:ascii="仿宋" w:eastAsia="仿宋" w:hAnsi="仿宋" w:cs="Tahoma"/>
          <w:color w:val="000000"/>
          <w:sz w:val="28"/>
          <w:szCs w:val="28"/>
          <w:shd w:val="clear" w:color="auto" w:fill="FFFFFF"/>
        </w:rPr>
        <w:t>3</w:t>
      </w:r>
      <w:r w:rsidRPr="00BF6A81">
        <w:rPr>
          <w:rFonts w:ascii="仿宋" w:eastAsia="仿宋" w:hAnsi="仿宋" w:cs="Tahoma" w:hint="eastAsia"/>
          <w:color w:val="000000"/>
          <w:sz w:val="28"/>
          <w:szCs w:val="28"/>
          <w:shd w:val="clear" w:color="auto" w:fill="FFFFFF"/>
        </w:rPr>
        <w:t>月</w:t>
      </w:r>
      <w:r w:rsidR="003B3F48" w:rsidRPr="00BF6A81">
        <w:rPr>
          <w:rFonts w:ascii="仿宋" w:eastAsia="仿宋" w:hAnsi="仿宋" w:cs="Tahoma"/>
          <w:color w:val="000000"/>
          <w:sz w:val="28"/>
          <w:szCs w:val="28"/>
          <w:shd w:val="clear" w:color="auto" w:fill="FFFFFF"/>
        </w:rPr>
        <w:t>2</w:t>
      </w:r>
      <w:r w:rsidRPr="00BF6A81">
        <w:rPr>
          <w:rFonts w:ascii="仿宋" w:eastAsia="仿宋" w:hAnsi="仿宋" w:cs="Tahoma" w:hint="eastAsia"/>
          <w:color w:val="000000"/>
          <w:sz w:val="28"/>
          <w:szCs w:val="28"/>
          <w:shd w:val="clear" w:color="auto" w:fill="FFFFFF"/>
        </w:rPr>
        <w:t>日</w:t>
      </w:r>
      <w:r w:rsidR="00AC02C7" w:rsidRPr="00BF6A81">
        <w:rPr>
          <w:rFonts w:ascii="仿宋" w:eastAsia="仿宋" w:hAnsi="仿宋" w:cs="Tahoma" w:hint="eastAsia"/>
          <w:color w:val="000000"/>
          <w:sz w:val="28"/>
          <w:szCs w:val="28"/>
          <w:shd w:val="clear" w:color="auto" w:fill="FFFFFF"/>
        </w:rPr>
        <w:t>。</w:t>
      </w:r>
      <w:r w:rsidR="00AC02C7">
        <w:rPr>
          <w:rFonts w:ascii="仿宋" w:eastAsia="仿宋" w:hAnsi="仿宋" w:cs="Tahoma" w:hint="eastAsia"/>
          <w:color w:val="000000"/>
          <w:sz w:val="28"/>
          <w:szCs w:val="28"/>
          <w:shd w:val="clear" w:color="auto" w:fill="FFFFFF"/>
        </w:rPr>
        <w:t>由于学位紧张，如不在规定时间配合摸查工作，则视为自动放弃学位，如无特殊理由，将不予接受其正式报名。</w:t>
      </w:r>
    </w:p>
    <w:p w14:paraId="48ABCBEC" w14:textId="7EED9F37" w:rsidR="00DF43BB" w:rsidRPr="00766FD2" w:rsidRDefault="00DF43BB" w:rsidP="00D953B6">
      <w:pPr>
        <w:ind w:firstLineChars="253" w:firstLine="711"/>
        <w:rPr>
          <w:rFonts w:ascii="仿宋" w:eastAsia="仿宋" w:hAnsi="仿宋" w:cs="Tahoma"/>
          <w:b/>
          <w:color w:val="000000"/>
          <w:sz w:val="28"/>
          <w:szCs w:val="28"/>
          <w:shd w:val="clear" w:color="auto" w:fill="FFFFFF"/>
        </w:rPr>
      </w:pPr>
      <w:r w:rsidRPr="00766FD2">
        <w:rPr>
          <w:rFonts w:ascii="仿宋" w:eastAsia="仿宋" w:hAnsi="仿宋" w:cs="Tahoma" w:hint="eastAsia"/>
          <w:b/>
          <w:color w:val="000000"/>
          <w:sz w:val="28"/>
          <w:szCs w:val="28"/>
          <w:shd w:val="clear" w:color="auto" w:fill="FFFFFF"/>
        </w:rPr>
        <w:t>二、</w:t>
      </w:r>
      <w:r w:rsidR="00AC02C7" w:rsidRPr="00766FD2">
        <w:rPr>
          <w:rFonts w:ascii="仿宋" w:eastAsia="仿宋" w:hAnsi="仿宋" w:cs="Tahoma" w:hint="eastAsia"/>
          <w:b/>
          <w:color w:val="000000"/>
          <w:sz w:val="28"/>
          <w:szCs w:val="28"/>
          <w:shd w:val="clear" w:color="auto" w:fill="FFFFFF"/>
        </w:rPr>
        <w:t>摸查</w:t>
      </w:r>
      <w:r w:rsidRPr="00766FD2">
        <w:rPr>
          <w:rFonts w:ascii="仿宋" w:eastAsia="仿宋" w:hAnsi="仿宋" w:cs="Tahoma" w:hint="eastAsia"/>
          <w:b/>
          <w:color w:val="000000"/>
          <w:sz w:val="28"/>
          <w:szCs w:val="28"/>
          <w:shd w:val="clear" w:color="auto" w:fill="FFFFFF"/>
        </w:rPr>
        <w:t>对象</w:t>
      </w:r>
    </w:p>
    <w:p w14:paraId="7BF0D3A4" w14:textId="48D1E314" w:rsidR="00DF43BB" w:rsidRDefault="00DF43BB" w:rsidP="00D953B6">
      <w:pPr>
        <w:ind w:firstLineChars="253" w:firstLine="708"/>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1.</w:t>
      </w:r>
      <w:r w:rsidR="00AC02C7">
        <w:rPr>
          <w:rFonts w:ascii="仿宋" w:eastAsia="仿宋" w:hAnsi="仿宋" w:cs="Tahoma" w:hint="eastAsia"/>
          <w:color w:val="000000"/>
          <w:sz w:val="28"/>
          <w:szCs w:val="28"/>
          <w:shd w:val="clear" w:color="auto" w:fill="FFFFFF"/>
        </w:rPr>
        <w:t>学校</w:t>
      </w:r>
      <w:r w:rsidRPr="00D953B6">
        <w:rPr>
          <w:rFonts w:ascii="仿宋" w:eastAsia="仿宋" w:hAnsi="仿宋" w:cs="Tahoma"/>
          <w:color w:val="000000"/>
          <w:sz w:val="28"/>
          <w:szCs w:val="28"/>
          <w:shd w:val="clear" w:color="auto" w:fill="FFFFFF"/>
        </w:rPr>
        <w:t>在职在编</w:t>
      </w:r>
      <w:r w:rsidR="00AC02C7">
        <w:rPr>
          <w:rFonts w:ascii="仿宋" w:eastAsia="仿宋" w:hAnsi="仿宋" w:cs="Tahoma" w:hint="eastAsia"/>
          <w:color w:val="000000"/>
          <w:sz w:val="28"/>
          <w:szCs w:val="28"/>
          <w:shd w:val="clear" w:color="auto" w:fill="FFFFFF"/>
        </w:rPr>
        <w:t>教职工</w:t>
      </w:r>
      <w:r w:rsidRPr="00D953B6">
        <w:rPr>
          <w:rFonts w:ascii="仿宋" w:eastAsia="仿宋" w:hAnsi="仿宋" w:cs="Tahoma"/>
          <w:color w:val="000000"/>
          <w:sz w:val="28"/>
          <w:szCs w:val="28"/>
          <w:shd w:val="clear" w:color="auto" w:fill="FFFFFF"/>
        </w:rPr>
        <w:t>（含新机制、聘用制</w:t>
      </w:r>
      <w:r w:rsidR="00AC02C7">
        <w:rPr>
          <w:rFonts w:ascii="仿宋" w:eastAsia="仿宋" w:hAnsi="仿宋" w:cs="Tahoma" w:hint="eastAsia"/>
          <w:color w:val="000000"/>
          <w:sz w:val="28"/>
          <w:szCs w:val="28"/>
          <w:shd w:val="clear" w:color="auto" w:fill="FFFFFF"/>
        </w:rPr>
        <w:t>教职工</w:t>
      </w:r>
      <w:r w:rsidR="00AC02C7">
        <w:rPr>
          <w:rFonts w:ascii="仿宋" w:eastAsia="仿宋" w:hAnsi="仿宋" w:cs="Tahoma"/>
          <w:color w:val="000000"/>
          <w:sz w:val="28"/>
          <w:szCs w:val="28"/>
          <w:shd w:val="clear" w:color="auto" w:fill="FFFFFF"/>
        </w:rPr>
        <w:t>）</w:t>
      </w:r>
      <w:r>
        <w:rPr>
          <w:rFonts w:ascii="仿宋" w:eastAsia="仿宋" w:hAnsi="仿宋" w:cs="Tahoma" w:hint="eastAsia"/>
          <w:color w:val="000000"/>
          <w:sz w:val="28"/>
          <w:szCs w:val="28"/>
          <w:shd w:val="clear" w:color="auto" w:fill="FFFFFF"/>
        </w:rPr>
        <w:t>及在站研究的博士后适龄入学子女</w:t>
      </w:r>
      <w:r w:rsidR="00847756">
        <w:rPr>
          <w:rFonts w:ascii="仿宋" w:eastAsia="仿宋" w:hAnsi="仿宋" w:cs="Tahoma" w:hint="eastAsia"/>
          <w:color w:val="000000"/>
          <w:sz w:val="28"/>
          <w:szCs w:val="28"/>
          <w:shd w:val="clear" w:color="auto" w:fill="FFFFFF"/>
        </w:rPr>
        <w:t>；</w:t>
      </w:r>
    </w:p>
    <w:p w14:paraId="752B105D" w14:textId="0FF67DF7" w:rsidR="00DF43BB" w:rsidRDefault="00DF43BB" w:rsidP="00D953B6">
      <w:pPr>
        <w:ind w:firstLineChars="253" w:firstLine="708"/>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2.2015年8月31日之前出生的适龄儿童方可申请小学学位；</w:t>
      </w:r>
    </w:p>
    <w:p w14:paraId="7E4B1C75" w14:textId="6D2602BD" w:rsidR="00DF43BB" w:rsidRDefault="00DF43BB" w:rsidP="00D953B6">
      <w:pPr>
        <w:ind w:firstLineChars="253" w:firstLine="708"/>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3.初中学位年龄不限，但须具有完整的小学学籍记录</w:t>
      </w:r>
      <w:r w:rsidR="00FE3E3E">
        <w:rPr>
          <w:rFonts w:ascii="仿宋" w:eastAsia="仿宋" w:hAnsi="仿宋" w:cs="Tahoma" w:hint="eastAsia"/>
          <w:color w:val="000000"/>
          <w:sz w:val="28"/>
          <w:szCs w:val="28"/>
          <w:shd w:val="clear" w:color="auto" w:fill="FFFFFF"/>
        </w:rPr>
        <w:t>。</w:t>
      </w:r>
    </w:p>
    <w:p w14:paraId="7CD204EB" w14:textId="4E6D76D8" w:rsidR="00DF43BB" w:rsidRPr="00766FD2" w:rsidRDefault="00DF43BB" w:rsidP="00D953B6">
      <w:pPr>
        <w:ind w:firstLineChars="253" w:firstLine="711"/>
        <w:rPr>
          <w:rFonts w:ascii="仿宋" w:eastAsia="仿宋" w:hAnsi="仿宋" w:cs="Tahoma"/>
          <w:b/>
          <w:color w:val="000000"/>
          <w:sz w:val="28"/>
          <w:szCs w:val="28"/>
          <w:shd w:val="clear" w:color="auto" w:fill="FFFFFF"/>
        </w:rPr>
      </w:pPr>
      <w:r w:rsidRPr="00766FD2">
        <w:rPr>
          <w:rFonts w:ascii="仿宋" w:eastAsia="仿宋" w:hAnsi="仿宋" w:cs="Tahoma" w:hint="eastAsia"/>
          <w:b/>
          <w:color w:val="000000"/>
          <w:sz w:val="28"/>
          <w:szCs w:val="28"/>
          <w:shd w:val="clear" w:color="auto" w:fill="FFFFFF"/>
        </w:rPr>
        <w:t>三、</w:t>
      </w:r>
      <w:r w:rsidR="00AC02C7" w:rsidRPr="00766FD2">
        <w:rPr>
          <w:rFonts w:ascii="仿宋" w:eastAsia="仿宋" w:hAnsi="仿宋" w:cs="Tahoma" w:hint="eastAsia"/>
          <w:b/>
          <w:color w:val="000000"/>
          <w:sz w:val="28"/>
          <w:szCs w:val="28"/>
          <w:shd w:val="clear" w:color="auto" w:fill="FFFFFF"/>
        </w:rPr>
        <w:t>摸查</w:t>
      </w:r>
      <w:r w:rsidRPr="00766FD2">
        <w:rPr>
          <w:rFonts w:ascii="仿宋" w:eastAsia="仿宋" w:hAnsi="仿宋" w:cs="Tahoma" w:hint="eastAsia"/>
          <w:b/>
          <w:color w:val="000000"/>
          <w:sz w:val="28"/>
          <w:szCs w:val="28"/>
          <w:shd w:val="clear" w:color="auto" w:fill="FFFFFF"/>
        </w:rPr>
        <w:t>方式</w:t>
      </w:r>
    </w:p>
    <w:p w14:paraId="2C86E39F" w14:textId="083EF3B4" w:rsidR="00DF43BB" w:rsidRPr="00DF43BB" w:rsidRDefault="00DF43BB" w:rsidP="00D953B6">
      <w:pPr>
        <w:ind w:firstLineChars="253" w:firstLine="708"/>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符合调查条件的对象，必须全部参加网上调查，如实填写相关信息。根据教育主管部门的要求，附属实验学校需向教育局提交华南理工大学在职在编教职工（含新机制、聘用制</w:t>
      </w:r>
      <w:r w:rsidR="00AC02C7">
        <w:rPr>
          <w:rFonts w:ascii="仿宋" w:eastAsia="仿宋" w:hAnsi="仿宋" w:cs="Tahoma" w:hint="eastAsia"/>
          <w:color w:val="000000"/>
          <w:sz w:val="28"/>
          <w:szCs w:val="28"/>
          <w:shd w:val="clear" w:color="auto" w:fill="FFFFFF"/>
        </w:rPr>
        <w:t>教职工</w:t>
      </w:r>
      <w:r>
        <w:rPr>
          <w:rFonts w:ascii="仿宋" w:eastAsia="仿宋" w:hAnsi="仿宋" w:cs="Tahoma" w:hint="eastAsia"/>
          <w:color w:val="000000"/>
          <w:sz w:val="28"/>
          <w:szCs w:val="28"/>
          <w:shd w:val="clear" w:color="auto" w:fill="FFFFFF"/>
        </w:rPr>
        <w:t>）及在站研究的博士后适龄入学子女的具体名单作为正式招生的必要依据，请广大教职工务必高度重视，及时准确地填报调查问卷。</w:t>
      </w:r>
      <w:r w:rsidR="00AC02C7">
        <w:rPr>
          <w:rFonts w:ascii="仿宋" w:eastAsia="仿宋" w:hAnsi="仿宋" w:cs="Tahoma" w:hint="eastAsia"/>
          <w:color w:val="000000"/>
          <w:sz w:val="28"/>
          <w:szCs w:val="28"/>
          <w:shd w:val="clear" w:color="auto" w:fill="FFFFFF"/>
        </w:rPr>
        <w:t>具体链接如下：</w:t>
      </w:r>
    </w:p>
    <w:p w14:paraId="1AA98A0E" w14:textId="77777777" w:rsidR="00420A99" w:rsidRPr="00420A99" w:rsidRDefault="00420A99" w:rsidP="00420A99">
      <w:pPr>
        <w:rPr>
          <w:rFonts w:ascii="仿宋" w:eastAsia="仿宋" w:hAnsi="仿宋" w:cs="Tahoma"/>
          <w:b/>
          <w:color w:val="000000"/>
          <w:sz w:val="28"/>
          <w:szCs w:val="28"/>
          <w:shd w:val="clear" w:color="auto" w:fill="FFFFFF"/>
        </w:rPr>
      </w:pPr>
      <w:r w:rsidRPr="00420A99">
        <w:rPr>
          <w:rFonts w:ascii="仿宋" w:eastAsia="仿宋" w:hAnsi="仿宋" w:cs="Tahoma"/>
          <w:b/>
          <w:color w:val="000000"/>
          <w:sz w:val="28"/>
          <w:szCs w:val="28"/>
          <w:shd w:val="clear" w:color="auto" w:fill="FFFFFF"/>
        </w:rPr>
        <w:lastRenderedPageBreak/>
        <w:t>2021年秋季预报读附属实验学校小学部一年级新生统计表（教职工） https://www.wjx.cn/vj/hO7yHmc.aspx</w:t>
      </w:r>
    </w:p>
    <w:p w14:paraId="2E46E525" w14:textId="7521F00F" w:rsidR="00AC02C7" w:rsidRPr="00AC02C7" w:rsidRDefault="00420A99" w:rsidP="00420A99">
      <w:pPr>
        <w:rPr>
          <w:rFonts w:ascii="仿宋" w:eastAsia="仿宋" w:hAnsi="仿宋" w:cs="Tahoma"/>
          <w:color w:val="000000"/>
          <w:sz w:val="28"/>
          <w:szCs w:val="28"/>
          <w:shd w:val="clear" w:color="auto" w:fill="FFFFFF"/>
        </w:rPr>
      </w:pPr>
      <w:r w:rsidRPr="00420A99">
        <w:rPr>
          <w:rFonts w:ascii="仿宋" w:eastAsia="仿宋" w:hAnsi="仿宋" w:cs="Tahoma"/>
          <w:b/>
          <w:color w:val="000000"/>
          <w:sz w:val="28"/>
          <w:szCs w:val="28"/>
          <w:shd w:val="clear" w:color="auto" w:fill="FFFFFF"/>
        </w:rPr>
        <w:t>2021年秋季预报读附属实验学校中学部初一年级新生统计表（教职工） https://www.wjx.cn/vj/mb6kSXx.aspx</w:t>
      </w:r>
    </w:p>
    <w:p w14:paraId="61D6D8F3" w14:textId="77777777" w:rsidR="00DF43BB" w:rsidRDefault="00DF43BB" w:rsidP="00847756">
      <w:pP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咨询</w:t>
      </w:r>
      <w:r w:rsidR="00FD2333">
        <w:rPr>
          <w:rFonts w:ascii="仿宋" w:eastAsia="仿宋" w:hAnsi="仿宋" w:cs="Tahoma" w:hint="eastAsia"/>
          <w:color w:val="000000"/>
          <w:sz w:val="28"/>
          <w:szCs w:val="28"/>
          <w:shd w:val="clear" w:color="auto" w:fill="FFFFFF"/>
        </w:rPr>
        <w:t>电话</w:t>
      </w:r>
      <w:r>
        <w:rPr>
          <w:rFonts w:ascii="仿宋" w:eastAsia="仿宋" w:hAnsi="仿宋" w:cs="Tahoma" w:hint="eastAsia"/>
          <w:color w:val="000000"/>
          <w:sz w:val="28"/>
          <w:szCs w:val="28"/>
          <w:shd w:val="clear" w:color="auto" w:fill="FFFFFF"/>
        </w:rPr>
        <w:t>：</w:t>
      </w:r>
    </w:p>
    <w:p w14:paraId="38D8D2CA" w14:textId="5406232F" w:rsidR="00FD2333" w:rsidRDefault="00DF43BB" w:rsidP="004B68C0">
      <w:pPr>
        <w:ind w:firstLineChars="200" w:firstLine="56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小学部：</w:t>
      </w:r>
      <w:r w:rsidR="004B68C0">
        <w:rPr>
          <w:rFonts w:ascii="仿宋" w:eastAsia="仿宋" w:hAnsi="仿宋" w:cs="Tahoma" w:hint="eastAsia"/>
          <w:color w:val="000000"/>
          <w:sz w:val="28"/>
          <w:szCs w:val="28"/>
          <w:shd w:val="clear" w:color="auto" w:fill="FFFFFF"/>
        </w:rPr>
        <w:t>8711</w:t>
      </w:r>
      <w:r w:rsidR="00F06A6C">
        <w:rPr>
          <w:rFonts w:ascii="仿宋" w:eastAsia="仿宋" w:hAnsi="仿宋" w:cs="Tahoma" w:hint="eastAsia"/>
          <w:color w:val="000000"/>
          <w:sz w:val="28"/>
          <w:szCs w:val="28"/>
          <w:shd w:val="clear" w:color="auto" w:fill="FFFFFF"/>
        </w:rPr>
        <w:t>1831</w:t>
      </w:r>
      <w:r>
        <w:rPr>
          <w:rFonts w:ascii="仿宋" w:eastAsia="仿宋" w:hAnsi="仿宋" w:cs="Tahoma" w:hint="eastAsia"/>
          <w:color w:val="000000"/>
          <w:sz w:val="28"/>
          <w:szCs w:val="28"/>
          <w:shd w:val="clear" w:color="auto" w:fill="FFFFFF"/>
        </w:rPr>
        <w:t xml:space="preserve"> 87114938</w:t>
      </w:r>
    </w:p>
    <w:p w14:paraId="4FC49AC9" w14:textId="417241AD" w:rsidR="00DF43BB" w:rsidRDefault="00DF43BB" w:rsidP="004B68C0">
      <w:pPr>
        <w:ind w:firstLineChars="200" w:firstLine="56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中学部：87111077</w:t>
      </w:r>
    </w:p>
    <w:p w14:paraId="488EA44E" w14:textId="574E5D51" w:rsidR="00DF43BB" w:rsidRDefault="00DF43BB" w:rsidP="004B68C0">
      <w:pPr>
        <w:ind w:firstLineChars="200" w:firstLine="560"/>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校工会：87112884</w:t>
      </w:r>
    </w:p>
    <w:p w14:paraId="59895BBE" w14:textId="77777777" w:rsidR="00847756" w:rsidRDefault="00847756" w:rsidP="00847756">
      <w:pPr>
        <w:ind w:right="560"/>
        <w:jc w:val="center"/>
        <w:rPr>
          <w:rFonts w:ascii="仿宋" w:eastAsia="仿宋" w:hAnsi="仿宋" w:cs="Tahoma"/>
          <w:color w:val="000000"/>
          <w:sz w:val="28"/>
          <w:szCs w:val="28"/>
          <w:shd w:val="clear" w:color="auto" w:fill="FFFFFF"/>
        </w:rPr>
      </w:pPr>
      <w:r>
        <w:rPr>
          <w:rFonts w:ascii="仿宋" w:eastAsia="仿宋" w:hAnsi="仿宋" w:cs="Tahoma" w:hint="eastAsia"/>
          <w:color w:val="000000"/>
          <w:sz w:val="28"/>
          <w:szCs w:val="28"/>
          <w:shd w:val="clear" w:color="auto" w:fill="FFFFFF"/>
        </w:rPr>
        <w:t xml:space="preserve">                                             </w:t>
      </w:r>
    </w:p>
    <w:p w14:paraId="38A9E757" w14:textId="14BF06EF" w:rsidR="003C30FD" w:rsidRDefault="00847756" w:rsidP="00847756">
      <w:pPr>
        <w:ind w:right="560"/>
        <w:jc w:val="center"/>
        <w:rPr>
          <w:rFonts w:ascii="仿宋" w:eastAsia="仿宋" w:hAnsi="仿宋"/>
          <w:sz w:val="28"/>
          <w:szCs w:val="28"/>
        </w:rPr>
      </w:pPr>
      <w:r>
        <w:rPr>
          <w:rFonts w:ascii="仿宋" w:eastAsia="仿宋" w:hAnsi="仿宋" w:cs="Tahoma" w:hint="eastAsia"/>
          <w:color w:val="000000"/>
          <w:sz w:val="28"/>
          <w:szCs w:val="28"/>
          <w:shd w:val="clear" w:color="auto" w:fill="FFFFFF"/>
        </w:rPr>
        <w:t xml:space="preserve">                                       </w:t>
      </w:r>
      <w:r w:rsidR="00BF6A81">
        <w:rPr>
          <w:rFonts w:ascii="仿宋" w:eastAsia="仿宋" w:hAnsi="仿宋" w:cs="Tahoma"/>
          <w:color w:val="000000"/>
          <w:sz w:val="28"/>
          <w:szCs w:val="28"/>
          <w:shd w:val="clear" w:color="auto" w:fill="FFFFFF"/>
        </w:rPr>
        <w:t xml:space="preserve">   </w:t>
      </w:r>
      <w:r>
        <w:rPr>
          <w:rFonts w:ascii="仿宋" w:eastAsia="仿宋" w:hAnsi="仿宋" w:cs="Tahoma" w:hint="eastAsia"/>
          <w:color w:val="000000"/>
          <w:sz w:val="28"/>
          <w:szCs w:val="28"/>
          <w:shd w:val="clear" w:color="auto" w:fill="FFFFFF"/>
        </w:rPr>
        <w:t xml:space="preserve"> </w:t>
      </w:r>
      <w:r w:rsidR="0027452A">
        <w:rPr>
          <w:rFonts w:ascii="仿宋" w:eastAsia="仿宋" w:hAnsi="仿宋" w:cs="Tahoma" w:hint="eastAsia"/>
          <w:color w:val="000000"/>
          <w:sz w:val="28"/>
          <w:szCs w:val="28"/>
          <w:shd w:val="clear" w:color="auto" w:fill="FFFFFF"/>
        </w:rPr>
        <w:t xml:space="preserve"> </w:t>
      </w:r>
      <w:bookmarkStart w:id="0" w:name="_GoBack"/>
      <w:bookmarkEnd w:id="0"/>
      <w:r>
        <w:rPr>
          <w:rFonts w:ascii="仿宋" w:eastAsia="仿宋" w:hAnsi="仿宋" w:cs="Tahoma" w:hint="eastAsia"/>
          <w:color w:val="000000"/>
          <w:sz w:val="28"/>
          <w:szCs w:val="28"/>
          <w:shd w:val="clear" w:color="auto" w:fill="FFFFFF"/>
        </w:rPr>
        <w:t xml:space="preserve"> </w:t>
      </w:r>
      <w:r w:rsidR="00DF43BB">
        <w:rPr>
          <w:rFonts w:ascii="仿宋" w:eastAsia="仿宋" w:hAnsi="仿宋" w:hint="eastAsia"/>
          <w:sz w:val="28"/>
          <w:szCs w:val="28"/>
        </w:rPr>
        <w:t>校工会</w:t>
      </w:r>
    </w:p>
    <w:p w14:paraId="691CD243" w14:textId="1F9641F0" w:rsidR="00D953B6" w:rsidRPr="00D953B6" w:rsidRDefault="00D953B6" w:rsidP="00D953B6">
      <w:pPr>
        <w:jc w:val="right"/>
        <w:rPr>
          <w:rFonts w:ascii="仿宋" w:eastAsia="仿宋" w:hAnsi="仿宋"/>
          <w:sz w:val="28"/>
          <w:szCs w:val="28"/>
        </w:rPr>
      </w:pPr>
      <w:r>
        <w:rPr>
          <w:rFonts w:ascii="仿宋" w:eastAsia="仿宋" w:hAnsi="仿宋" w:cs="Tahoma"/>
          <w:color w:val="000000"/>
          <w:sz w:val="28"/>
          <w:szCs w:val="28"/>
          <w:shd w:val="clear" w:color="auto" w:fill="FFFFFF"/>
        </w:rPr>
        <w:t>20</w:t>
      </w:r>
      <w:r w:rsidR="00B25B35">
        <w:rPr>
          <w:rFonts w:ascii="仿宋" w:eastAsia="仿宋" w:hAnsi="仿宋" w:cs="Tahoma"/>
          <w:color w:val="000000"/>
          <w:sz w:val="28"/>
          <w:szCs w:val="28"/>
          <w:shd w:val="clear" w:color="auto" w:fill="FFFFFF"/>
        </w:rPr>
        <w:t>2</w:t>
      </w:r>
      <w:r w:rsidR="00E86848">
        <w:rPr>
          <w:rFonts w:ascii="仿宋" w:eastAsia="仿宋" w:hAnsi="仿宋" w:cs="Tahoma"/>
          <w:color w:val="000000"/>
          <w:sz w:val="28"/>
          <w:szCs w:val="28"/>
          <w:shd w:val="clear" w:color="auto" w:fill="FFFFFF"/>
        </w:rPr>
        <w:t>1</w:t>
      </w:r>
      <w:r>
        <w:rPr>
          <w:rFonts w:ascii="仿宋" w:eastAsia="仿宋" w:hAnsi="仿宋" w:cs="Tahoma"/>
          <w:color w:val="000000"/>
          <w:sz w:val="28"/>
          <w:szCs w:val="28"/>
          <w:shd w:val="clear" w:color="auto" w:fill="FFFFFF"/>
        </w:rPr>
        <w:t>年</w:t>
      </w:r>
      <w:r w:rsidR="00B25B35">
        <w:rPr>
          <w:rFonts w:ascii="仿宋" w:eastAsia="仿宋" w:hAnsi="仿宋" w:cs="Tahoma"/>
          <w:color w:val="000000"/>
          <w:sz w:val="28"/>
          <w:szCs w:val="28"/>
          <w:shd w:val="clear" w:color="auto" w:fill="FFFFFF"/>
        </w:rPr>
        <w:t>2</w:t>
      </w:r>
      <w:r>
        <w:rPr>
          <w:rFonts w:ascii="仿宋" w:eastAsia="仿宋" w:hAnsi="仿宋" w:cs="Tahoma"/>
          <w:color w:val="000000"/>
          <w:sz w:val="28"/>
          <w:szCs w:val="28"/>
          <w:shd w:val="clear" w:color="auto" w:fill="FFFFFF"/>
        </w:rPr>
        <w:t>月</w:t>
      </w:r>
      <w:r w:rsidR="00B25B35">
        <w:rPr>
          <w:rFonts w:ascii="仿宋" w:eastAsia="仿宋" w:hAnsi="仿宋" w:cs="Tahoma"/>
          <w:color w:val="000000"/>
          <w:sz w:val="28"/>
          <w:szCs w:val="28"/>
          <w:shd w:val="clear" w:color="auto" w:fill="FFFFFF"/>
        </w:rPr>
        <w:t>2</w:t>
      </w:r>
      <w:r w:rsidR="00BF6A81">
        <w:rPr>
          <w:rFonts w:ascii="仿宋" w:eastAsia="仿宋" w:hAnsi="仿宋" w:cs="Tahoma"/>
          <w:color w:val="000000"/>
          <w:sz w:val="28"/>
          <w:szCs w:val="28"/>
          <w:shd w:val="clear" w:color="auto" w:fill="FFFFFF"/>
        </w:rPr>
        <w:t>4</w:t>
      </w:r>
      <w:r>
        <w:rPr>
          <w:rFonts w:ascii="仿宋" w:eastAsia="仿宋" w:hAnsi="仿宋" w:cs="Tahoma"/>
          <w:color w:val="000000"/>
          <w:sz w:val="28"/>
          <w:szCs w:val="28"/>
          <w:shd w:val="clear" w:color="auto" w:fill="FFFFFF"/>
        </w:rPr>
        <w:t>日</w:t>
      </w:r>
    </w:p>
    <w:sectPr w:rsidR="00D953B6" w:rsidRPr="00D953B6" w:rsidSect="008607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B870E" w14:textId="77777777" w:rsidR="00AA50D5" w:rsidRDefault="00AA50D5" w:rsidP="00254072">
      <w:r>
        <w:separator/>
      </w:r>
    </w:p>
  </w:endnote>
  <w:endnote w:type="continuationSeparator" w:id="0">
    <w:p w14:paraId="21882E6D" w14:textId="77777777" w:rsidR="00AA50D5" w:rsidRDefault="00AA50D5" w:rsidP="0025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F374" w14:textId="77777777" w:rsidR="00AA50D5" w:rsidRDefault="00AA50D5" w:rsidP="00254072">
      <w:r>
        <w:separator/>
      </w:r>
    </w:p>
  </w:footnote>
  <w:footnote w:type="continuationSeparator" w:id="0">
    <w:p w14:paraId="7921A4A8" w14:textId="77777777" w:rsidR="00AA50D5" w:rsidRDefault="00AA50D5" w:rsidP="00254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C4"/>
    <w:rsid w:val="00033478"/>
    <w:rsid w:val="000514CA"/>
    <w:rsid w:val="00203089"/>
    <w:rsid w:val="00237628"/>
    <w:rsid w:val="00254072"/>
    <w:rsid w:val="0027452A"/>
    <w:rsid w:val="0027594E"/>
    <w:rsid w:val="0027766B"/>
    <w:rsid w:val="0028440A"/>
    <w:rsid w:val="00290A15"/>
    <w:rsid w:val="002C7C78"/>
    <w:rsid w:val="003079AD"/>
    <w:rsid w:val="00336F8A"/>
    <w:rsid w:val="003A4A1E"/>
    <w:rsid w:val="003B3F48"/>
    <w:rsid w:val="003C30FD"/>
    <w:rsid w:val="003F7B36"/>
    <w:rsid w:val="00416738"/>
    <w:rsid w:val="00420A99"/>
    <w:rsid w:val="0046320C"/>
    <w:rsid w:val="004B68C0"/>
    <w:rsid w:val="004C01B3"/>
    <w:rsid w:val="005917C8"/>
    <w:rsid w:val="00766FD2"/>
    <w:rsid w:val="00847756"/>
    <w:rsid w:val="008607F4"/>
    <w:rsid w:val="009325F1"/>
    <w:rsid w:val="009437C4"/>
    <w:rsid w:val="009B213B"/>
    <w:rsid w:val="009B56F7"/>
    <w:rsid w:val="009E4DAA"/>
    <w:rsid w:val="00A55FB8"/>
    <w:rsid w:val="00AA50D5"/>
    <w:rsid w:val="00AA6DEA"/>
    <w:rsid w:val="00AC02C7"/>
    <w:rsid w:val="00AF510F"/>
    <w:rsid w:val="00B20E6C"/>
    <w:rsid w:val="00B25B35"/>
    <w:rsid w:val="00B4041A"/>
    <w:rsid w:val="00BB41A3"/>
    <w:rsid w:val="00BE4C8D"/>
    <w:rsid w:val="00BF6A81"/>
    <w:rsid w:val="00C17C4B"/>
    <w:rsid w:val="00C51146"/>
    <w:rsid w:val="00D46551"/>
    <w:rsid w:val="00D953B6"/>
    <w:rsid w:val="00DF43BB"/>
    <w:rsid w:val="00E4537A"/>
    <w:rsid w:val="00E6318A"/>
    <w:rsid w:val="00E86848"/>
    <w:rsid w:val="00F06A6C"/>
    <w:rsid w:val="00F166D5"/>
    <w:rsid w:val="00F81DC1"/>
    <w:rsid w:val="00F866B2"/>
    <w:rsid w:val="00FA69D0"/>
    <w:rsid w:val="00FB0177"/>
    <w:rsid w:val="00FD2333"/>
    <w:rsid w:val="00FE3E3E"/>
    <w:rsid w:val="00FF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44337"/>
  <w15:docId w15:val="{F7872CB4-2AD7-41CD-8A64-F8D46FA5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7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53B6"/>
    <w:rPr>
      <w:color w:val="0563C1" w:themeColor="hyperlink"/>
      <w:u w:val="single"/>
    </w:rPr>
  </w:style>
  <w:style w:type="character" w:customStyle="1" w:styleId="1">
    <w:name w:val="未处理的提及1"/>
    <w:basedOn w:val="a0"/>
    <w:uiPriority w:val="99"/>
    <w:semiHidden/>
    <w:unhideWhenUsed/>
    <w:rsid w:val="00D953B6"/>
    <w:rPr>
      <w:color w:val="605E5C"/>
      <w:shd w:val="clear" w:color="auto" w:fill="E1DFDD"/>
    </w:rPr>
  </w:style>
  <w:style w:type="paragraph" w:styleId="a4">
    <w:name w:val="header"/>
    <w:basedOn w:val="a"/>
    <w:link w:val="Char"/>
    <w:uiPriority w:val="99"/>
    <w:unhideWhenUsed/>
    <w:rsid w:val="00254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4072"/>
    <w:rPr>
      <w:sz w:val="18"/>
      <w:szCs w:val="18"/>
    </w:rPr>
  </w:style>
  <w:style w:type="paragraph" w:styleId="a5">
    <w:name w:val="footer"/>
    <w:basedOn w:val="a"/>
    <w:link w:val="Char0"/>
    <w:uiPriority w:val="99"/>
    <w:unhideWhenUsed/>
    <w:rsid w:val="00254072"/>
    <w:pPr>
      <w:tabs>
        <w:tab w:val="center" w:pos="4153"/>
        <w:tab w:val="right" w:pos="8306"/>
      </w:tabs>
      <w:snapToGrid w:val="0"/>
      <w:jc w:val="left"/>
    </w:pPr>
    <w:rPr>
      <w:sz w:val="18"/>
      <w:szCs w:val="18"/>
    </w:rPr>
  </w:style>
  <w:style w:type="character" w:customStyle="1" w:styleId="Char0">
    <w:name w:val="页脚 Char"/>
    <w:basedOn w:val="a0"/>
    <w:link w:val="a5"/>
    <w:uiPriority w:val="99"/>
    <w:rsid w:val="00254072"/>
    <w:rPr>
      <w:sz w:val="18"/>
      <w:szCs w:val="18"/>
    </w:rPr>
  </w:style>
  <w:style w:type="character" w:styleId="a6">
    <w:name w:val="FollowedHyperlink"/>
    <w:basedOn w:val="a0"/>
    <w:uiPriority w:val="99"/>
    <w:semiHidden/>
    <w:unhideWhenUsed/>
    <w:rsid w:val="00FA69D0"/>
    <w:rPr>
      <w:color w:val="954F72" w:themeColor="followedHyperlink"/>
      <w:u w:val="single"/>
    </w:rPr>
  </w:style>
  <w:style w:type="paragraph" w:styleId="a7">
    <w:name w:val="Balloon Text"/>
    <w:basedOn w:val="a"/>
    <w:link w:val="Char1"/>
    <w:uiPriority w:val="99"/>
    <w:semiHidden/>
    <w:unhideWhenUsed/>
    <w:rsid w:val="00FD2333"/>
    <w:rPr>
      <w:sz w:val="18"/>
      <w:szCs w:val="18"/>
    </w:rPr>
  </w:style>
  <w:style w:type="character" w:customStyle="1" w:styleId="Char1">
    <w:name w:val="批注框文本 Char"/>
    <w:basedOn w:val="a0"/>
    <w:link w:val="a7"/>
    <w:uiPriority w:val="99"/>
    <w:semiHidden/>
    <w:rsid w:val="00FD2333"/>
    <w:rPr>
      <w:sz w:val="18"/>
      <w:szCs w:val="18"/>
    </w:rPr>
  </w:style>
  <w:style w:type="paragraph" w:styleId="a8">
    <w:name w:val="List Paragraph"/>
    <w:basedOn w:val="a"/>
    <w:uiPriority w:val="34"/>
    <w:qFormat/>
    <w:rsid w:val="00FD23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FDA9-BC71-44B0-AC64-97C374D5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强 图</dc:creator>
  <cp:keywords/>
  <dc:description/>
  <cp:lastModifiedBy>xiaogonghui</cp:lastModifiedBy>
  <cp:revision>9</cp:revision>
  <dcterms:created xsi:type="dcterms:W3CDTF">2021-02-24T03:23:00Z</dcterms:created>
  <dcterms:modified xsi:type="dcterms:W3CDTF">2021-02-24T03:52:00Z</dcterms:modified>
</cp:coreProperties>
</file>