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B3" w:rsidRPr="00630B6C" w:rsidRDefault="003164B3" w:rsidP="003164B3">
      <w:pPr>
        <w:spacing w:line="600" w:lineRule="exact"/>
        <w:ind w:right="-2"/>
        <w:jc w:val="left"/>
        <w:rPr>
          <w:rFonts w:eastAsia="仿宋_GB2312"/>
          <w:b/>
          <w:color w:val="000000"/>
          <w:sz w:val="32"/>
          <w:szCs w:val="32"/>
        </w:rPr>
      </w:pPr>
      <w:r w:rsidRPr="00630B6C">
        <w:rPr>
          <w:rFonts w:eastAsia="仿宋_GB2312"/>
          <w:b/>
          <w:color w:val="000000"/>
          <w:sz w:val="32"/>
          <w:szCs w:val="32"/>
        </w:rPr>
        <w:t>附件</w:t>
      </w:r>
      <w:r w:rsidRPr="00630B6C">
        <w:rPr>
          <w:rFonts w:eastAsia="仿宋_GB2312" w:hint="eastAsia"/>
          <w:b/>
          <w:color w:val="000000"/>
          <w:sz w:val="32"/>
          <w:szCs w:val="32"/>
        </w:rPr>
        <w:t>2</w:t>
      </w:r>
      <w:r w:rsidRPr="00630B6C">
        <w:rPr>
          <w:rFonts w:eastAsia="仿宋_GB2312" w:hint="eastAsia"/>
          <w:b/>
          <w:color w:val="000000"/>
          <w:sz w:val="32"/>
          <w:szCs w:val="32"/>
        </w:rPr>
        <w:t>：</w:t>
      </w:r>
      <w:r>
        <w:rPr>
          <w:rFonts w:eastAsia="仿宋_GB2312" w:hint="eastAsia"/>
          <w:b/>
          <w:color w:val="000000"/>
          <w:sz w:val="32"/>
          <w:szCs w:val="32"/>
        </w:rPr>
        <w:t>工程类博士专业学位研究生毕业（学位）论文送审资格审核通过</w:t>
      </w:r>
      <w:r w:rsidR="00FE0A68">
        <w:rPr>
          <w:rFonts w:eastAsia="仿宋_GB2312" w:hint="eastAsia"/>
          <w:b/>
          <w:color w:val="000000"/>
          <w:sz w:val="32"/>
          <w:szCs w:val="32"/>
        </w:rPr>
        <w:t>补充</w:t>
      </w:r>
      <w:r>
        <w:rPr>
          <w:rFonts w:eastAsia="仿宋_GB2312" w:hint="eastAsia"/>
          <w:b/>
          <w:color w:val="000000"/>
          <w:sz w:val="32"/>
          <w:szCs w:val="32"/>
        </w:rPr>
        <w:t>公示</w:t>
      </w:r>
      <w:r w:rsidRPr="00630B6C">
        <w:rPr>
          <w:rFonts w:eastAsia="仿宋_GB2312" w:hint="eastAsia"/>
          <w:b/>
          <w:color w:val="000000"/>
          <w:sz w:val="32"/>
          <w:szCs w:val="32"/>
        </w:rPr>
        <w:t>名单</w:t>
      </w:r>
    </w:p>
    <w:p w:rsidR="003164B3" w:rsidRPr="00270FFD" w:rsidRDefault="003164B3" w:rsidP="003164B3">
      <w:pPr>
        <w:spacing w:line="600" w:lineRule="exact"/>
        <w:ind w:right="-2"/>
        <w:jc w:val="left"/>
        <w:rPr>
          <w:rFonts w:eastAsia="仿宋_GB2312"/>
          <w:color w:val="000000"/>
          <w:sz w:val="28"/>
          <w:szCs w:val="28"/>
        </w:rPr>
      </w:pPr>
      <w:r w:rsidRPr="00270FFD">
        <w:rPr>
          <w:rFonts w:eastAsia="仿宋_GB2312" w:hint="eastAsia"/>
          <w:color w:val="000000"/>
          <w:sz w:val="28"/>
          <w:szCs w:val="28"/>
        </w:rPr>
        <w:t>院（系）（盖章）：</w:t>
      </w:r>
    </w:p>
    <w:tbl>
      <w:tblPr>
        <w:tblStyle w:val="a3"/>
        <w:tblW w:w="5151" w:type="pct"/>
        <w:tblInd w:w="-176" w:type="dxa"/>
        <w:tblLook w:val="04A0"/>
      </w:tblPr>
      <w:tblGrid>
        <w:gridCol w:w="993"/>
        <w:gridCol w:w="1288"/>
        <w:gridCol w:w="1656"/>
        <w:gridCol w:w="1542"/>
        <w:gridCol w:w="1270"/>
        <w:gridCol w:w="5747"/>
        <w:gridCol w:w="2106"/>
      </w:tblGrid>
      <w:tr w:rsidR="003164B3" w:rsidTr="003164B3">
        <w:trPr>
          <w:trHeight w:hRule="exact" w:val="1134"/>
        </w:trPr>
        <w:tc>
          <w:tcPr>
            <w:tcW w:w="340" w:type="pct"/>
            <w:vAlign w:val="center"/>
          </w:tcPr>
          <w:p w:rsidR="003164B3" w:rsidRPr="00256928" w:rsidRDefault="003164B3" w:rsidP="003164B3">
            <w:pPr>
              <w:widowControl/>
              <w:adjustRightInd w:val="0"/>
              <w:snapToGrid w:val="0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序号</w:t>
            </w:r>
          </w:p>
        </w:tc>
        <w:tc>
          <w:tcPr>
            <w:tcW w:w="441" w:type="pct"/>
            <w:vAlign w:val="center"/>
          </w:tcPr>
          <w:p w:rsidR="003164B3" w:rsidRPr="00256928" w:rsidRDefault="003164B3" w:rsidP="003164B3">
            <w:pPr>
              <w:widowControl/>
              <w:wordWrap w:val="0"/>
              <w:adjustRightInd w:val="0"/>
              <w:snapToGrid w:val="0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567" w:type="pct"/>
            <w:vAlign w:val="center"/>
          </w:tcPr>
          <w:p w:rsidR="003164B3" w:rsidRPr="00256928" w:rsidRDefault="003164B3" w:rsidP="003164B3">
            <w:pPr>
              <w:widowControl/>
              <w:wordWrap w:val="0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学号</w:t>
            </w:r>
          </w:p>
        </w:tc>
        <w:tc>
          <w:tcPr>
            <w:tcW w:w="528" w:type="pct"/>
            <w:vAlign w:val="center"/>
          </w:tcPr>
          <w:p w:rsidR="003164B3" w:rsidRPr="00256928" w:rsidRDefault="003164B3" w:rsidP="003164B3">
            <w:pPr>
              <w:widowControl/>
              <w:wordWrap w:val="0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院（系）</w:t>
            </w:r>
          </w:p>
        </w:tc>
        <w:tc>
          <w:tcPr>
            <w:tcW w:w="435" w:type="pct"/>
            <w:vAlign w:val="center"/>
          </w:tcPr>
          <w:p w:rsidR="003164B3" w:rsidRPr="00256928" w:rsidRDefault="003164B3" w:rsidP="003164B3">
            <w:pPr>
              <w:widowControl/>
              <w:wordWrap w:val="0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专业</w:t>
            </w:r>
          </w:p>
        </w:tc>
        <w:tc>
          <w:tcPr>
            <w:tcW w:w="1968" w:type="pct"/>
            <w:vAlign w:val="center"/>
          </w:tcPr>
          <w:p w:rsidR="003164B3" w:rsidRPr="00256928" w:rsidRDefault="003164B3" w:rsidP="003164B3">
            <w:pPr>
              <w:widowControl/>
              <w:wordWrap w:val="0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学术成果</w:t>
            </w:r>
          </w:p>
        </w:tc>
        <w:tc>
          <w:tcPr>
            <w:tcW w:w="722" w:type="pct"/>
            <w:vAlign w:val="center"/>
          </w:tcPr>
          <w:p w:rsidR="003164B3" w:rsidRDefault="003164B3" w:rsidP="003164B3">
            <w:pPr>
              <w:widowControl/>
              <w:wordWrap w:val="0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申请毕业</w:t>
            </w: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/</w:t>
            </w: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学位情况</w:t>
            </w:r>
          </w:p>
        </w:tc>
      </w:tr>
      <w:tr w:rsidR="003164B3" w:rsidTr="00FE0A68">
        <w:trPr>
          <w:trHeight w:hRule="exact" w:val="5247"/>
        </w:trPr>
        <w:tc>
          <w:tcPr>
            <w:tcW w:w="340" w:type="pct"/>
            <w:vAlign w:val="center"/>
          </w:tcPr>
          <w:p w:rsidR="003164B3" w:rsidRPr="00FE0A68" w:rsidRDefault="003164B3" w:rsidP="003164B3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0A6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" w:type="pct"/>
            <w:vAlign w:val="center"/>
          </w:tcPr>
          <w:p w:rsidR="003164B3" w:rsidRPr="00FE0A68" w:rsidRDefault="003164B3" w:rsidP="003164B3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0A6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邓忠易</w:t>
            </w:r>
          </w:p>
        </w:tc>
        <w:tc>
          <w:tcPr>
            <w:tcW w:w="567" w:type="pct"/>
            <w:vAlign w:val="center"/>
          </w:tcPr>
          <w:p w:rsidR="003164B3" w:rsidRPr="00FE0A68" w:rsidRDefault="003164B3" w:rsidP="003164B3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0A6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202111088217</w:t>
            </w:r>
          </w:p>
        </w:tc>
        <w:tc>
          <w:tcPr>
            <w:tcW w:w="528" w:type="pct"/>
            <w:vAlign w:val="center"/>
          </w:tcPr>
          <w:p w:rsidR="003164B3" w:rsidRPr="00FE0A68" w:rsidRDefault="003164B3" w:rsidP="003164B3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0A6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计算机科学与工程学院</w:t>
            </w:r>
          </w:p>
        </w:tc>
        <w:tc>
          <w:tcPr>
            <w:tcW w:w="435" w:type="pct"/>
            <w:vAlign w:val="center"/>
          </w:tcPr>
          <w:p w:rsidR="003164B3" w:rsidRPr="00FE0A68" w:rsidRDefault="003164B3" w:rsidP="003164B3">
            <w:pPr>
              <w:widowControl/>
              <w:spacing w:line="-45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0A6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电子信息</w:t>
            </w:r>
          </w:p>
        </w:tc>
        <w:tc>
          <w:tcPr>
            <w:tcW w:w="1968" w:type="pct"/>
            <w:vAlign w:val="center"/>
          </w:tcPr>
          <w:p w:rsidR="003164B3" w:rsidRPr="00FE0A68" w:rsidRDefault="00FE0A68" w:rsidP="00FE0A68">
            <w:pPr>
              <w:widowControl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[1]</w:t>
            </w:r>
            <w:r w:rsidR="003164B3" w:rsidRPr="00FE0A6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成果：《</w:t>
            </w:r>
            <w:r w:rsidR="003164B3" w:rsidRPr="00FE0A68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DCOS: A Dual-task Consistency Optimization Scheme for Consumer-Oriented Chinese Pre-training</w:t>
            </w:r>
            <w:r w:rsidR="003164B3" w:rsidRPr="00FE0A6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》</w:t>
            </w:r>
          </w:p>
          <w:p w:rsidR="003164B3" w:rsidRPr="00FE0A68" w:rsidRDefault="003164B3" w:rsidP="00FE0A68">
            <w:pPr>
              <w:widowControl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E0A6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出处：</w:t>
            </w:r>
            <w:r w:rsidRPr="00FE0A68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IEEE Transactions on Consumer Electronics</w:t>
            </w:r>
            <w:r w:rsidRPr="00FE0A6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(SCI期刊论文/JCR-Q1)</w:t>
            </w:r>
          </w:p>
          <w:p w:rsidR="003164B3" w:rsidRPr="00FE0A68" w:rsidRDefault="003164B3" w:rsidP="00FE0A68">
            <w:pPr>
              <w:widowControl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E0A6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排名：本人第一</w:t>
            </w:r>
          </w:p>
          <w:p w:rsidR="003164B3" w:rsidRPr="00FE0A68" w:rsidRDefault="00FE0A68" w:rsidP="00FE0A68">
            <w:pPr>
              <w:widowControl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[2]</w:t>
            </w:r>
            <w:r w:rsidR="003164B3" w:rsidRPr="00FE0A6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成果：《DPCA: Dynamic Probability Calibration Algorithm in </w:t>
            </w:r>
            <w:proofErr w:type="spellStart"/>
            <w:r w:rsidR="003164B3" w:rsidRPr="00FE0A6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LMaaS</w:t>
            </w:r>
            <w:proofErr w:type="spellEnd"/>
            <w:r w:rsidR="003164B3" w:rsidRPr="00FE0A6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》</w:t>
            </w:r>
          </w:p>
          <w:p w:rsidR="003164B3" w:rsidRPr="00FE0A68" w:rsidRDefault="003164B3" w:rsidP="00FE0A68">
            <w:pPr>
              <w:widowControl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E0A6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出处：the 2024 IEEE International Conference on Systems, Man, and Cybernetics  (EI会议论文/CCF-C)</w:t>
            </w:r>
          </w:p>
          <w:p w:rsidR="003164B3" w:rsidRPr="00FE0A68" w:rsidRDefault="003164B3" w:rsidP="00FE0A68">
            <w:pPr>
              <w:widowControl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E0A6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排名：本人第一</w:t>
            </w:r>
          </w:p>
          <w:p w:rsidR="003164B3" w:rsidRPr="00FE0A68" w:rsidRDefault="00FE0A68" w:rsidP="00FE0A68">
            <w:pPr>
              <w:widowControl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[3]</w:t>
            </w:r>
            <w:r w:rsidR="003164B3" w:rsidRPr="00FE0A6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成果：《基于图网络的汉字及结构的关联分析方法、介质及设备》</w:t>
            </w:r>
          </w:p>
          <w:p w:rsidR="003164B3" w:rsidRPr="00FE0A68" w:rsidRDefault="003164B3" w:rsidP="00FE0A68">
            <w:pPr>
              <w:widowControl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E0A6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出处：</w:t>
            </w:r>
            <w:r w:rsidRPr="00FE0A68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国内授权发明专利</w:t>
            </w:r>
          </w:p>
          <w:p w:rsidR="003164B3" w:rsidRPr="00FE0A68" w:rsidRDefault="003164B3" w:rsidP="00FE0A68">
            <w:pPr>
              <w:widowControl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E0A6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排名：导师第一本人第二</w:t>
            </w:r>
          </w:p>
        </w:tc>
        <w:tc>
          <w:tcPr>
            <w:tcW w:w="722" w:type="pct"/>
            <w:vAlign w:val="center"/>
          </w:tcPr>
          <w:p w:rsidR="003164B3" w:rsidRPr="00FE0A68" w:rsidRDefault="003164B3" w:rsidP="003164B3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FE0A6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申请毕业及学位</w:t>
            </w:r>
          </w:p>
        </w:tc>
      </w:tr>
    </w:tbl>
    <w:p w:rsidR="008662B7" w:rsidRDefault="008662B7"/>
    <w:sectPr w:rsidR="008662B7" w:rsidSect="003164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674D"/>
    <w:multiLevelType w:val="hybridMultilevel"/>
    <w:tmpl w:val="92D8E7BA"/>
    <w:lvl w:ilvl="0" w:tplc="8B06D724">
      <w:start w:val="1"/>
      <w:numFmt w:val="decimal"/>
      <w:lvlText w:val="[%1]."/>
      <w:lvlJc w:val="left"/>
      <w:pPr>
        <w:ind w:left="440" w:hanging="440"/>
      </w:pPr>
      <w:rPr>
        <w:rFonts w:ascii="Times New Roman" w:eastAsia="宋体" w:hAnsi="Times New Roman" w:hint="default"/>
        <w:b w:val="0"/>
        <w:i w:val="0"/>
        <w:strike w:val="0"/>
        <w:dstrike w:val="0"/>
        <w:sz w:val="15"/>
        <w:szCs w:val="15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64B3"/>
    <w:rsid w:val="003164B3"/>
    <w:rsid w:val="00593C85"/>
    <w:rsid w:val="008662B7"/>
    <w:rsid w:val="00EF3566"/>
    <w:rsid w:val="00FE0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4B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64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2026-04-02T03:27:00Z</dcterms:created>
  <dcterms:modified xsi:type="dcterms:W3CDTF">2026-04-02T06:42:00Z</dcterms:modified>
</cp:coreProperties>
</file>