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46" w:rsidRPr="00630B6C" w:rsidRDefault="003C4892" w:rsidP="00CD27DB"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 w:rsidRPr="00630B6C">
        <w:rPr>
          <w:rFonts w:eastAsia="仿宋_GB2312"/>
          <w:b/>
          <w:color w:val="000000"/>
          <w:sz w:val="32"/>
          <w:szCs w:val="32"/>
        </w:rPr>
        <w:t>附件</w:t>
      </w:r>
      <w:r w:rsidR="001C4BCE" w:rsidRPr="00630B6C">
        <w:rPr>
          <w:rFonts w:eastAsia="仿宋_GB2312" w:hint="eastAsia"/>
          <w:b/>
          <w:color w:val="000000"/>
          <w:sz w:val="32"/>
          <w:szCs w:val="32"/>
        </w:rPr>
        <w:t>2</w:t>
      </w:r>
      <w:r w:rsidR="001C4BCE" w:rsidRPr="00630B6C">
        <w:rPr>
          <w:rFonts w:eastAsia="仿宋_GB2312" w:hint="eastAsia"/>
          <w:b/>
          <w:color w:val="000000"/>
          <w:sz w:val="32"/>
          <w:szCs w:val="32"/>
        </w:rPr>
        <w:t>：</w:t>
      </w:r>
      <w:r w:rsidR="007C5C62">
        <w:rPr>
          <w:rFonts w:eastAsia="仿宋_GB2312" w:hint="eastAsia"/>
          <w:b/>
          <w:color w:val="000000"/>
          <w:sz w:val="32"/>
          <w:szCs w:val="32"/>
        </w:rPr>
        <w:t>工程类</w:t>
      </w:r>
      <w:r w:rsidR="00DF4C3A">
        <w:rPr>
          <w:rFonts w:eastAsia="仿宋_GB2312" w:hint="eastAsia"/>
          <w:b/>
          <w:color w:val="000000"/>
          <w:sz w:val="32"/>
          <w:szCs w:val="32"/>
        </w:rPr>
        <w:t>博士</w:t>
      </w:r>
      <w:r w:rsidR="007C5C62">
        <w:rPr>
          <w:rFonts w:eastAsia="仿宋_GB2312" w:hint="eastAsia"/>
          <w:b/>
          <w:color w:val="000000"/>
          <w:sz w:val="32"/>
          <w:szCs w:val="32"/>
        </w:rPr>
        <w:t>专业学位</w:t>
      </w:r>
      <w:r w:rsidR="00DF4C3A">
        <w:rPr>
          <w:rFonts w:eastAsia="仿宋_GB2312" w:hint="eastAsia"/>
          <w:b/>
          <w:color w:val="000000"/>
          <w:sz w:val="32"/>
          <w:szCs w:val="32"/>
        </w:rPr>
        <w:t>研究生毕业（学位）论文送审资格审核通过</w:t>
      </w:r>
      <w:r w:rsidR="00CB02A0">
        <w:rPr>
          <w:rFonts w:eastAsia="仿宋_GB2312" w:hint="eastAsia"/>
          <w:b/>
          <w:color w:val="000000"/>
          <w:sz w:val="32"/>
          <w:szCs w:val="32"/>
        </w:rPr>
        <w:t>公示</w:t>
      </w:r>
      <w:r w:rsidR="00ED7068" w:rsidRPr="00630B6C">
        <w:rPr>
          <w:rFonts w:eastAsia="仿宋_GB2312" w:hint="eastAsia"/>
          <w:b/>
          <w:color w:val="000000"/>
          <w:sz w:val="32"/>
          <w:szCs w:val="32"/>
        </w:rPr>
        <w:t>名单</w:t>
      </w:r>
    </w:p>
    <w:p w:rsidR="00CD27DB" w:rsidRPr="00270FFD" w:rsidRDefault="00270FFD" w:rsidP="00270FFD">
      <w:pPr>
        <w:spacing w:line="600" w:lineRule="exact"/>
        <w:ind w:right="-2"/>
        <w:jc w:val="left"/>
        <w:rPr>
          <w:rFonts w:eastAsia="仿宋_GB2312"/>
          <w:color w:val="000000"/>
          <w:sz w:val="28"/>
          <w:szCs w:val="28"/>
        </w:rPr>
      </w:pPr>
      <w:r w:rsidRPr="00270FFD">
        <w:rPr>
          <w:rFonts w:eastAsia="仿宋_GB2312" w:hint="eastAsia"/>
          <w:color w:val="000000"/>
          <w:sz w:val="28"/>
          <w:szCs w:val="28"/>
        </w:rPr>
        <w:t>院（系）（盖章）：</w:t>
      </w:r>
    </w:p>
    <w:tbl>
      <w:tblPr>
        <w:tblStyle w:val="a6"/>
        <w:tblW w:w="5000" w:type="pct"/>
        <w:tblLook w:val="04A0"/>
      </w:tblPr>
      <w:tblGrid>
        <w:gridCol w:w="932"/>
        <w:gridCol w:w="1588"/>
        <w:gridCol w:w="1588"/>
        <w:gridCol w:w="1656"/>
        <w:gridCol w:w="2248"/>
        <w:gridCol w:w="1319"/>
        <w:gridCol w:w="2976"/>
        <w:gridCol w:w="2481"/>
      </w:tblGrid>
      <w:tr w:rsidR="00540D82" w:rsidTr="00D03654">
        <w:trPr>
          <w:trHeight w:hRule="exact" w:val="1134"/>
        </w:trPr>
        <w:tc>
          <w:tcPr>
            <w:tcW w:w="315" w:type="pct"/>
            <w:vAlign w:val="center"/>
          </w:tcPr>
          <w:p w:rsidR="00540D82" w:rsidRPr="00256928" w:rsidRDefault="00540D82" w:rsidP="0035611D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序号</w:t>
            </w:r>
          </w:p>
        </w:tc>
        <w:tc>
          <w:tcPr>
            <w:tcW w:w="537" w:type="pct"/>
            <w:vAlign w:val="center"/>
          </w:tcPr>
          <w:p w:rsidR="00540D82" w:rsidRDefault="00540D82" w:rsidP="0035611D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537" w:type="pct"/>
            <w:vAlign w:val="center"/>
          </w:tcPr>
          <w:p w:rsidR="00540D82" w:rsidRDefault="00540D82" w:rsidP="00540D82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导师</w:t>
            </w:r>
          </w:p>
        </w:tc>
        <w:tc>
          <w:tcPr>
            <w:tcW w:w="560" w:type="pct"/>
            <w:vAlign w:val="center"/>
          </w:tcPr>
          <w:p w:rsidR="00540D82" w:rsidRPr="00256928" w:rsidRDefault="00540D82" w:rsidP="0035611D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760" w:type="pct"/>
            <w:vAlign w:val="center"/>
          </w:tcPr>
          <w:p w:rsidR="00540D82" w:rsidRPr="00256928" w:rsidRDefault="00540D82" w:rsidP="0035611D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446" w:type="pct"/>
            <w:vAlign w:val="center"/>
          </w:tcPr>
          <w:p w:rsidR="00540D82" w:rsidRPr="00256928" w:rsidRDefault="00540D82" w:rsidP="0035611D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1006" w:type="pct"/>
            <w:vAlign w:val="center"/>
          </w:tcPr>
          <w:p w:rsidR="00540D82" w:rsidRPr="00256928" w:rsidRDefault="00540D82" w:rsidP="0035611D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  <w:tc>
          <w:tcPr>
            <w:tcW w:w="839" w:type="pct"/>
            <w:vAlign w:val="center"/>
          </w:tcPr>
          <w:p w:rsidR="00540D82" w:rsidRDefault="00540D82" w:rsidP="0035611D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申请毕业</w:t>
            </w: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/</w:t>
            </w: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学位情况</w:t>
            </w:r>
          </w:p>
        </w:tc>
      </w:tr>
      <w:tr w:rsidR="00540D82" w:rsidTr="00D03654">
        <w:trPr>
          <w:trHeight w:hRule="exact" w:val="6106"/>
        </w:trPr>
        <w:tc>
          <w:tcPr>
            <w:tcW w:w="315" w:type="pct"/>
            <w:vAlign w:val="center"/>
          </w:tcPr>
          <w:p w:rsidR="00540D82" w:rsidRPr="00445242" w:rsidRDefault="00D03654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陈梦如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罗荣华</w:t>
            </w:r>
          </w:p>
        </w:tc>
        <w:tc>
          <w:tcPr>
            <w:tcW w:w="5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202111088227</w:t>
            </w:r>
          </w:p>
        </w:tc>
        <w:tc>
          <w:tcPr>
            <w:tcW w:w="7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44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电子信息</w:t>
            </w:r>
          </w:p>
        </w:tc>
        <w:tc>
          <w:tcPr>
            <w:tcW w:w="100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bookmarkStart w:id="0" w:name="OLE_LINK1"/>
            <w:r w:rsidRPr="0044524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1.Heterogeneous Graph Contrastive Learning</w:t>
            </w:r>
          </w:p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for Recommendation; </w:t>
            </w:r>
            <w:r w:rsidRPr="0044524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成果出处：</w:t>
            </w:r>
            <w:r w:rsidRPr="0044524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ACM International Conference on Web Search and Data Mining</w:t>
            </w:r>
            <w:r w:rsidRPr="0044524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；2</w:t>
            </w:r>
            <w:r w:rsidRPr="0044524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023</w:t>
            </w:r>
            <w:r w:rsidRPr="0044524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；排名第一；第一单位华南理工大学</w:t>
            </w:r>
          </w:p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 w:rsidRPr="0044524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一种基于异构关系图神经网络的推荐方法，装置及介质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44524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成果出处：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国家知识产权局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；2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024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44524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排名第二；第一单位华南理工大学</w:t>
            </w:r>
          </w:p>
          <w:bookmarkEnd w:id="0"/>
          <w:p w:rsidR="00540D82" w:rsidRPr="00445242" w:rsidRDefault="00540D82" w:rsidP="0017714F">
            <w:pPr>
              <w:widowControl/>
              <w:spacing w:line="-450" w:lineRule="auto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540D82" w:rsidRPr="00445242" w:rsidRDefault="00540D82" w:rsidP="0017714F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申请毕业</w:t>
            </w:r>
          </w:p>
        </w:tc>
      </w:tr>
      <w:tr w:rsidR="00540D82" w:rsidTr="00D03654">
        <w:trPr>
          <w:trHeight w:hRule="exact" w:val="8084"/>
        </w:trPr>
        <w:tc>
          <w:tcPr>
            <w:tcW w:w="315" w:type="pct"/>
            <w:vAlign w:val="center"/>
          </w:tcPr>
          <w:p w:rsidR="00540D82" w:rsidRPr="00445242" w:rsidRDefault="00D03654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董俊兰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钟竞辉</w:t>
            </w:r>
          </w:p>
        </w:tc>
        <w:tc>
          <w:tcPr>
            <w:tcW w:w="5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202111088316</w:t>
            </w:r>
          </w:p>
        </w:tc>
        <w:tc>
          <w:tcPr>
            <w:tcW w:w="7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44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电子信息</w:t>
            </w:r>
          </w:p>
        </w:tc>
        <w:tc>
          <w:tcPr>
            <w:tcW w:w="1006" w:type="pct"/>
            <w:vAlign w:val="center"/>
          </w:tcPr>
          <w:p w:rsidR="00540D82" w:rsidRPr="00445242" w:rsidRDefault="00540D82" w:rsidP="0017714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445242">
              <w:rPr>
                <w:rFonts w:asciiTheme="minorEastAsia" w:eastAsiaTheme="minorEastAsia" w:hAnsiTheme="minorEastAsia" w:hint="eastAsia"/>
              </w:rPr>
              <w:t>1、</w:t>
            </w:r>
            <w:r w:rsidRPr="00445242">
              <w:rPr>
                <w:rFonts w:asciiTheme="minorEastAsia" w:eastAsiaTheme="minorEastAsia" w:hAnsiTheme="minorEastAsia"/>
              </w:rPr>
              <w:t>Evolving Equation Learner for Symbolic Regression</w:t>
            </w:r>
            <w:r w:rsidRPr="00445242">
              <w:rPr>
                <w:rFonts w:asciiTheme="minorEastAsia" w:eastAsiaTheme="minorEastAsia" w:hAnsiTheme="minorEastAsia" w:hint="eastAsia"/>
              </w:rPr>
              <w:t>；成果出处：</w:t>
            </w:r>
          </w:p>
          <w:p w:rsidR="00540D82" w:rsidRPr="00445242" w:rsidRDefault="00540D82" w:rsidP="0017714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445242">
              <w:rPr>
                <w:rFonts w:asciiTheme="minorEastAsia" w:eastAsiaTheme="minorEastAsia" w:hAnsiTheme="minorEastAsia"/>
              </w:rPr>
              <w:t>IEEE Transactions on Evolutionary Computation</w:t>
            </w:r>
            <w:r w:rsidRPr="00445242">
              <w:rPr>
                <w:rFonts w:asciiTheme="minorEastAsia" w:eastAsiaTheme="minorEastAsia" w:hAnsiTheme="minorEastAsia" w:hint="eastAsia"/>
              </w:rPr>
              <w:t>；2024；排名第一；第一单位华南理工大学</w:t>
            </w:r>
          </w:p>
          <w:p w:rsidR="00540D82" w:rsidRPr="00445242" w:rsidRDefault="00540D82" w:rsidP="0017714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445242">
              <w:rPr>
                <w:rFonts w:asciiTheme="minorEastAsia" w:eastAsiaTheme="minorEastAsia" w:hAnsiTheme="minorEastAsia" w:hint="eastAsia"/>
              </w:rPr>
              <w:t>2、</w:t>
            </w:r>
            <w:r w:rsidRPr="00445242">
              <w:rPr>
                <w:rFonts w:asciiTheme="minorEastAsia" w:eastAsiaTheme="minorEastAsia" w:hAnsiTheme="minorEastAsia"/>
              </w:rPr>
              <w:t>An Efficient Federated Genetic Programming</w:t>
            </w:r>
          </w:p>
          <w:p w:rsidR="00540D82" w:rsidRPr="00445242" w:rsidRDefault="00540D82" w:rsidP="0017714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445242">
              <w:rPr>
                <w:rFonts w:asciiTheme="minorEastAsia" w:eastAsiaTheme="minorEastAsia" w:hAnsiTheme="minorEastAsia"/>
              </w:rPr>
              <w:t xml:space="preserve">Framework For Symbolic Regression </w:t>
            </w:r>
            <w:r w:rsidRPr="00445242">
              <w:rPr>
                <w:rFonts w:asciiTheme="minorEastAsia" w:eastAsiaTheme="minorEastAsia" w:hAnsiTheme="minorEastAsia" w:hint="eastAsia"/>
              </w:rPr>
              <w:t>；成果出处：</w:t>
            </w:r>
          </w:p>
          <w:p w:rsidR="00540D82" w:rsidRPr="00445242" w:rsidRDefault="00540D82" w:rsidP="0017714F">
            <w:pPr>
              <w:widowControl/>
              <w:spacing w:line="-450" w:lineRule="auto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IEEE Transactions on Emerging Topics in Computational Intelligence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；2022；排名第一；第一单位华南理工大学</w:t>
            </w:r>
          </w:p>
        </w:tc>
        <w:tc>
          <w:tcPr>
            <w:tcW w:w="839" w:type="pct"/>
            <w:vAlign w:val="center"/>
          </w:tcPr>
          <w:p w:rsidR="00540D82" w:rsidRPr="00445242" w:rsidRDefault="00540D82" w:rsidP="0017714F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申请毕业</w:t>
            </w:r>
          </w:p>
        </w:tc>
      </w:tr>
      <w:tr w:rsidR="00540D82" w:rsidTr="00D03654">
        <w:trPr>
          <w:trHeight w:hRule="exact" w:val="7801"/>
        </w:trPr>
        <w:tc>
          <w:tcPr>
            <w:tcW w:w="315" w:type="pct"/>
            <w:vAlign w:val="center"/>
          </w:tcPr>
          <w:p w:rsidR="00540D82" w:rsidRPr="00445242" w:rsidRDefault="00D03654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蒋成龙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高英</w:t>
            </w:r>
          </w:p>
        </w:tc>
        <w:tc>
          <w:tcPr>
            <w:tcW w:w="5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202111088179</w:t>
            </w:r>
          </w:p>
        </w:tc>
        <w:tc>
          <w:tcPr>
            <w:tcW w:w="7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44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电子信息</w:t>
            </w:r>
          </w:p>
        </w:tc>
        <w:tc>
          <w:tcPr>
            <w:tcW w:w="1006" w:type="pct"/>
            <w:vAlign w:val="center"/>
          </w:tcPr>
          <w:p w:rsidR="00540D82" w:rsidRPr="00445242" w:rsidRDefault="00540D82" w:rsidP="0017714F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Semantic Dependency and Local Convolution for Enhancing Naturalness and Tone in Text</w:t>
            </w:r>
            <w:r w:rsidRPr="00445242">
              <w:rPr>
                <w:rFonts w:asciiTheme="minorEastAsia" w:eastAsiaTheme="minorEastAsia" w:hAnsiTheme="minorEastAsia" w:cs="Cambria Math"/>
                <w:sz w:val="24"/>
                <w:szCs w:val="24"/>
              </w:rPr>
              <w:t>‑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to</w:t>
            </w:r>
            <w:r w:rsidRPr="00445242">
              <w:rPr>
                <w:rFonts w:asciiTheme="minorEastAsia" w:eastAsiaTheme="minorEastAsia" w:hAnsiTheme="minorEastAsia" w:cs="Cambria Math"/>
                <w:sz w:val="24"/>
                <w:szCs w:val="24"/>
              </w:rPr>
              <w:t>‑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Speech Synthesis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；成果出处：</w:t>
            </w:r>
            <w:proofErr w:type="spellStart"/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Neurocomputing</w:t>
            </w:r>
            <w:proofErr w:type="spellEnd"/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608 (2024) 128430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；排名第1；第一单位华南理工大学</w:t>
            </w:r>
          </w:p>
          <w:p w:rsidR="00540D82" w:rsidRPr="00445242" w:rsidRDefault="00540D82" w:rsidP="0017714F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SeDepTTS</w:t>
            </w:r>
            <w:proofErr w:type="spellEnd"/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: Enhancing the Naturalness via Semantic Dependency 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and Local Convolution for Text</w:t>
            </w:r>
            <w:r w:rsidRPr="00445242">
              <w:rPr>
                <w:rFonts w:asciiTheme="minorEastAsia" w:eastAsiaTheme="minorEastAsia" w:hAnsiTheme="minorEastAsia" w:cs="Cambria Math"/>
                <w:sz w:val="24"/>
                <w:szCs w:val="24"/>
              </w:rPr>
              <w:t>‑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to</w:t>
            </w:r>
            <w:r w:rsidRPr="00445242">
              <w:rPr>
                <w:rFonts w:asciiTheme="minorEastAsia" w:eastAsiaTheme="minorEastAsia" w:hAnsiTheme="minorEastAsia" w:cs="Cambria Math"/>
                <w:sz w:val="24"/>
                <w:szCs w:val="24"/>
              </w:rPr>
              <w:t>‑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Speech Synthesis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；成果出处：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Proceedings of the AAAI Conference on Artificial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Intelligence(AAAI2023), 37(11),12959</w:t>
            </w:r>
            <w:r w:rsidRPr="00445242">
              <w:rPr>
                <w:rFonts w:asciiTheme="minorEastAsia" w:eastAsiaTheme="minorEastAsia" w:hAnsiTheme="minorEastAsia" w:cs="Cambria Math"/>
                <w:sz w:val="24"/>
                <w:szCs w:val="24"/>
              </w:rPr>
              <w:t>‑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12967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；排名第1；第一单位华南理工大学</w:t>
            </w:r>
          </w:p>
          <w:p w:rsidR="00540D82" w:rsidRPr="00445242" w:rsidRDefault="00540D82" w:rsidP="0017714F">
            <w:pPr>
              <w:widowControl/>
              <w:spacing w:line="-450" w:lineRule="auto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540D82" w:rsidRPr="00445242" w:rsidRDefault="00540D82" w:rsidP="0017714F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申请毕业</w:t>
            </w:r>
          </w:p>
        </w:tc>
      </w:tr>
      <w:tr w:rsidR="00540D82" w:rsidTr="00D03654">
        <w:trPr>
          <w:trHeight w:hRule="exact" w:val="10069"/>
        </w:trPr>
        <w:tc>
          <w:tcPr>
            <w:tcW w:w="315" w:type="pct"/>
            <w:vAlign w:val="center"/>
          </w:tcPr>
          <w:p w:rsidR="00540D82" w:rsidRPr="00445242" w:rsidRDefault="00D03654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滕寰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李桂清</w:t>
            </w:r>
          </w:p>
        </w:tc>
        <w:tc>
          <w:tcPr>
            <w:tcW w:w="5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202111088241</w:t>
            </w:r>
          </w:p>
        </w:tc>
        <w:tc>
          <w:tcPr>
            <w:tcW w:w="7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44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电子信息</w:t>
            </w:r>
          </w:p>
        </w:tc>
        <w:tc>
          <w:tcPr>
            <w:tcW w:w="100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1、F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 xml:space="preserve">ingerprinting deep image restoration models, 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ICCV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-2023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（CCF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-A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）已发表，本人为二作/导师一作，华南理工大学为第一单位；</w:t>
            </w:r>
          </w:p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2、Fin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 xml:space="preserve">gerprinting </w:t>
            </w:r>
            <w:proofErr w:type="spellStart"/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denoising</w:t>
            </w:r>
            <w:proofErr w:type="spellEnd"/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diffusion probabilistic models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CVPR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-2025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（CCF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-A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）已接收，本人为一作，华南理工大学为第一单位</w:t>
            </w: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;</w:t>
            </w:r>
          </w:p>
          <w:p w:rsidR="00540D82" w:rsidRPr="00445242" w:rsidRDefault="00540D82" w:rsidP="0017714F">
            <w:pPr>
              <w:widowControl/>
              <w:spacing w:line="-450" w:lineRule="auto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3、一种模型水印嵌入方法、装置、电子设备及存储介质，发明专利，已授权，本人为第一发明人，华南理工大学为专利权共有人</w:t>
            </w:r>
          </w:p>
        </w:tc>
        <w:tc>
          <w:tcPr>
            <w:tcW w:w="839" w:type="pct"/>
            <w:vAlign w:val="center"/>
          </w:tcPr>
          <w:p w:rsidR="00540D82" w:rsidRPr="00445242" w:rsidRDefault="00540D82" w:rsidP="0017714F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申请毕业</w:t>
            </w:r>
          </w:p>
        </w:tc>
      </w:tr>
      <w:tr w:rsidR="00540D82" w:rsidTr="00D03654">
        <w:trPr>
          <w:trHeight w:hRule="exact" w:val="10069"/>
        </w:trPr>
        <w:tc>
          <w:tcPr>
            <w:tcW w:w="315" w:type="pct"/>
            <w:vAlign w:val="center"/>
          </w:tcPr>
          <w:p w:rsidR="00540D82" w:rsidRPr="00445242" w:rsidRDefault="00D03654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李想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许勇</w:t>
            </w:r>
          </w:p>
        </w:tc>
        <w:tc>
          <w:tcPr>
            <w:tcW w:w="5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202111088276</w:t>
            </w:r>
          </w:p>
        </w:tc>
        <w:tc>
          <w:tcPr>
            <w:tcW w:w="7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44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电子信息</w:t>
            </w:r>
          </w:p>
        </w:tc>
        <w:tc>
          <w:tcPr>
            <w:tcW w:w="1006" w:type="pct"/>
            <w:vAlign w:val="center"/>
          </w:tcPr>
          <w:p w:rsidR="00540D82" w:rsidRPr="00540D82" w:rsidRDefault="00540D82" w:rsidP="0017714F">
            <w:pPr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540D82">
              <w:rPr>
                <w:rFonts w:hint="eastAsia"/>
                <w:color w:val="000000" w:themeColor="text1"/>
                <w:sz w:val="22"/>
              </w:rPr>
              <w:t>AlphaFin</w:t>
            </w:r>
            <w:proofErr w:type="spellEnd"/>
            <w:r w:rsidRPr="00540D82">
              <w:rPr>
                <w:rFonts w:hint="eastAsia"/>
                <w:color w:val="000000" w:themeColor="text1"/>
                <w:sz w:val="22"/>
              </w:rPr>
              <w:t>: Benchmarking Financial Analysis with Retrieval-Augmented Stock-Chain Framework</w:t>
            </w:r>
            <w:r w:rsidRPr="00540D82">
              <w:rPr>
                <w:rFonts w:hint="eastAsia"/>
                <w:color w:val="000000" w:themeColor="text1"/>
                <w:sz w:val="22"/>
              </w:rPr>
              <w:t>；</w:t>
            </w:r>
          </w:p>
          <w:p w:rsidR="00540D82" w:rsidRPr="00540D82" w:rsidRDefault="00540D82" w:rsidP="0017714F">
            <w:pPr>
              <w:jc w:val="center"/>
              <w:rPr>
                <w:color w:val="000000" w:themeColor="text1"/>
                <w:sz w:val="22"/>
              </w:rPr>
            </w:pPr>
            <w:r w:rsidRPr="00540D82">
              <w:rPr>
                <w:rFonts w:hint="eastAsia"/>
                <w:color w:val="000000" w:themeColor="text1"/>
                <w:sz w:val="22"/>
              </w:rPr>
              <w:t>成果出处：</w:t>
            </w:r>
            <w:r w:rsidRPr="00540D82">
              <w:rPr>
                <w:rFonts w:hint="eastAsia"/>
                <w:color w:val="000000" w:themeColor="text1"/>
                <w:sz w:val="22"/>
              </w:rPr>
              <w:t>Proceedings of the 2024 Joint International Conference on Computational Linguistics, Language Resources and Evaluation (COLING 2024). 2024: 773-783</w:t>
            </w:r>
            <w:r w:rsidRPr="00540D82">
              <w:rPr>
                <w:rFonts w:hint="eastAsia"/>
                <w:color w:val="000000" w:themeColor="text1"/>
                <w:sz w:val="22"/>
              </w:rPr>
              <w:t>；排名第一；第一单位为华南理工大学</w:t>
            </w:r>
          </w:p>
          <w:p w:rsidR="00540D82" w:rsidRPr="00540D82" w:rsidRDefault="00540D82" w:rsidP="0017714F">
            <w:pPr>
              <w:jc w:val="center"/>
              <w:rPr>
                <w:color w:val="000000" w:themeColor="text1"/>
                <w:sz w:val="22"/>
              </w:rPr>
            </w:pPr>
          </w:p>
          <w:p w:rsidR="00540D82" w:rsidRPr="00540D82" w:rsidRDefault="00540D82" w:rsidP="0017714F">
            <w:pPr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540D82">
              <w:rPr>
                <w:rFonts w:hint="eastAsia"/>
                <w:color w:val="000000" w:themeColor="text1"/>
                <w:sz w:val="22"/>
              </w:rPr>
              <w:t>LogiGraph</w:t>
            </w:r>
            <w:proofErr w:type="spellEnd"/>
            <w:r w:rsidRPr="00540D82">
              <w:rPr>
                <w:rFonts w:hint="eastAsia"/>
                <w:color w:val="000000" w:themeColor="text1"/>
                <w:sz w:val="22"/>
              </w:rPr>
              <w:t>: Logical Reasoning with Contrastive Learning and Lightweight Graph Network</w:t>
            </w:r>
            <w:r w:rsidRPr="00540D82">
              <w:rPr>
                <w:rFonts w:hint="eastAsia"/>
                <w:color w:val="000000" w:themeColor="text1"/>
                <w:sz w:val="22"/>
              </w:rPr>
              <w:t>；</w:t>
            </w:r>
          </w:p>
          <w:p w:rsidR="00540D82" w:rsidRPr="00540D82" w:rsidRDefault="00540D82" w:rsidP="0017714F">
            <w:pPr>
              <w:jc w:val="center"/>
              <w:rPr>
                <w:color w:val="000000" w:themeColor="text1"/>
                <w:sz w:val="22"/>
              </w:rPr>
            </w:pPr>
            <w:r w:rsidRPr="00540D82">
              <w:rPr>
                <w:rFonts w:hint="eastAsia"/>
                <w:color w:val="000000" w:themeColor="text1"/>
                <w:sz w:val="22"/>
              </w:rPr>
              <w:t>成果出处：</w:t>
            </w:r>
            <w:r w:rsidRPr="00540D82">
              <w:rPr>
                <w:rFonts w:hint="eastAsia"/>
                <w:color w:val="000000" w:themeColor="text1"/>
                <w:sz w:val="22"/>
              </w:rPr>
              <w:t>Proceedings of the 31st International Conference on Computational Linguistics. 2025: 1069-1079</w:t>
            </w:r>
            <w:r w:rsidRPr="00540D82">
              <w:rPr>
                <w:rFonts w:hint="eastAsia"/>
                <w:color w:val="000000" w:themeColor="text1"/>
                <w:sz w:val="22"/>
              </w:rPr>
              <w:t>；排名第一；第一单位为华南理工大学</w:t>
            </w:r>
          </w:p>
          <w:p w:rsidR="00540D82" w:rsidRPr="00540D82" w:rsidRDefault="00540D82" w:rsidP="0017714F">
            <w:pPr>
              <w:jc w:val="center"/>
              <w:rPr>
                <w:color w:val="000000" w:themeColor="text1"/>
                <w:sz w:val="22"/>
              </w:rPr>
            </w:pPr>
          </w:p>
          <w:p w:rsidR="00540D82" w:rsidRPr="00540D82" w:rsidRDefault="00540D82" w:rsidP="0017714F">
            <w:pPr>
              <w:jc w:val="center"/>
              <w:rPr>
                <w:color w:val="000000" w:themeColor="text1"/>
                <w:sz w:val="22"/>
              </w:rPr>
            </w:pPr>
          </w:p>
          <w:p w:rsidR="00540D82" w:rsidRPr="001C234E" w:rsidRDefault="003458F9" w:rsidP="0017714F">
            <w:pPr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  <w:hyperlink r:id="rId8" w:tgtFrame="/Users/jacky/Documents\x/_blank" w:history="1">
              <w:r w:rsidR="00540D82" w:rsidRPr="00540D82">
                <w:rPr>
                  <w:sz w:val="28"/>
                  <w:szCs w:val="24"/>
                </w:rPr>
                <w:t>一种长短兴趣序列推荐方法、装置及存储介质</w:t>
              </w:r>
            </w:hyperlink>
            <w:r w:rsidR="00540D82" w:rsidRPr="00540D82">
              <w:rPr>
                <w:rFonts w:hint="eastAsia"/>
                <w:color w:val="000000" w:themeColor="text1"/>
                <w:sz w:val="22"/>
              </w:rPr>
              <w:t>；成果出处：国家知识产权局；</w:t>
            </w:r>
            <w:r w:rsidR="00540D82" w:rsidRPr="00540D82">
              <w:rPr>
                <w:rFonts w:hint="eastAsia"/>
                <w:color w:val="000000" w:themeColor="text1"/>
                <w:sz w:val="22"/>
              </w:rPr>
              <w:t xml:space="preserve"> 2024-04-19</w:t>
            </w:r>
            <w:r w:rsidR="00540D82" w:rsidRPr="00540D82">
              <w:rPr>
                <w:rFonts w:hint="eastAsia"/>
                <w:color w:val="000000" w:themeColor="text1"/>
                <w:sz w:val="22"/>
              </w:rPr>
              <w:t>；排名第一；第一单位为华南理工大学</w:t>
            </w:r>
          </w:p>
        </w:tc>
        <w:tc>
          <w:tcPr>
            <w:tcW w:w="839" w:type="pct"/>
            <w:vAlign w:val="center"/>
          </w:tcPr>
          <w:p w:rsidR="00540D82" w:rsidRPr="00445242" w:rsidRDefault="00540D82" w:rsidP="0017714F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申请毕业及学位</w:t>
            </w:r>
          </w:p>
        </w:tc>
      </w:tr>
      <w:tr w:rsidR="00540D82" w:rsidTr="00D03654">
        <w:trPr>
          <w:trHeight w:hRule="exact" w:val="7517"/>
        </w:trPr>
        <w:tc>
          <w:tcPr>
            <w:tcW w:w="315" w:type="pct"/>
            <w:vAlign w:val="center"/>
          </w:tcPr>
          <w:p w:rsidR="00540D82" w:rsidRPr="00445242" w:rsidRDefault="00D03654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林建鹏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sz w:val="24"/>
                <w:szCs w:val="24"/>
              </w:rPr>
              <w:t>林伟伟</w:t>
            </w:r>
          </w:p>
        </w:tc>
        <w:tc>
          <w:tcPr>
            <w:tcW w:w="5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202111088191</w:t>
            </w:r>
          </w:p>
        </w:tc>
        <w:tc>
          <w:tcPr>
            <w:tcW w:w="7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44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电子信息</w:t>
            </w:r>
          </w:p>
        </w:tc>
        <w:tc>
          <w:tcPr>
            <w:tcW w:w="100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45242">
              <w:rPr>
                <w:rStyle w:val="fontstyle01"/>
                <w:rFonts w:asciiTheme="minorEastAsia" w:eastAsiaTheme="minorEastAsia" w:hAnsiTheme="minorEastAsia" w:hint="default"/>
              </w:rPr>
              <w:t xml:space="preserve">1.Thermal Prediction for Air-cooled Data Center using Data Driven-based Model ， Applied Thermal Engineering， 本人第一作者， 华南理工大学（已发表， SCI 收录）2.Energy-aware virtual machine placement based on a holistic thermal model for cloud data centers ， Future Generation Computer Systems， 本人第一作者， 华南理工大学（ 已发表， SCI收录）            </w:t>
            </w:r>
            <w:r>
              <w:rPr>
                <w:rStyle w:val="fontstyle01"/>
                <w:rFonts w:asciiTheme="minorEastAsia" w:eastAsiaTheme="minorEastAsia" w:hAnsiTheme="minorEastAsia" w:hint="default"/>
              </w:rPr>
              <w:t xml:space="preserve"> </w:t>
            </w:r>
            <w:r w:rsidRPr="00445242">
              <w:rPr>
                <w:rStyle w:val="fontstyle01"/>
                <w:rFonts w:asciiTheme="minorEastAsia" w:eastAsiaTheme="minorEastAsia" w:hAnsiTheme="minorEastAsia" w:hint="default"/>
              </w:rPr>
              <w:t>3. 授 权 发 明 专 利（202311844246.2） .基于热预测模型的数据中心冷却控制方法及装置， 导师第一，本人第二作者， 华南理工大学</w:t>
            </w:r>
          </w:p>
          <w:p w:rsidR="00540D82" w:rsidRPr="00445242" w:rsidRDefault="00540D82" w:rsidP="0017714F">
            <w:pPr>
              <w:widowControl/>
              <w:spacing w:line="-450" w:lineRule="auto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540D82" w:rsidRPr="00445242" w:rsidRDefault="00540D82" w:rsidP="0017714F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申请毕业及学位</w:t>
            </w:r>
          </w:p>
        </w:tc>
      </w:tr>
      <w:tr w:rsidR="00540D82" w:rsidTr="00D03654">
        <w:trPr>
          <w:trHeight w:hRule="exact" w:val="8084"/>
        </w:trPr>
        <w:tc>
          <w:tcPr>
            <w:tcW w:w="315" w:type="pct"/>
            <w:vAlign w:val="center"/>
          </w:tcPr>
          <w:p w:rsidR="00540D82" w:rsidRPr="00445242" w:rsidRDefault="00D03654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石尧</w:t>
            </w:r>
          </w:p>
        </w:tc>
        <w:tc>
          <w:tcPr>
            <w:tcW w:w="537" w:type="pct"/>
            <w:vAlign w:val="center"/>
          </w:tcPr>
          <w:p w:rsidR="00540D82" w:rsidRPr="00445242" w:rsidRDefault="0017714F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sz w:val="24"/>
                <w:szCs w:val="24"/>
              </w:rPr>
              <w:t>许勇</w:t>
            </w:r>
          </w:p>
        </w:tc>
        <w:tc>
          <w:tcPr>
            <w:tcW w:w="5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202011007517</w:t>
            </w:r>
          </w:p>
        </w:tc>
        <w:tc>
          <w:tcPr>
            <w:tcW w:w="7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44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电子信息</w:t>
            </w:r>
          </w:p>
        </w:tc>
        <w:tc>
          <w:tcPr>
            <w:tcW w:w="1006" w:type="pct"/>
            <w:vAlign w:val="center"/>
          </w:tcPr>
          <w:p w:rsidR="00540D82" w:rsidRPr="00445242" w:rsidRDefault="00540D82" w:rsidP="0017714F">
            <w:pPr>
              <w:numPr>
                <w:ilvl w:val="0"/>
                <w:numId w:val="7"/>
              </w:num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Times New Roman Regular"/>
                <w:sz w:val="24"/>
                <w:szCs w:val="24"/>
              </w:rPr>
              <w:t>An Interdisciplinary Approach to Enhancing AI Literacy in K-12 Science Education: Curriculum Integration and Pedagogical Framework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；成果出处：</w:t>
            </w:r>
            <w:r w:rsidRPr="00445242">
              <w:rPr>
                <w:rFonts w:asciiTheme="minorEastAsia" w:eastAsiaTheme="minorEastAsia" w:hAnsiTheme="minorEastAsia" w:cs="Times New Roman Regular"/>
                <w:sz w:val="24"/>
                <w:szCs w:val="24"/>
              </w:rPr>
              <w:t>International Conference on Artificial Intelligence in Education Technology (AIET)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；2025；排名第一；第一单位华南理工大学</w:t>
            </w:r>
          </w:p>
          <w:p w:rsidR="00540D82" w:rsidRPr="00445242" w:rsidRDefault="00540D82" w:rsidP="0017714F">
            <w:pPr>
              <w:numPr>
                <w:ilvl w:val="0"/>
                <w:numId w:val="7"/>
              </w:num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/>
                <w:sz w:val="24"/>
                <w:szCs w:val="24"/>
              </w:rPr>
              <w:t>基于深度学习的大语言模型系统负载预测方法（发明专利）</w:t>
            </w: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；成果出处：国家知识产权局；2024；排名第一；第一单位华南理工大学</w:t>
            </w:r>
          </w:p>
          <w:p w:rsidR="00540D82" w:rsidRPr="00445242" w:rsidRDefault="00540D82" w:rsidP="0017714F">
            <w:pPr>
              <w:widowControl/>
              <w:spacing w:line="-450" w:lineRule="auto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Times New Roman Regular" w:hint="eastAsia"/>
                <w:sz w:val="24"/>
                <w:szCs w:val="24"/>
              </w:rPr>
              <w:t>3、</w:t>
            </w:r>
            <w:r w:rsidRPr="00445242">
              <w:rPr>
                <w:rFonts w:asciiTheme="minorEastAsia" w:eastAsiaTheme="minorEastAsia" w:hAnsiTheme="minorEastAsia" w:cs="Times New Roman Regular"/>
                <w:sz w:val="24"/>
                <w:szCs w:val="24"/>
              </w:rPr>
              <w:t>CRENEXT AI+STEAM Learning System</w:t>
            </w:r>
            <w:r w:rsidRPr="00445242">
              <w:rPr>
                <w:rFonts w:asciiTheme="minorEastAsia" w:eastAsiaTheme="minorEastAsia" w:hAnsiTheme="minorEastAsia" w:cs="Times New Roman Regular" w:hint="eastAsia"/>
                <w:sz w:val="24"/>
                <w:szCs w:val="24"/>
              </w:rPr>
              <w:t>（总决赛金奖）；成果出处：中国国际“互联网+”大学生创新创业大赛；2020；排名第一；第一单位华南理工大学</w:t>
            </w:r>
          </w:p>
        </w:tc>
        <w:tc>
          <w:tcPr>
            <w:tcW w:w="839" w:type="pct"/>
            <w:vAlign w:val="center"/>
          </w:tcPr>
          <w:p w:rsidR="00540D82" w:rsidRPr="00445242" w:rsidRDefault="00540D82" w:rsidP="0017714F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申请毕业及学位</w:t>
            </w:r>
          </w:p>
        </w:tc>
      </w:tr>
      <w:tr w:rsidR="00540D82" w:rsidTr="00D03654">
        <w:trPr>
          <w:trHeight w:hRule="exact" w:val="7234"/>
        </w:trPr>
        <w:tc>
          <w:tcPr>
            <w:tcW w:w="315" w:type="pct"/>
            <w:vAlign w:val="center"/>
          </w:tcPr>
          <w:p w:rsidR="00540D82" w:rsidRPr="00445242" w:rsidRDefault="00D03654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537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张孟健</w:t>
            </w:r>
          </w:p>
        </w:tc>
        <w:tc>
          <w:tcPr>
            <w:tcW w:w="537" w:type="pct"/>
            <w:vAlign w:val="center"/>
          </w:tcPr>
          <w:p w:rsidR="00540D82" w:rsidRPr="00445242" w:rsidRDefault="0017714F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sz w:val="24"/>
                <w:szCs w:val="24"/>
              </w:rPr>
              <w:t>文贵华</w:t>
            </w:r>
          </w:p>
        </w:tc>
        <w:tc>
          <w:tcPr>
            <w:tcW w:w="5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Courier New"/>
                <w:color w:val="000000"/>
                <w:sz w:val="24"/>
                <w:szCs w:val="24"/>
              </w:rPr>
              <w:t>202111088258</w:t>
            </w:r>
          </w:p>
        </w:tc>
        <w:tc>
          <w:tcPr>
            <w:tcW w:w="760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446" w:type="pct"/>
            <w:vAlign w:val="center"/>
          </w:tcPr>
          <w:p w:rsidR="00540D82" w:rsidRPr="00445242" w:rsidRDefault="00540D82" w:rsidP="0017714F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电子信息</w:t>
            </w:r>
          </w:p>
        </w:tc>
        <w:tc>
          <w:tcPr>
            <w:tcW w:w="1006" w:type="pct"/>
            <w:vAlign w:val="center"/>
          </w:tcPr>
          <w:p w:rsidR="00540D82" w:rsidRPr="00A839A8" w:rsidRDefault="00540D82" w:rsidP="0017714F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[1] Multi-label Body Constitution Recognition via </w:t>
            </w:r>
            <w:proofErr w:type="spellStart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HWmixer</w:t>
            </w:r>
            <w:proofErr w:type="spellEnd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-MLP for Facial and Tongue Images, Expert Systems with Applications, 2025, 269: 126383. 第一，Zhang </w:t>
            </w:r>
            <w:proofErr w:type="spellStart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Mengjian</w:t>
            </w:r>
            <w:proofErr w:type="spellEnd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, </w:t>
            </w:r>
            <w:proofErr w:type="spellStart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Wen</w:t>
            </w:r>
            <w:proofErr w:type="spellEnd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 </w:t>
            </w:r>
            <w:proofErr w:type="spellStart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Guihua</w:t>
            </w:r>
            <w:proofErr w:type="spellEnd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, Yang Pei, </w:t>
            </w:r>
            <w:r w:rsidRPr="00A839A8">
              <w:rPr>
                <w:rFonts w:asciiTheme="minorEastAsia" w:eastAsiaTheme="minorEastAsia" w:hAnsiTheme="minorEastAsia" w:hint="eastAsia"/>
                <w:sz w:val="20"/>
                <w:szCs w:val="24"/>
              </w:rPr>
              <w:t>et al.</w:t>
            </w:r>
          </w:p>
          <w:p w:rsidR="00540D82" w:rsidRPr="00A839A8" w:rsidRDefault="00540D82" w:rsidP="0017714F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[2] </w:t>
            </w:r>
            <w:r w:rsidRPr="00A839A8">
              <w:rPr>
                <w:rFonts w:asciiTheme="minorEastAsia" w:eastAsiaTheme="minorEastAsia" w:hAnsiTheme="minorEastAsia" w:hint="eastAsia"/>
                <w:sz w:val="20"/>
                <w:szCs w:val="24"/>
              </w:rPr>
              <w:t>Chaos-MLP: Chaotic transform MLP-like architecture for medical images multi-label recognition task</w:t>
            </w:r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, IEEE Journal of Biomedical and Health Informatics,</w:t>
            </w:r>
            <w:r w:rsidRPr="00A839A8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2025,</w:t>
            </w:r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 </w:t>
            </w:r>
            <w:r w:rsidRPr="00A839A8">
              <w:rPr>
                <w:rFonts w:asciiTheme="minorEastAsia" w:eastAsiaTheme="minorEastAsia" w:hAnsiTheme="minorEastAsia" w:hint="eastAsia"/>
                <w:sz w:val="20"/>
                <w:szCs w:val="24"/>
              </w:rPr>
              <w:t>29(4): 2819-2831.</w:t>
            </w:r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 第一</w:t>
            </w:r>
            <w:r w:rsidRPr="00A839A8">
              <w:rPr>
                <w:rFonts w:asciiTheme="minorEastAsia" w:eastAsiaTheme="minorEastAsia" w:hAnsiTheme="minorEastAsia" w:hint="eastAsia"/>
                <w:sz w:val="20"/>
                <w:szCs w:val="24"/>
              </w:rPr>
              <w:t>,</w:t>
            </w:r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 Zhang </w:t>
            </w:r>
            <w:proofErr w:type="spellStart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Mengjian</w:t>
            </w:r>
            <w:proofErr w:type="spellEnd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, </w:t>
            </w:r>
            <w:proofErr w:type="spellStart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Wen</w:t>
            </w:r>
            <w:proofErr w:type="spellEnd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 </w:t>
            </w:r>
            <w:proofErr w:type="spellStart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Guihua</w:t>
            </w:r>
            <w:proofErr w:type="spellEnd"/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, Yang Pei, </w:t>
            </w:r>
            <w:r w:rsidRPr="00A839A8">
              <w:rPr>
                <w:rFonts w:asciiTheme="minorEastAsia" w:eastAsiaTheme="minorEastAsia" w:hAnsiTheme="minorEastAsia" w:hint="eastAsia"/>
                <w:sz w:val="20"/>
                <w:szCs w:val="24"/>
              </w:rPr>
              <w:t>et al.</w:t>
            </w:r>
          </w:p>
          <w:p w:rsidR="00540D82" w:rsidRPr="00445242" w:rsidRDefault="00540D82" w:rsidP="0017714F">
            <w:pPr>
              <w:widowControl/>
              <w:spacing w:line="-450" w:lineRule="auto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[</w:t>
            </w:r>
            <w:r w:rsidRPr="00A839A8">
              <w:rPr>
                <w:rFonts w:asciiTheme="minorEastAsia" w:eastAsiaTheme="minorEastAsia" w:hAnsiTheme="minorEastAsia" w:hint="eastAsia"/>
                <w:sz w:val="20"/>
                <w:szCs w:val="24"/>
              </w:rPr>
              <w:t>3</w:t>
            </w:r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]</w:t>
            </w:r>
            <w:r w:rsidRPr="00A839A8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 </w:t>
            </w:r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 xml:space="preserve">一种混沌变换类MLP网络的多输入体质识别方法[P]. </w:t>
            </w:r>
            <w:r w:rsidRPr="00A839A8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发明专利, 第一, 张孟健,文贵华, </w:t>
            </w:r>
            <w:r w:rsidRPr="00A839A8">
              <w:rPr>
                <w:rFonts w:asciiTheme="minorEastAsia" w:eastAsiaTheme="minorEastAsia" w:hAnsiTheme="minorEastAsia"/>
                <w:sz w:val="20"/>
                <w:szCs w:val="24"/>
              </w:rPr>
              <w:t>授权公告号：CN117558054B</w:t>
            </w:r>
            <w:r w:rsidRPr="00A839A8">
              <w:rPr>
                <w:rFonts w:asciiTheme="minorEastAsia" w:eastAsiaTheme="minorEastAsia" w:hAnsiTheme="minorEastAsia" w:hint="eastAsia"/>
                <w:sz w:val="20"/>
                <w:szCs w:val="24"/>
              </w:rPr>
              <w:t>, 授权公告日：</w:t>
            </w:r>
            <w:r w:rsidRPr="00820206">
              <w:rPr>
                <w:rFonts w:asciiTheme="minorEastAsia" w:eastAsiaTheme="minorEastAsia" w:hAnsiTheme="minorEastAsia" w:hint="eastAsia"/>
                <w:szCs w:val="24"/>
              </w:rPr>
              <w:t>2024-11-19</w:t>
            </w:r>
          </w:p>
        </w:tc>
        <w:tc>
          <w:tcPr>
            <w:tcW w:w="839" w:type="pct"/>
            <w:vAlign w:val="center"/>
          </w:tcPr>
          <w:p w:rsidR="00540D82" w:rsidRPr="00445242" w:rsidRDefault="00540D82" w:rsidP="0017714F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524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申请毕业及学位</w:t>
            </w:r>
          </w:p>
        </w:tc>
      </w:tr>
    </w:tbl>
    <w:p w:rsidR="0001136E" w:rsidRPr="00256928" w:rsidRDefault="0001136E" w:rsidP="00997899"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  <w:bookmarkStart w:id="1" w:name="_GoBack"/>
      <w:bookmarkEnd w:id="1"/>
      <w:r>
        <w:rPr>
          <w:rFonts w:eastAsia="仿宋_GB2312"/>
          <w:b/>
          <w:sz w:val="28"/>
          <w:szCs w:val="28"/>
        </w:rPr>
        <w:t>备注：</w:t>
      </w:r>
      <w:r w:rsidRPr="0001136E">
        <w:rPr>
          <w:rFonts w:eastAsia="仿宋_GB2312" w:hint="eastAsia"/>
          <w:b/>
          <w:sz w:val="28"/>
          <w:szCs w:val="28"/>
        </w:rPr>
        <w:t>在公示期限内，如对公示名单</w:t>
      </w:r>
      <w:r>
        <w:rPr>
          <w:rFonts w:eastAsia="仿宋_GB2312" w:hint="eastAsia"/>
          <w:b/>
          <w:sz w:val="28"/>
          <w:szCs w:val="28"/>
        </w:rPr>
        <w:t>学术成果</w:t>
      </w:r>
      <w:r w:rsidRPr="0001136E">
        <w:rPr>
          <w:rFonts w:eastAsia="仿宋_GB2312" w:hint="eastAsia"/>
          <w:b/>
          <w:sz w:val="28"/>
          <w:szCs w:val="28"/>
        </w:rPr>
        <w:t>有异议，可</w:t>
      </w:r>
      <w:r w:rsidR="009522DB">
        <w:rPr>
          <w:rFonts w:eastAsia="仿宋_GB2312" w:hint="eastAsia"/>
          <w:b/>
          <w:sz w:val="28"/>
          <w:szCs w:val="28"/>
        </w:rPr>
        <w:t>到各院（系）教务员老师处反馈查询。</w:t>
      </w:r>
    </w:p>
    <w:p w:rsidR="00612112" w:rsidRPr="00270FFD" w:rsidRDefault="00612112" w:rsidP="003458F9">
      <w:pPr>
        <w:adjustRightInd w:val="0"/>
        <w:snapToGrid w:val="0"/>
        <w:spacing w:afterLines="50" w:line="600" w:lineRule="exact"/>
        <w:ind w:right="1700"/>
        <w:jc w:val="right"/>
        <w:rPr>
          <w:rFonts w:eastAsia="仿宋_GB2312"/>
          <w:color w:val="000000"/>
          <w:sz w:val="28"/>
          <w:szCs w:val="28"/>
        </w:rPr>
      </w:pPr>
    </w:p>
    <w:sectPr w:rsidR="00612112" w:rsidRPr="00270FFD" w:rsidSect="006A2F73">
      <w:headerReference w:type="default" r:id="rId9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D82" w:rsidRDefault="00FE1D82">
      <w:r>
        <w:separator/>
      </w:r>
    </w:p>
  </w:endnote>
  <w:endnote w:type="continuationSeparator" w:id="0">
    <w:p w:rsidR="00FE1D82" w:rsidRDefault="00FE1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 Regular">
    <w:altName w:val="Arial"/>
    <w:charset w:val="00"/>
    <w:family w:val="auto"/>
    <w:pitch w:val="default"/>
    <w:sig w:usb0="00000000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D82" w:rsidRDefault="00FE1D82">
      <w:r>
        <w:separator/>
      </w:r>
    </w:p>
  </w:footnote>
  <w:footnote w:type="continuationSeparator" w:id="0">
    <w:p w:rsidR="00FE1D82" w:rsidRDefault="00FE1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DAA3D5"/>
    <w:multiLevelType w:val="singleLevel"/>
    <w:tmpl w:val="F7DAA3D5"/>
    <w:lvl w:ilvl="0">
      <w:start w:val="1"/>
      <w:numFmt w:val="decimal"/>
      <w:suff w:val="space"/>
      <w:lvlText w:val="%1."/>
      <w:lvlJc w:val="left"/>
    </w:lvl>
  </w:abstractNum>
  <w:abstractNum w:abstractNumId="1">
    <w:nsid w:val="FBFE4DA3"/>
    <w:multiLevelType w:val="singleLevel"/>
    <w:tmpl w:val="FBFE4DA3"/>
    <w:lvl w:ilvl="0">
      <w:start w:val="1"/>
      <w:numFmt w:val="decimal"/>
      <w:suff w:val="nothing"/>
      <w:lvlText w:val="%1、"/>
      <w:lvlJc w:val="left"/>
    </w:lvl>
  </w:abstractNum>
  <w:abstractNum w:abstractNumId="2">
    <w:nsid w:val="150174EB"/>
    <w:multiLevelType w:val="hybridMultilevel"/>
    <w:tmpl w:val="347ABCAE"/>
    <w:lvl w:ilvl="0" w:tplc="443E6D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676573"/>
    <w:multiLevelType w:val="hybridMultilevel"/>
    <w:tmpl w:val="F6AEF2AE"/>
    <w:lvl w:ilvl="0" w:tplc="C76C0A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752962"/>
    <w:multiLevelType w:val="hybridMultilevel"/>
    <w:tmpl w:val="F3269CDE"/>
    <w:lvl w:ilvl="0" w:tplc="D4241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070FC"/>
    <w:rsid w:val="00010638"/>
    <w:rsid w:val="0001136E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781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65D43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14F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34E"/>
    <w:rsid w:val="001C2CAA"/>
    <w:rsid w:val="001C36CF"/>
    <w:rsid w:val="001C4BCE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5E37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0FFD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8C6"/>
    <w:rsid w:val="00295CF2"/>
    <w:rsid w:val="00296E85"/>
    <w:rsid w:val="00297760"/>
    <w:rsid w:val="002A571F"/>
    <w:rsid w:val="002A5858"/>
    <w:rsid w:val="002A637A"/>
    <w:rsid w:val="002A6581"/>
    <w:rsid w:val="002A680F"/>
    <w:rsid w:val="002B45C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8F9"/>
    <w:rsid w:val="00345AF2"/>
    <w:rsid w:val="00354A83"/>
    <w:rsid w:val="0035611D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1F9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0338"/>
    <w:rsid w:val="00413328"/>
    <w:rsid w:val="004137AF"/>
    <w:rsid w:val="00415E8F"/>
    <w:rsid w:val="00422697"/>
    <w:rsid w:val="00432264"/>
    <w:rsid w:val="004339CC"/>
    <w:rsid w:val="00442FFC"/>
    <w:rsid w:val="00445242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3FF1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0D82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348D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3951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112"/>
    <w:rsid w:val="0061280B"/>
    <w:rsid w:val="00613A76"/>
    <w:rsid w:val="00613F9C"/>
    <w:rsid w:val="00616AB1"/>
    <w:rsid w:val="00621D9A"/>
    <w:rsid w:val="006259BA"/>
    <w:rsid w:val="00630B6C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72D53"/>
    <w:rsid w:val="00682924"/>
    <w:rsid w:val="00683E59"/>
    <w:rsid w:val="00683FBD"/>
    <w:rsid w:val="00685C32"/>
    <w:rsid w:val="00690A45"/>
    <w:rsid w:val="00690E44"/>
    <w:rsid w:val="00690F95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D75AB"/>
    <w:rsid w:val="006E5249"/>
    <w:rsid w:val="006E7FE7"/>
    <w:rsid w:val="006F036F"/>
    <w:rsid w:val="006F122C"/>
    <w:rsid w:val="006F1EA0"/>
    <w:rsid w:val="006F2A28"/>
    <w:rsid w:val="006F2B60"/>
    <w:rsid w:val="006F355E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3AF1"/>
    <w:rsid w:val="007A5873"/>
    <w:rsid w:val="007B5209"/>
    <w:rsid w:val="007B76E9"/>
    <w:rsid w:val="007C39B9"/>
    <w:rsid w:val="007C49CA"/>
    <w:rsid w:val="007C5C62"/>
    <w:rsid w:val="007C7F8B"/>
    <w:rsid w:val="007D1191"/>
    <w:rsid w:val="007D3227"/>
    <w:rsid w:val="007D3362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89F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0206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3EA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22DB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899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939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6CDD"/>
    <w:rsid w:val="009F7662"/>
    <w:rsid w:val="00A019EA"/>
    <w:rsid w:val="00A041E6"/>
    <w:rsid w:val="00A071F4"/>
    <w:rsid w:val="00A11D1D"/>
    <w:rsid w:val="00A13D55"/>
    <w:rsid w:val="00A1664F"/>
    <w:rsid w:val="00A16DA8"/>
    <w:rsid w:val="00A17BDC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1919"/>
    <w:rsid w:val="00A5497C"/>
    <w:rsid w:val="00A576C3"/>
    <w:rsid w:val="00A613CE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6C7"/>
    <w:rsid w:val="00A774F6"/>
    <w:rsid w:val="00A80D15"/>
    <w:rsid w:val="00A81300"/>
    <w:rsid w:val="00A81E19"/>
    <w:rsid w:val="00A828C9"/>
    <w:rsid w:val="00A839A8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01B6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11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16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1B05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5C47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2FF"/>
    <w:rsid w:val="00C40450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362"/>
    <w:rsid w:val="00C65806"/>
    <w:rsid w:val="00C66BED"/>
    <w:rsid w:val="00C67DB2"/>
    <w:rsid w:val="00C712BD"/>
    <w:rsid w:val="00C71D11"/>
    <w:rsid w:val="00C74E00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2A0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CF73BC"/>
    <w:rsid w:val="00D0107C"/>
    <w:rsid w:val="00D024FB"/>
    <w:rsid w:val="00D030CC"/>
    <w:rsid w:val="00D03653"/>
    <w:rsid w:val="00D03654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45F"/>
    <w:rsid w:val="00D54DF6"/>
    <w:rsid w:val="00D55935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C6368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4C3A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580"/>
    <w:rsid w:val="00E52C50"/>
    <w:rsid w:val="00E55FD6"/>
    <w:rsid w:val="00E5650D"/>
    <w:rsid w:val="00E63B95"/>
    <w:rsid w:val="00E70B38"/>
    <w:rsid w:val="00E7194C"/>
    <w:rsid w:val="00E736CC"/>
    <w:rsid w:val="00E7731C"/>
    <w:rsid w:val="00E779EF"/>
    <w:rsid w:val="00E80050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3F00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5EF7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D7068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27D77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502E"/>
    <w:rsid w:val="00FC69D7"/>
    <w:rsid w:val="00FC7CD5"/>
    <w:rsid w:val="00FD31E2"/>
    <w:rsid w:val="00FD36FC"/>
    <w:rsid w:val="00FD4909"/>
    <w:rsid w:val="00FD5EC3"/>
    <w:rsid w:val="00FD7AF2"/>
    <w:rsid w:val="00FE1D8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Char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A63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0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Char">
    <w:name w:val="页眉 Char"/>
    <w:link w:val="a5"/>
    <w:rsid w:val="001C2CAA"/>
    <w:rPr>
      <w:kern w:val="2"/>
      <w:sz w:val="18"/>
      <w:szCs w:val="18"/>
    </w:rPr>
  </w:style>
  <w:style w:type="paragraph" w:styleId="a8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D4E29"/>
    <w:rPr>
      <w:rFonts w:ascii="Arial" w:hAnsi="Arial" w:cs="Arial"/>
      <w:vanish/>
      <w:sz w:val="16"/>
      <w:szCs w:val="16"/>
    </w:rPr>
  </w:style>
  <w:style w:type="paragraph" w:styleId="a9">
    <w:name w:val="Date"/>
    <w:basedOn w:val="a"/>
    <w:next w:val="a"/>
    <w:link w:val="Char1"/>
    <w:rsid w:val="00B516AF"/>
    <w:pPr>
      <w:ind w:leftChars="2500" w:left="100"/>
    </w:pPr>
  </w:style>
  <w:style w:type="character" w:customStyle="1" w:styleId="Char1">
    <w:name w:val="日期 Char"/>
    <w:basedOn w:val="a0"/>
    <w:link w:val="a9"/>
    <w:rsid w:val="00B516AF"/>
    <w:rPr>
      <w:kern w:val="2"/>
      <w:sz w:val="21"/>
    </w:rPr>
  </w:style>
  <w:style w:type="paragraph" w:styleId="aa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b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9E3809"/>
    <w:rPr>
      <w:color w:val="800080" w:themeColor="followedHyperlink"/>
      <w:u w:val="single"/>
    </w:rPr>
  </w:style>
  <w:style w:type="paragraph" w:customStyle="1" w:styleId="Default">
    <w:name w:val="Default"/>
    <w:rsid w:val="004452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445242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db.com/patent/CN115099886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9D926C-273C-44BC-8805-D18564C3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529</Words>
  <Characters>3017</Characters>
  <Application>Microsoft Office Word</Application>
  <DocSecurity>0</DocSecurity>
  <Lines>25</Lines>
  <Paragraphs>7</Paragraphs>
  <ScaleCrop>false</ScaleCrop>
  <Company>CHINA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Administrator</cp:lastModifiedBy>
  <cp:revision>2</cp:revision>
  <cp:lastPrinted>2022-04-01T04:05:00Z</cp:lastPrinted>
  <dcterms:created xsi:type="dcterms:W3CDTF">2025-04-11T03:34:00Z</dcterms:created>
  <dcterms:modified xsi:type="dcterms:W3CDTF">2025-04-11T03:34:00Z</dcterms:modified>
</cp:coreProperties>
</file>