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C3D39">
      <w:pPr>
        <w:rPr>
          <w:rFonts w:ascii="仿宋_GB2312" w:eastAsia="仿宋_GB2312"/>
          <w:sz w:val="32"/>
        </w:rPr>
      </w:pPr>
    </w:p>
    <w:p w14:paraId="49CA5592">
      <w:pPr>
        <w:rPr>
          <w:rFonts w:ascii="仿宋_GB2312" w:eastAsia="仿宋_GB2312"/>
          <w:sz w:val="32"/>
        </w:rPr>
      </w:pPr>
    </w:p>
    <w:p w14:paraId="2DE82A86">
      <w:pPr>
        <w:rPr>
          <w:rFonts w:ascii="仿宋_GB2312" w:eastAsia="仿宋_GB2312"/>
          <w:sz w:val="32"/>
        </w:rPr>
      </w:pPr>
    </w:p>
    <w:p w14:paraId="790F6BA7">
      <w:pPr>
        <w:rPr>
          <w:rFonts w:ascii="仿宋_GB2312" w:eastAsia="仿宋_GB2312"/>
          <w:sz w:val="32"/>
        </w:rPr>
      </w:pPr>
    </w:p>
    <w:p w14:paraId="1717645A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华南理工大学讲座教授</w:t>
      </w:r>
    </w:p>
    <w:p w14:paraId="4B210BE5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申  报  表</w:t>
      </w:r>
    </w:p>
    <w:p w14:paraId="09B7B6D6">
      <w:pPr>
        <w:jc w:val="center"/>
        <w:rPr>
          <w:rFonts w:ascii="黑体" w:eastAsia="黑体"/>
          <w:sz w:val="32"/>
          <w:szCs w:val="32"/>
        </w:rPr>
      </w:pPr>
    </w:p>
    <w:p w14:paraId="03DF78F8">
      <w:pPr>
        <w:jc w:val="center"/>
        <w:rPr>
          <w:rFonts w:ascii="黑体" w:eastAsia="黑体"/>
          <w:sz w:val="32"/>
          <w:szCs w:val="32"/>
        </w:rPr>
      </w:pPr>
    </w:p>
    <w:p w14:paraId="6D1C2B80">
      <w:pPr>
        <w:jc w:val="center"/>
        <w:rPr>
          <w:rFonts w:ascii="黑体" w:eastAsia="黑体"/>
          <w:sz w:val="32"/>
          <w:szCs w:val="32"/>
        </w:rPr>
      </w:pPr>
    </w:p>
    <w:p w14:paraId="371616FC">
      <w:pPr>
        <w:tabs>
          <w:tab w:val="left" w:pos="6660"/>
        </w:tabs>
        <w:ind w:right="18" w:firstLine="1440" w:firstLineChars="450"/>
        <w:rPr>
          <w:rFonts w:hint="eastAsia"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>申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>报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>人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>姓</w:t>
      </w:r>
      <w:r>
        <w:rPr>
          <w:rFonts w:hint="eastAsia" w:ascii="楷体_GB2312" w:eastAsia="楷体_GB2312"/>
          <w:sz w:val="32"/>
          <w:lang w:val="en-US" w:eastAsia="zh-CN"/>
        </w:rPr>
        <w:t xml:space="preserve"> </w:t>
      </w:r>
      <w:r>
        <w:rPr>
          <w:rFonts w:hint="eastAsia" w:ascii="楷体_GB2312" w:eastAsia="楷体_GB2312"/>
          <w:sz w:val="32"/>
        </w:rPr>
        <w:t>名：</w:t>
      </w:r>
      <w:r>
        <w:rPr>
          <w:rFonts w:ascii="楷体_GB2312" w:eastAsia="楷体_GB2312"/>
          <w:sz w:val="32"/>
          <w:u w:val="single"/>
        </w:rPr>
        <w:t xml:space="preserve">                      </w:t>
      </w:r>
    </w:p>
    <w:p w14:paraId="5FB357E6">
      <w:pPr>
        <w:tabs>
          <w:tab w:val="left" w:pos="6660"/>
        </w:tabs>
        <w:ind w:right="18" w:firstLine="1600" w:firstLineChars="500"/>
        <w:rPr>
          <w:rFonts w:hint="eastAsia" w:ascii="楷体_GB2312" w:eastAsia="楷体_GB2312"/>
          <w:sz w:val="32"/>
          <w:u w:val="single"/>
          <w:lang w:eastAsia="zh-CN"/>
        </w:rPr>
      </w:pPr>
      <w:r>
        <w:rPr>
          <w:rFonts w:hint="eastAsia" w:ascii="楷体_GB2312" w:eastAsia="楷体_GB2312"/>
          <w:sz w:val="32"/>
          <w:u w:val="none"/>
          <w:lang w:eastAsia="zh-CN"/>
        </w:rPr>
        <w:t>校内拟聘请单位：</w:t>
      </w:r>
      <w:r>
        <w:rPr>
          <w:rFonts w:ascii="楷体_GB2312" w:eastAsia="楷体_GB2312"/>
          <w:sz w:val="32"/>
          <w:u w:val="single"/>
        </w:rPr>
        <w:t xml:space="preserve">                      </w:t>
      </w:r>
    </w:p>
    <w:p w14:paraId="5EE7FD08">
      <w:pPr>
        <w:tabs>
          <w:tab w:val="left" w:pos="6660"/>
        </w:tabs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</w:rPr>
        <w:t xml:space="preserve">  </w:t>
      </w:r>
      <w:r>
        <w:rPr>
          <w:rFonts w:ascii="楷体_GB2312" w:eastAsia="楷体_GB2312"/>
          <w:sz w:val="32"/>
        </w:rPr>
        <w:t xml:space="preserve">   </w:t>
      </w:r>
      <w:r>
        <w:rPr>
          <w:rFonts w:hint="eastAsia" w:ascii="楷体_GB2312" w:eastAsia="楷体_GB2312"/>
          <w:sz w:val="32"/>
        </w:rPr>
        <w:t xml:space="preserve">      </w:t>
      </w:r>
    </w:p>
    <w:p w14:paraId="528F72DB">
      <w:pPr>
        <w:tabs>
          <w:tab w:val="left" w:pos="6660"/>
        </w:tabs>
        <w:ind w:right="18"/>
        <w:rPr>
          <w:rFonts w:ascii="楷体_GB2312" w:eastAsia="楷体_GB2312"/>
          <w:sz w:val="32"/>
          <w:u w:val="single"/>
        </w:rPr>
      </w:pPr>
      <w:r>
        <w:rPr>
          <w:rFonts w:ascii="楷体_GB2312" w:eastAsia="楷体_GB2312"/>
          <w:sz w:val="32"/>
        </w:rPr>
        <w:t xml:space="preserve">        </w:t>
      </w:r>
      <w:r>
        <w:rPr>
          <w:rFonts w:hint="eastAsia" w:ascii="楷体_GB2312" w:eastAsia="楷体_GB2312"/>
          <w:sz w:val="32"/>
        </w:rPr>
        <w:t xml:space="preserve"> </w:t>
      </w:r>
    </w:p>
    <w:p w14:paraId="3B973B74">
      <w:pPr>
        <w:ind w:right="18"/>
        <w:rPr>
          <w:rFonts w:ascii="Arial Narrow" w:hAnsi="Arial Narrow" w:eastAsia="楷体_GB2312"/>
          <w:sz w:val="32"/>
        </w:rPr>
      </w:pPr>
    </w:p>
    <w:p w14:paraId="3968152E">
      <w:pPr>
        <w:ind w:right="18"/>
        <w:rPr>
          <w:rFonts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      </w:t>
      </w:r>
    </w:p>
    <w:p w14:paraId="6F0385D4">
      <w:pPr>
        <w:ind w:right="18"/>
        <w:rPr>
          <w:rFonts w:ascii="楷体_GB2312" w:eastAsia="楷体_GB2312"/>
          <w:sz w:val="32"/>
        </w:rPr>
      </w:pPr>
    </w:p>
    <w:p w14:paraId="25CCCAC5">
      <w:pPr>
        <w:ind w:right="18"/>
        <w:rPr>
          <w:rFonts w:ascii="楷体_GB2312" w:eastAsia="楷体_GB2312"/>
          <w:sz w:val="32"/>
        </w:rPr>
      </w:pPr>
    </w:p>
    <w:p w14:paraId="6ED4CC4B">
      <w:pPr>
        <w:ind w:right="18"/>
        <w:rPr>
          <w:rFonts w:ascii="楷体_GB2312" w:eastAsia="楷体_GB2312"/>
          <w:sz w:val="32"/>
        </w:rPr>
      </w:pPr>
    </w:p>
    <w:p w14:paraId="1CFA83E4">
      <w:pPr>
        <w:jc w:val="center"/>
        <w:rPr>
          <w:rFonts w:ascii="楷体_GB2312" w:eastAsia="楷体_GB2312"/>
          <w:sz w:val="32"/>
        </w:rPr>
      </w:pPr>
    </w:p>
    <w:p w14:paraId="58650B88">
      <w:pPr>
        <w:jc w:val="center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填表日期</w:t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>年</w:t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>月</w:t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ab/>
      </w:r>
      <w:r>
        <w:rPr>
          <w:rFonts w:hint="eastAsia" w:ascii="楷体" w:hAnsi="楷体" w:eastAsia="楷体" w:cs="楷体"/>
          <w:sz w:val="32"/>
        </w:rPr>
        <w:t>日</w:t>
      </w:r>
    </w:p>
    <w:p w14:paraId="3004E4F9">
      <w:pPr>
        <w:jc w:val="both"/>
        <w:rPr>
          <w:rFonts w:hint="eastAsia" w:ascii="楷体_GB2312" w:eastAsia="楷体_GB2312"/>
          <w:sz w:val="32"/>
        </w:rPr>
      </w:pPr>
    </w:p>
    <w:p w14:paraId="3EBA99B5">
      <w:pPr>
        <w:jc w:val="center"/>
        <w:rPr>
          <w:rFonts w:hint="eastAsia" w:ascii="黑体" w:eastAsia="黑体"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96553B1">
      <w:pPr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填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写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说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明</w:t>
      </w:r>
    </w:p>
    <w:p w14:paraId="71DDFFD7">
      <w:pPr>
        <w:rPr>
          <w:rFonts w:ascii="仿宋_GB2312" w:eastAsia="仿宋_GB2312"/>
          <w:sz w:val="32"/>
        </w:rPr>
      </w:pPr>
    </w:p>
    <w:p w14:paraId="6846CB38">
      <w:pPr>
        <w:adjustRightInd/>
        <w:ind w:firstLine="560" w:firstLineChars="200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一、填写要求严肃认真、实事求是、内容翔实、文字精练。</w:t>
      </w:r>
    </w:p>
    <w:p w14:paraId="3D576857">
      <w:pPr>
        <w:adjustRightInd/>
        <w:ind w:firstLine="560" w:firstLineChars="200"/>
        <w:textAlignment w:val="auto"/>
        <w:rPr>
          <w:rFonts w:hint="eastAsia" w:ascii="仿宋_GB2312" w:eastAsia="仿宋_GB2312"/>
          <w:kern w:val="0"/>
          <w:sz w:val="28"/>
        </w:rPr>
      </w:pPr>
      <w:r>
        <w:rPr>
          <w:rFonts w:hint="eastAsia" w:ascii="仿宋_GB2312" w:eastAsia="仿宋_GB2312"/>
          <w:kern w:val="0"/>
          <w:sz w:val="28"/>
        </w:rPr>
        <w:t>二、</w:t>
      </w:r>
      <w:r>
        <w:rPr>
          <w:rFonts w:hint="eastAsia" w:ascii="仿宋_GB2312" w:hAnsi="Times New Roman" w:eastAsia="仿宋_GB2312" w:cs="Times New Roman"/>
          <w:kern w:val="0"/>
          <w:sz w:val="28"/>
          <w:lang w:eastAsia="zh-CN"/>
        </w:rPr>
        <w:t>此</w:t>
      </w:r>
      <w:r>
        <w:rPr>
          <w:rFonts w:hint="eastAsia" w:ascii="仿宋_GB2312" w:eastAsia="仿宋_GB2312"/>
          <w:kern w:val="0"/>
          <w:sz w:val="28"/>
        </w:rPr>
        <w:t>表由申报人本人填写，并提供现任职单位的任职证明、学历证明、专业技术</w:t>
      </w:r>
      <w:r>
        <w:rPr>
          <w:rFonts w:hint="eastAsia" w:ascii="仿宋_GB2312" w:eastAsia="仿宋_GB2312"/>
          <w:kern w:val="0"/>
          <w:sz w:val="28"/>
          <w:lang w:eastAsia="zh-CN"/>
        </w:rPr>
        <w:t>职务</w:t>
      </w:r>
      <w:r>
        <w:rPr>
          <w:rFonts w:hint="eastAsia" w:ascii="仿宋_GB2312" w:eastAsia="仿宋_GB2312"/>
          <w:kern w:val="0"/>
          <w:sz w:val="28"/>
        </w:rPr>
        <w:t>证明</w:t>
      </w:r>
      <w:r>
        <w:rPr>
          <w:rFonts w:hint="eastAsia" w:ascii="仿宋_GB2312" w:eastAsia="仿宋_GB2312"/>
          <w:kern w:val="0"/>
          <w:sz w:val="28"/>
          <w:lang w:eastAsia="zh-CN"/>
        </w:rPr>
        <w:t>、</w:t>
      </w:r>
      <w:r>
        <w:rPr>
          <w:rFonts w:hint="eastAsia" w:ascii="仿宋_GB2312" w:eastAsia="仿宋_GB2312"/>
          <w:kern w:val="0"/>
          <w:sz w:val="28"/>
        </w:rPr>
        <w:t>与团队和</w:t>
      </w:r>
      <w:r>
        <w:rPr>
          <w:rFonts w:hint="eastAsia" w:ascii="仿宋_GB2312" w:hAnsi="Times New Roman" w:eastAsia="仿宋_GB2312" w:cs="Times New Roman"/>
          <w:kern w:val="0"/>
          <w:sz w:val="28"/>
          <w:lang w:eastAsia="zh-CN"/>
        </w:rPr>
        <w:t>拟聘请单位</w:t>
      </w:r>
      <w:r>
        <w:rPr>
          <w:rFonts w:hint="eastAsia" w:ascii="仿宋_GB2312" w:eastAsia="仿宋_GB2312"/>
          <w:kern w:val="0"/>
          <w:sz w:val="28"/>
        </w:rPr>
        <w:t>初步拟定的合同中第二条“乙方在聘期内的工作任务”、所获奖项或荣誉证书的复印件</w:t>
      </w:r>
      <w:r>
        <w:rPr>
          <w:rFonts w:hint="eastAsia" w:ascii="仿宋_GB2312" w:eastAsia="仿宋_GB2312"/>
          <w:kern w:val="0"/>
          <w:sz w:val="28"/>
          <w:lang w:eastAsia="zh-CN"/>
        </w:rPr>
        <w:t>等</w:t>
      </w:r>
      <w:r>
        <w:rPr>
          <w:rFonts w:hint="eastAsia" w:ascii="仿宋_GB2312" w:eastAsia="仿宋_GB2312"/>
          <w:kern w:val="0"/>
          <w:sz w:val="28"/>
        </w:rPr>
        <w:t>作为附件材料，</w:t>
      </w:r>
      <w:r>
        <w:rPr>
          <w:rFonts w:hint="eastAsia" w:ascii="仿宋_GB2312" w:hAnsi="Times New Roman" w:eastAsia="仿宋_GB2312" w:cs="Times New Roman"/>
          <w:kern w:val="0"/>
          <w:sz w:val="28"/>
          <w:lang w:eastAsia="zh-CN"/>
        </w:rPr>
        <w:t>拟聘请单位</w:t>
      </w:r>
      <w:r>
        <w:rPr>
          <w:rFonts w:hint="eastAsia" w:ascii="仿宋_GB2312" w:eastAsia="仿宋_GB2312"/>
          <w:kern w:val="0"/>
          <w:sz w:val="28"/>
        </w:rPr>
        <w:t>负责审核。</w:t>
      </w:r>
    </w:p>
    <w:p w14:paraId="5738627D">
      <w:pPr>
        <w:adjustRightInd/>
        <w:ind w:firstLine="560" w:firstLineChars="200"/>
        <w:textAlignment w:val="auto"/>
        <w:rPr>
          <w:rFonts w:ascii="仿宋_GB2312" w:eastAsia="仿宋_GB2312"/>
          <w:kern w:val="0"/>
          <w:sz w:val="28"/>
        </w:rPr>
      </w:pPr>
      <w:r>
        <w:rPr>
          <w:rFonts w:hint="eastAsia" w:ascii="仿宋_GB2312" w:hAnsi="Times New Roman" w:eastAsia="仿宋_GB2312" w:cs="Times New Roman"/>
          <w:kern w:val="0"/>
          <w:sz w:val="28"/>
          <w:lang w:eastAsia="zh-CN"/>
        </w:rPr>
        <w:t>三</w:t>
      </w:r>
      <w:r>
        <w:rPr>
          <w:rFonts w:hint="eastAsia" w:ascii="仿宋_GB2312" w:eastAsia="仿宋_GB2312"/>
          <w:kern w:val="0"/>
          <w:sz w:val="28"/>
        </w:rPr>
        <w:t>、</w:t>
      </w:r>
      <w:r>
        <w:rPr>
          <w:rFonts w:hint="eastAsia" w:ascii="仿宋_GB2312" w:eastAsia="仿宋_GB2312"/>
          <w:color w:val="auto"/>
          <w:kern w:val="0"/>
          <w:sz w:val="28"/>
          <w:szCs w:val="20"/>
          <w:lang w:val="en-US" w:eastAsia="zh-CN" w:bidi="ar-SA"/>
        </w:rPr>
        <w:t>此表</w:t>
      </w:r>
      <w:r>
        <w:rPr>
          <w:rFonts w:hint="eastAsia" w:ascii="仿宋_GB2312" w:eastAsia="仿宋_GB2312"/>
          <w:kern w:val="0"/>
          <w:sz w:val="28"/>
        </w:rPr>
        <w:t>填写一式</w:t>
      </w:r>
      <w:r>
        <w:rPr>
          <w:rFonts w:hint="eastAsia" w:ascii="仿宋_GB2312" w:eastAsia="仿宋_GB2312"/>
          <w:kern w:val="0"/>
          <w:sz w:val="28"/>
          <w:lang w:eastAsia="zh-CN"/>
        </w:rPr>
        <w:t>一</w:t>
      </w:r>
      <w:r>
        <w:rPr>
          <w:rFonts w:hint="eastAsia" w:ascii="仿宋_GB2312" w:eastAsia="仿宋_GB2312"/>
          <w:kern w:val="0"/>
          <w:sz w:val="28"/>
        </w:rPr>
        <w:t>份</w:t>
      </w:r>
      <w:r>
        <w:rPr>
          <w:rFonts w:hint="eastAsia" w:ascii="仿宋_GB2312" w:eastAsia="仿宋_GB2312"/>
          <w:kern w:val="0"/>
          <w:sz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</w:rPr>
        <w:t>相关栏目填写不下，可另附页。</w:t>
      </w:r>
    </w:p>
    <w:p w14:paraId="2654C822"/>
    <w:p w14:paraId="3935AE8E"/>
    <w:p w14:paraId="258C2E0F"/>
    <w:p w14:paraId="35E16B76"/>
    <w:p w14:paraId="5F805E7C"/>
    <w:p w14:paraId="7EE50D82"/>
    <w:p w14:paraId="606D3234"/>
    <w:p w14:paraId="5FCD7AB9"/>
    <w:p w14:paraId="355C8A80"/>
    <w:p w14:paraId="4B2E1C03"/>
    <w:p w14:paraId="40AB099B"/>
    <w:p w14:paraId="0C82C848"/>
    <w:p w14:paraId="6F41E4B4"/>
    <w:p w14:paraId="09A2625F"/>
    <w:p w14:paraId="0FFFF6EF"/>
    <w:p w14:paraId="32DA2386"/>
    <w:p w14:paraId="4BDC3C73"/>
    <w:p w14:paraId="7BBD9CE0"/>
    <w:p w14:paraId="78ABC092"/>
    <w:p w14:paraId="535E9C39"/>
    <w:p w14:paraId="10EA2CA7"/>
    <w:p w14:paraId="283A825F"/>
    <w:p w14:paraId="7E244E3D"/>
    <w:p w14:paraId="3C5F92C6"/>
    <w:p w14:paraId="18F48BC9"/>
    <w:p w14:paraId="2C997CA6"/>
    <w:p w14:paraId="7C3E3723"/>
    <w:p w14:paraId="631DF134">
      <w:pPr>
        <w:widowControl/>
        <w:adjustRightInd/>
        <w:spacing w:line="360" w:lineRule="auto"/>
        <w:textAlignment w:val="auto"/>
        <w:rPr>
          <w:rFonts w:hint="eastAsia" w:cs="宋体" w:asciiTheme="majorEastAsia" w:hAnsiTheme="majorEastAsia" w:eastAsiaTheme="majorEastAsia"/>
          <w:b/>
          <w:bCs/>
          <w:kern w:val="0"/>
          <w:sz w:val="2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88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71"/>
        <w:gridCol w:w="360"/>
        <w:gridCol w:w="233"/>
        <w:gridCol w:w="1083"/>
        <w:gridCol w:w="124"/>
        <w:gridCol w:w="720"/>
        <w:gridCol w:w="6"/>
        <w:gridCol w:w="354"/>
        <w:gridCol w:w="642"/>
        <w:gridCol w:w="280"/>
        <w:gridCol w:w="260"/>
        <w:gridCol w:w="438"/>
        <w:gridCol w:w="540"/>
        <w:gridCol w:w="271"/>
        <w:gridCol w:w="171"/>
        <w:gridCol w:w="183"/>
        <w:gridCol w:w="827"/>
        <w:gridCol w:w="1024"/>
      </w:tblGrid>
      <w:tr w14:paraId="518A6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BE917D">
            <w:pPr>
              <w:widowControl/>
              <w:adjustRightInd/>
              <w:spacing w:line="360" w:lineRule="auto"/>
              <w:textAlignment w:val="auto"/>
              <w:rPr>
                <w:rFonts w:cs="宋体"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</w:rPr>
              <w:t>一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  <w:lang w:eastAsia="zh-CN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</w:rPr>
              <w:t>申报人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  <w:lang w:eastAsia="zh-CN"/>
              </w:rPr>
              <w:t>简介</w:t>
            </w:r>
          </w:p>
        </w:tc>
      </w:tr>
      <w:tr w14:paraId="71A6A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AEC770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姓    名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E071D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0A442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出生年月</w:t>
            </w:r>
          </w:p>
        </w:tc>
        <w:tc>
          <w:tcPr>
            <w:tcW w:w="18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036002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85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0D3909D">
            <w:pPr>
              <w:widowControl/>
              <w:adjustRightInd/>
              <w:ind w:left="113" w:right="113"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0"/>
              </w:rPr>
              <w:t>相   片</w:t>
            </w: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6488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551E2E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性    别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B5068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D08A9">
            <w:pPr>
              <w:widowControl/>
              <w:adjustRightInd/>
              <w:jc w:val="center"/>
              <w:textAlignment w:val="auto"/>
              <w:rPr>
                <w:rFonts w:hint="eastAsia" w:cs="宋体" w:asciiTheme="majorEastAsia" w:hAnsiTheme="majorEastAsia" w:eastAsiaTheme="majorEastAsia"/>
                <w:kern w:val="0"/>
                <w:sz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lang w:eastAsia="zh-CN"/>
              </w:rPr>
              <w:t>国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lang w:eastAsia="zh-CN"/>
              </w:rPr>
              <w:t>籍</w:t>
            </w:r>
          </w:p>
        </w:tc>
        <w:tc>
          <w:tcPr>
            <w:tcW w:w="18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D47BF8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A1933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5EA32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8F1D80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最后毕业学校、专业及时间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EBF66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300A97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学    位</w:t>
            </w:r>
          </w:p>
        </w:tc>
        <w:tc>
          <w:tcPr>
            <w:tcW w:w="18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0C649D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67DC37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1FD1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5FAA9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现任职单位</w:t>
            </w:r>
          </w:p>
        </w:tc>
        <w:tc>
          <w:tcPr>
            <w:tcW w:w="216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9465E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177A97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现行政职务</w:t>
            </w:r>
          </w:p>
        </w:tc>
        <w:tc>
          <w:tcPr>
            <w:tcW w:w="18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F9CF70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85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D7256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1FCF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44BDC9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专业技术职务</w:t>
            </w:r>
          </w:p>
        </w:tc>
        <w:tc>
          <w:tcPr>
            <w:tcW w:w="21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3852FC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798F86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宗教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</w:rPr>
              <w:t>信仰</w:t>
            </w:r>
          </w:p>
        </w:tc>
        <w:tc>
          <w:tcPr>
            <w:tcW w:w="371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CAFC2C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1EFD0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1EE135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从事专业及专长</w:t>
            </w:r>
          </w:p>
        </w:tc>
        <w:tc>
          <w:tcPr>
            <w:tcW w:w="715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5B2646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2A14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F308418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主要学术及社会兼职</w:t>
            </w:r>
          </w:p>
        </w:tc>
        <w:tc>
          <w:tcPr>
            <w:tcW w:w="715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2FAE2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459E6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8B993EC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通讯地址</w:t>
            </w:r>
          </w:p>
        </w:tc>
        <w:tc>
          <w:tcPr>
            <w:tcW w:w="7156" w:type="dxa"/>
            <w:gridSpan w:val="1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1F889E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7C26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938F8B1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邮政编码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835B22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0DCB34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联系电话</w:t>
            </w:r>
          </w:p>
        </w:tc>
        <w:tc>
          <w:tcPr>
            <w:tcW w:w="11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91881E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87826E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E-mail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DF973F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2BD7A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713D6E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拟对接团队名称</w:t>
            </w: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ED079E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94D3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拟对接团队负责人</w:t>
            </w:r>
          </w:p>
        </w:tc>
        <w:tc>
          <w:tcPr>
            <w:tcW w:w="118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C7D978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869AB0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校内联系人/手机号码</w:t>
            </w:r>
          </w:p>
        </w:tc>
        <w:tc>
          <w:tcPr>
            <w:tcW w:w="220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233BB1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578A7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52773BC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聘    期</w:t>
            </w:r>
          </w:p>
        </w:tc>
        <w:tc>
          <w:tcPr>
            <w:tcW w:w="7156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103DE">
            <w:pPr>
              <w:jc w:val="center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asciiTheme="majorEastAsia" w:hAnsiTheme="majorEastAsia" w:eastAsiaTheme="majorEastAsia"/>
                <w:sz w:val="20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年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 月  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日  至 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 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年 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月  </w:t>
            </w:r>
            <w:r>
              <w:rPr>
                <w:rFonts w:asciiTheme="majorEastAsia" w:hAnsiTheme="majorEastAsia" w:eastAsiaTheme="majorEastAsia"/>
                <w:sz w:val="2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0"/>
              </w:rPr>
              <w:t xml:space="preserve">  日</w:t>
            </w:r>
          </w:p>
        </w:tc>
      </w:tr>
      <w:tr w14:paraId="0DBB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B99A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</w:rPr>
              <w:t>学习及工作简历</w:t>
            </w:r>
          </w:p>
        </w:tc>
      </w:tr>
      <w:tr w14:paraId="7851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09E051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16"/>
                <w:szCs w:val="16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6"/>
                <w:szCs w:val="16"/>
              </w:rPr>
              <w:t>（从大学开始填写，内容包括时间、单位、学位、所学专业、从事专业、专业技术职务情况，时间段要连续，准确到月份）</w:t>
            </w:r>
            <w:r>
              <w:rPr>
                <w:rFonts w:asciiTheme="majorEastAsia" w:hAnsiTheme="majorEastAsia" w:eastAsiaTheme="majorEastAsia"/>
                <w:kern w:val="0"/>
                <w:sz w:val="16"/>
                <w:szCs w:val="16"/>
              </w:rPr>
              <w:t>　</w:t>
            </w:r>
          </w:p>
          <w:p w14:paraId="68CC6AC0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48359E76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89B3CF1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1CB5E4C1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35EB02BA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FB82284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AAD9D06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91755F3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1979B1B5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6281413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76D73808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1AAB049E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6320074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31C22AC7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4BC054E9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50D2C768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DE7DDC6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</w:tc>
      </w:tr>
      <w:tr w14:paraId="7D8E7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60390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申报人科研教学基本情况</w:t>
            </w:r>
          </w:p>
        </w:tc>
      </w:tr>
      <w:tr w14:paraId="25E7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435A23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kern w:val="0"/>
                <w:sz w:val="20"/>
              </w:rPr>
              <w:t>2.1本人近五年来科学研究工作主要成果统计</w:t>
            </w:r>
          </w:p>
        </w:tc>
      </w:tr>
      <w:tr w14:paraId="27CA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BE8B373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发表论文</w:t>
            </w:r>
          </w:p>
        </w:tc>
        <w:tc>
          <w:tcPr>
            <w:tcW w:w="289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A02C16B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共计：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　   　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  <w:tc>
          <w:tcPr>
            <w:tcW w:w="2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9E025F4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国外学术刊物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　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5F02C9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国内学术刊物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</w:tr>
      <w:tr w14:paraId="5882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389F8A8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89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F4FC054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SCI收录：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　　   　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  <w:tc>
          <w:tcPr>
            <w:tcW w:w="2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1181B2D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EI收录：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　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46C65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ISTP收录(特邀)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篇</w:t>
            </w:r>
          </w:p>
        </w:tc>
      </w:tr>
      <w:tr w14:paraId="4D9BB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B7D1B71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7887" w:type="dxa"/>
            <w:gridSpan w:val="1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A1FC8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其中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</w:rPr>
              <w:t>，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以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</w:rPr>
              <w:t>通讯作者发表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篇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</w:rPr>
              <w:t>，以第一作者发表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篇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</w:rPr>
              <w:t>。</w:t>
            </w:r>
          </w:p>
        </w:tc>
      </w:tr>
      <w:tr w14:paraId="2FE9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82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EC463C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出版学术专著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部,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其中编写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部，著述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　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部,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第一作者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部</w:t>
            </w:r>
          </w:p>
        </w:tc>
        <w:tc>
          <w:tcPr>
            <w:tcW w:w="499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1998F0">
            <w:pPr>
              <w:widowControl/>
              <w:adjustRightInd/>
              <w:jc w:val="left"/>
              <w:textAlignment w:val="auto"/>
              <w:rPr>
                <w:rFonts w:hint="default" w:cs="宋体" w:asciiTheme="majorEastAsia" w:hAnsiTheme="majorEastAsia" w:eastAsiaTheme="majorEastAsia"/>
                <w:kern w:val="0"/>
                <w:sz w:val="20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著作、论文引用总次数：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其中，他引次数：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lang w:val="en-US" w:eastAsia="zh-CN"/>
              </w:rPr>
              <w:t xml:space="preserve">       </w:t>
            </w:r>
          </w:p>
        </w:tc>
      </w:tr>
      <w:tr w14:paraId="18CC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09F97344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鉴定项目</w:t>
            </w:r>
          </w:p>
        </w:tc>
        <w:tc>
          <w:tcPr>
            <w:tcW w:w="2891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2FBE29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共计：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　　　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 xml:space="preserve"> 项</w:t>
            </w:r>
          </w:p>
        </w:tc>
        <w:tc>
          <w:tcPr>
            <w:tcW w:w="2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F4BD1A8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国际领先水平：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917605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国际先进水平：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</w:tr>
      <w:tr w14:paraId="79016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E2CB671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891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5355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52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5CD89E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国内领先水平：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35FF72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国内先进水平：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</w:tr>
      <w:tr w14:paraId="0A61D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 w14:paraId="1128B739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获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奖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目</w:t>
            </w:r>
          </w:p>
        </w:tc>
        <w:tc>
          <w:tcPr>
            <w:tcW w:w="204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7C8D6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获奖级别</w:t>
            </w:r>
          </w:p>
        </w:tc>
        <w:tc>
          <w:tcPr>
            <w:tcW w:w="844" w:type="dxa"/>
            <w:gridSpan w:val="2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73EA428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获奖项目总数</w:t>
            </w:r>
          </w:p>
        </w:tc>
        <w:tc>
          <w:tcPr>
            <w:tcW w:w="4996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FB8840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其中</w:t>
            </w:r>
          </w:p>
        </w:tc>
      </w:tr>
      <w:tr w14:paraId="7583C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4DDE73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04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D91400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CB952E6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4856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特等奖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69251C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一等奖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7D1A8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二等奖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08B643CA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三等奖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EA7A0D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四等奖</w:t>
            </w:r>
          </w:p>
        </w:tc>
      </w:tr>
      <w:tr w14:paraId="043EB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858FFF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057DC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国内学术奖</w:t>
            </w:r>
          </w:p>
        </w:tc>
        <w:tc>
          <w:tcPr>
            <w:tcW w:w="16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41BA46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国家自然科学奖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A1C881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FB780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886A5C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F73C08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C5DF3B1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F9BFA3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03A0C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7A407B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C981BC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641B63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国家发明奖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D59E8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9D83B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F71204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33FBB3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2F677452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C951F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5640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474C38C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37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A94B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67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CABC3F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国家科技进步奖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95F1F5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E28CCE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ABCD0B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46434B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062C54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F1299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0E5D9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DEDC57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21D760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省部级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9D28FE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AB17E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B07B2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7C3FA">
            <w:pPr>
              <w:widowControl/>
              <w:adjustRightInd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96770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D49A00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23D1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E6B213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B9BF6F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国际学术奖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E9142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8FF21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E6654F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A7E47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3A55B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A068F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kern w:val="0"/>
                <w:sz w:val="20"/>
              </w:rPr>
              <w:t>　</w:t>
            </w:r>
          </w:p>
        </w:tc>
      </w:tr>
      <w:tr w14:paraId="788F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1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19C9E53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20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B35EE8">
            <w:pPr>
              <w:widowControl/>
              <w:adjustRightInd/>
              <w:jc w:val="center"/>
              <w:textAlignment w:val="auto"/>
              <w:rPr>
                <w:rFonts w:hint="eastAsia" w:cs="宋体" w:asciiTheme="majorEastAsia" w:hAnsiTheme="majorEastAsia" w:eastAsiaTheme="majorEastAsia"/>
                <w:kern w:val="0"/>
                <w:sz w:val="20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lang w:eastAsia="zh-CN"/>
              </w:rPr>
              <w:t>其他</w:t>
            </w:r>
          </w:p>
        </w:tc>
        <w:tc>
          <w:tcPr>
            <w:tcW w:w="8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2A059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6D575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9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04A53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9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57AAB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7F8C5">
            <w:pPr>
              <w:widowControl/>
              <w:adjustRightInd/>
              <w:jc w:val="center"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A870B">
            <w:pPr>
              <w:widowControl/>
              <w:adjustRightInd/>
              <w:textAlignment w:val="auto"/>
              <w:rPr>
                <w:rFonts w:asciiTheme="majorEastAsia" w:hAnsiTheme="majorEastAsia" w:eastAsiaTheme="majorEastAsia"/>
                <w:kern w:val="0"/>
                <w:sz w:val="20"/>
              </w:rPr>
            </w:pPr>
          </w:p>
        </w:tc>
      </w:tr>
      <w:tr w14:paraId="2C57C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5A3C146">
            <w:pPr>
              <w:widowControl/>
              <w:adjustRightInd/>
              <w:jc w:val="center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获得专利情况</w:t>
            </w:r>
          </w:p>
        </w:tc>
        <w:tc>
          <w:tcPr>
            <w:tcW w:w="32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4C731FD8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国际发明专利：</w:t>
            </w:r>
            <w:r>
              <w:rPr>
                <w:rFonts w:asciiTheme="majorEastAsia" w:hAnsiTheme="majorEastAsia" w:eastAsiaTheme="majorEastAsia"/>
                <w:kern w:val="0"/>
                <w:sz w:val="20"/>
              </w:rPr>
              <w:t xml:space="preserve"> 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　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  <w:tc>
          <w:tcPr>
            <w:tcW w:w="3714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3B2251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国内发明专利：</w:t>
            </w:r>
            <w:r>
              <w:rPr>
                <w:rFonts w:asciiTheme="majorEastAsia" w:hAnsiTheme="majorEastAsia" w:eastAsiaTheme="majorEastAsia"/>
                <w:kern w:val="0"/>
                <w:sz w:val="20"/>
              </w:rPr>
              <w:t xml:space="preserve">  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  <w:u w:val="single"/>
              </w:rPr>
              <w:t>　　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</w:tr>
      <w:tr w14:paraId="594A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50A70A">
            <w:pPr>
              <w:widowControl/>
              <w:adjustRightInd/>
              <w:jc w:val="left"/>
              <w:textAlignment w:val="auto"/>
              <w:rPr>
                <w:rFonts w:cs="宋体" w:asciiTheme="majorEastAsia" w:hAnsiTheme="majorEastAsia" w:eastAsiaTheme="majorEastAsia"/>
                <w:kern w:val="0"/>
                <w:sz w:val="20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近五年共承担项目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 xml:space="preserve"> 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项，其中主持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 xml:space="preserve">   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项，承担项目中基础研究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项；应用研究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 xml:space="preserve"> 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项；技术开发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0"/>
              </w:rPr>
              <w:t>项</w:t>
            </w:r>
          </w:p>
        </w:tc>
      </w:tr>
      <w:tr w14:paraId="7ABA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0DEBD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  <w:t>2.2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0"/>
              </w:rPr>
              <w:t>本人近五年来教学与人才培养情况</w:t>
            </w:r>
          </w:p>
        </w:tc>
      </w:tr>
      <w:tr w14:paraId="027EF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5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DE7B3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指导博士生</w:t>
            </w:r>
          </w:p>
        </w:tc>
        <w:tc>
          <w:tcPr>
            <w:tcW w:w="32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12C4AA75">
            <w:pPr>
              <w:widowControl/>
              <w:adjustRightInd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毕业人数：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   </w:t>
            </w:r>
          </w:p>
        </w:tc>
        <w:tc>
          <w:tcPr>
            <w:tcW w:w="123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50C3F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指导硕士生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0F4D94">
            <w:pPr>
              <w:widowControl/>
              <w:adjustRightInd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毕业人数：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   </w:t>
            </w:r>
          </w:p>
        </w:tc>
      </w:tr>
      <w:tr w14:paraId="70643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895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882DF9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32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70964244">
            <w:pPr>
              <w:widowControl/>
              <w:adjustRightInd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在读人数：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   </w:t>
            </w:r>
          </w:p>
        </w:tc>
        <w:tc>
          <w:tcPr>
            <w:tcW w:w="123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30C43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549191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7A7F9B72">
            <w:pPr>
              <w:widowControl/>
              <w:adjustRightInd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在读人数：</w:t>
            </w:r>
            <w:r>
              <w:rPr>
                <w:rFonts w:asciiTheme="majorEastAsia" w:hAnsiTheme="majorEastAsia" w:eastAsiaTheme="majorEastAsia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0"/>
                <w:u w:val="single"/>
              </w:rPr>
              <w:t>　　　　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        </w:t>
            </w:r>
          </w:p>
          <w:p w14:paraId="522473F8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7D87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textDirection w:val="tbRlV"/>
            <w:vAlign w:val="center"/>
          </w:tcPr>
          <w:p w14:paraId="7088D318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授课情况</w:t>
            </w:r>
          </w:p>
        </w:tc>
        <w:tc>
          <w:tcPr>
            <w:tcW w:w="41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6F0FDA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课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程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名</w:t>
            </w:r>
            <w:r>
              <w:rPr>
                <w:rFonts w:ascii="宋体" w:hAnsi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称</w:t>
            </w:r>
          </w:p>
        </w:tc>
        <w:tc>
          <w:tcPr>
            <w:tcW w:w="12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F78E84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授课对象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AD265">
            <w:pPr>
              <w:widowControl/>
              <w:adjustRightInd/>
              <w:jc w:val="center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课时数</w:t>
            </w:r>
          </w:p>
        </w:tc>
      </w:tr>
      <w:tr w14:paraId="5A04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CCDF84D">
            <w:pPr>
              <w:widowControl/>
              <w:adjustRightInd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7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8ECE4E">
            <w:pPr>
              <w:widowControl/>
              <w:adjustRightInd/>
              <w:jc w:val="center"/>
              <w:textAlignment w:val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CC9CEA">
            <w:pPr>
              <w:widowControl/>
              <w:adjustRightInd/>
              <w:jc w:val="center"/>
              <w:textAlignment w:val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　</w:t>
            </w:r>
          </w:p>
        </w:tc>
        <w:tc>
          <w:tcPr>
            <w:tcW w:w="247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D2B398">
            <w:pPr>
              <w:widowControl/>
              <w:adjustRightInd/>
              <w:jc w:val="center"/>
              <w:textAlignment w:val="auto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　</w:t>
            </w:r>
          </w:p>
        </w:tc>
      </w:tr>
      <w:tr w14:paraId="756E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48911">
            <w:pPr>
              <w:widowControl/>
              <w:adjustRightInd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三、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申报人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近五年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主要学术成就</w:t>
            </w:r>
            <w:r>
              <w:rPr>
                <w:rFonts w:hint="eastAsia" w:ascii="宋体" w:hAnsi="宋体" w:cs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（主要填写近五年取得的学术成就，五年前取得的特别突出的学术贡献和重要成果也可在此栏反映）</w:t>
            </w:r>
          </w:p>
        </w:tc>
      </w:tr>
      <w:tr w14:paraId="05A3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A62B6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</w:rPr>
              <w:t>3.1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申报人承担主要科研项目</w:t>
            </w:r>
          </w:p>
        </w:tc>
      </w:tr>
      <w:tr w14:paraId="09AA4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69E7EC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/>
                <w:kern w:val="0"/>
                <w:sz w:val="16"/>
                <w:szCs w:val="16"/>
              </w:rPr>
              <w:t>10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项以内，请注明项目名称、项目来源、项目经费、项目起讫时间以及申报人作为项目完成人的顺序等）</w:t>
            </w:r>
          </w:p>
          <w:p w14:paraId="4481BC67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58EF7E56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7E1B7DA2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2C9EBE6E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432C1DEB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36ECA086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46F4208D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680FAB26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6236153D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16EB3DC1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461C5579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67BFE45F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6B253092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37645348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7FE9DBDF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09DD3E0F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29F73EC3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5A3FD327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6D82F4E3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2F1DAF44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5F464F66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78B956FE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0BA2B589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2361138A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</w:p>
          <w:p w14:paraId="360FF5D1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</w:tc>
      </w:tr>
      <w:tr w14:paraId="6BEA9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D97BE1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</w:rPr>
              <w:t>3.2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申报人项目获奖情况</w:t>
            </w:r>
          </w:p>
        </w:tc>
      </w:tr>
      <w:tr w14:paraId="77429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022C09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/>
                <w:kern w:val="0"/>
                <w:sz w:val="16"/>
                <w:szCs w:val="16"/>
              </w:rPr>
              <w:t>10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项以内，请注明获奖项目名称、获奖时间、奖励名称及级别以及申报人作为项目完成人的顺序）</w:t>
            </w:r>
            <w:r>
              <w:rPr>
                <w:rFonts w:ascii="宋体" w:hAnsi="宋体"/>
                <w:kern w:val="0"/>
                <w:sz w:val="16"/>
                <w:szCs w:val="16"/>
              </w:rPr>
              <w:t>　</w:t>
            </w:r>
          </w:p>
          <w:p w14:paraId="03782DF9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CCE7C90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41AC224F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30EF2FD1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9367C92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5E3A29B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3A6821B7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3D3D9F95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</w:tc>
      </w:tr>
      <w:tr w14:paraId="3F77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53E85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ascii="宋体" w:hAnsi="宋体"/>
                <w:b/>
                <w:bCs/>
                <w:kern w:val="0"/>
                <w:sz w:val="20"/>
              </w:rPr>
              <w:t>3.3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申报人代表性著作、论文</w:t>
            </w:r>
          </w:p>
        </w:tc>
      </w:tr>
      <w:tr w14:paraId="1F6F6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5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5F3A5F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kern w:val="0"/>
                <w:sz w:val="16"/>
                <w:szCs w:val="16"/>
              </w:rPr>
              <w:t>（</w:t>
            </w:r>
            <w:r>
              <w:rPr>
                <w:rFonts w:ascii="宋体" w:hAnsi="宋体"/>
                <w:kern w:val="0"/>
                <w:sz w:val="16"/>
                <w:szCs w:val="16"/>
              </w:rPr>
              <w:t>15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篇以内，著作请注明名称、出版单位、出版时间、版数、编写或著述、所有作者姓名以及作者排序；论文请注明名称、发表刊物名称、期号、发表时间、所有作者姓名以及作者排序、是否被</w:t>
            </w:r>
            <w:r>
              <w:rPr>
                <w:rFonts w:ascii="宋体" w:hAnsi="宋体"/>
                <w:kern w:val="0"/>
                <w:sz w:val="16"/>
                <w:szCs w:val="16"/>
              </w:rPr>
              <w:t>SCI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﹑</w:t>
            </w:r>
            <w:r>
              <w:rPr>
                <w:rFonts w:ascii="宋体" w:hAnsi="宋体"/>
                <w:kern w:val="0"/>
                <w:sz w:val="16"/>
                <w:szCs w:val="16"/>
              </w:rPr>
              <w:t>EI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﹑</w:t>
            </w:r>
            <w:r>
              <w:rPr>
                <w:rFonts w:ascii="宋体" w:hAnsi="宋体"/>
                <w:kern w:val="0"/>
                <w:sz w:val="16"/>
                <w:szCs w:val="16"/>
              </w:rPr>
              <w:t>SSCI</w:t>
            </w:r>
            <w:r>
              <w:rPr>
                <w:rFonts w:hint="eastAsia" w:ascii="宋体" w:hAnsi="宋体"/>
                <w:kern w:val="0"/>
                <w:sz w:val="16"/>
                <w:szCs w:val="16"/>
              </w:rPr>
              <w:t>收录；期刊影响因子；他引次数等）</w:t>
            </w:r>
            <w:r>
              <w:rPr>
                <w:rFonts w:ascii="宋体" w:hAnsi="宋体"/>
                <w:kern w:val="0"/>
                <w:sz w:val="16"/>
                <w:szCs w:val="16"/>
              </w:rPr>
              <w:t>　</w:t>
            </w:r>
          </w:p>
        </w:tc>
      </w:tr>
      <w:tr w14:paraId="58495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31AAF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  <w:t>3.4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0"/>
              </w:rPr>
              <w:t>申报人获得专利情况</w:t>
            </w:r>
          </w:p>
        </w:tc>
      </w:tr>
      <w:tr w14:paraId="061C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AD1D793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16"/>
                <w:szCs w:val="16"/>
              </w:rPr>
              <w:t>（请注明专利获得时间、国家、申报人作为专利所有人的顺序等）</w:t>
            </w:r>
          </w:p>
          <w:p w14:paraId="6D259EA1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030765A8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167E8A48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275DF7DB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71AE8B13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5521516D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7AE6A566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  <w:p w14:paraId="68CCDA55">
            <w:pPr>
              <w:widowControl/>
              <w:adjustRightInd/>
              <w:textAlignment w:val="auto"/>
              <w:rPr>
                <w:kern w:val="0"/>
                <w:sz w:val="16"/>
                <w:szCs w:val="16"/>
              </w:rPr>
            </w:pPr>
          </w:p>
        </w:tc>
      </w:tr>
      <w:tr w14:paraId="075E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FA478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  <w:t xml:space="preserve">3.5 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0"/>
              </w:rPr>
              <w:t>申报人主要学术兼职、担任国际学术会议重要职务及在国际会议作大会报告、特邀报告情况</w:t>
            </w:r>
          </w:p>
        </w:tc>
      </w:tr>
      <w:tr w14:paraId="4257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7344B">
            <w:pPr>
              <w:widowControl/>
              <w:adjustRightInd/>
              <w:jc w:val="center"/>
              <w:textAlignment w:val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</w:tr>
      <w:tr w14:paraId="73CB1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DFC6A1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</w:pPr>
            <w:r>
              <w:rPr>
                <w:rFonts w:asciiTheme="majorEastAsia" w:hAnsiTheme="majorEastAsia" w:eastAsiaTheme="majorEastAsia"/>
                <w:b/>
                <w:bCs/>
                <w:kern w:val="0"/>
                <w:sz w:val="20"/>
              </w:rPr>
              <w:t>3.6</w:t>
            </w:r>
            <w:r>
              <w:rPr>
                <w:rFonts w:hint="eastAsia" w:asciiTheme="majorEastAsia" w:hAnsiTheme="majorEastAsia" w:eastAsiaTheme="majorEastAsia"/>
                <w:b/>
                <w:bCs/>
                <w:kern w:val="0"/>
                <w:sz w:val="20"/>
              </w:rPr>
              <w:t>申报人其他获奖及荣誉称号情况</w:t>
            </w:r>
          </w:p>
        </w:tc>
      </w:tr>
      <w:tr w14:paraId="51DDF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85BFA">
            <w:pPr>
              <w:widowControl/>
              <w:adjustRightInd/>
              <w:jc w:val="center"/>
              <w:textAlignment w:val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　</w:t>
            </w:r>
          </w:p>
        </w:tc>
      </w:tr>
      <w:tr w14:paraId="24CBD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11646D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四、工作思路及预期目标</w:t>
            </w:r>
          </w:p>
        </w:tc>
      </w:tr>
      <w:tr w14:paraId="459D5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711187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kern w:val="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kern w:val="0"/>
                <w:sz w:val="16"/>
                <w:szCs w:val="16"/>
              </w:rPr>
              <w:t>(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szCs w:val="16"/>
              </w:rPr>
              <w:t>主要填写对所申报岗位的工作思路及履行岗位职责的预期目标等</w:t>
            </w:r>
            <w:r>
              <w:rPr>
                <w:rFonts w:asciiTheme="majorEastAsia" w:hAnsiTheme="majorEastAsia" w:eastAsiaTheme="majorEastAsia"/>
                <w:kern w:val="0"/>
                <w:sz w:val="16"/>
                <w:szCs w:val="16"/>
              </w:rPr>
              <w:t>)</w:t>
            </w:r>
            <w:r>
              <w:rPr>
                <w:rFonts w:hint="eastAsia" w:asciiTheme="majorEastAsia" w:hAnsiTheme="majorEastAsia" w:eastAsiaTheme="majorEastAsia"/>
                <w:kern w:val="0"/>
                <w:sz w:val="16"/>
                <w:szCs w:val="16"/>
              </w:rPr>
              <w:t>　</w:t>
            </w:r>
          </w:p>
          <w:p w14:paraId="766B1FC0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6C92029A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CD2842B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19DE1735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F3067CE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78B2286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4744049E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20A1F43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474F805E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1770AFE4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7D6973E4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3CAEC3D9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29F567C1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3230E2B5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F22EB53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8D7B83C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2F82A5C7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20094DAF">
            <w:pPr>
              <w:widowControl/>
              <w:adjustRightInd/>
              <w:jc w:val="left"/>
              <w:textAlignment w:val="auto"/>
              <w:rPr>
                <w:rFonts w:ascii="宋体" w:hAnsi="宋体"/>
                <w:kern w:val="0"/>
                <w:sz w:val="20"/>
              </w:rPr>
            </w:pPr>
          </w:p>
        </w:tc>
      </w:tr>
      <w:tr w14:paraId="584CD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B13CBCB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本</w:t>
            </w:r>
            <w:r>
              <w:rPr>
                <w:rFonts w:asciiTheme="majorEastAsia" w:hAnsiTheme="majorEastAsia" w:eastAsiaTheme="majorEastAsia"/>
                <w:sz w:val="20"/>
              </w:rPr>
              <w:t>人</w:t>
            </w:r>
            <w:r>
              <w:rPr>
                <w:rFonts w:hint="eastAsia" w:asciiTheme="majorEastAsia" w:hAnsiTheme="majorEastAsia" w:eastAsiaTheme="majorEastAsia"/>
                <w:sz w:val="20"/>
              </w:rPr>
              <w:t>郑重</w:t>
            </w:r>
            <w:r>
              <w:rPr>
                <w:rFonts w:asciiTheme="majorEastAsia" w:hAnsiTheme="majorEastAsia" w:eastAsiaTheme="majorEastAsia"/>
                <w:sz w:val="20"/>
              </w:rPr>
              <w:t>承诺：</w:t>
            </w:r>
          </w:p>
          <w:p w14:paraId="6A274B4C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sz w:val="20"/>
              </w:rPr>
            </w:pPr>
          </w:p>
          <w:p w14:paraId="2EFC9D96">
            <w:pPr>
              <w:widowControl/>
              <w:adjustRightInd/>
              <w:jc w:val="left"/>
              <w:textAlignment w:val="auto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1.以</w:t>
            </w:r>
            <w:r>
              <w:rPr>
                <w:rFonts w:asciiTheme="majorEastAsia" w:hAnsiTheme="majorEastAsia" w:eastAsiaTheme="majorEastAsia"/>
                <w:sz w:val="20"/>
              </w:rPr>
              <w:t>上</w:t>
            </w:r>
            <w:r>
              <w:rPr>
                <w:rFonts w:hint="eastAsia" w:asciiTheme="majorEastAsia" w:hAnsiTheme="majorEastAsia" w:eastAsiaTheme="majorEastAsia"/>
                <w:sz w:val="20"/>
              </w:rPr>
              <w:t>填写信息真实有效。</w:t>
            </w:r>
          </w:p>
          <w:p w14:paraId="2BAEB661">
            <w:pPr>
              <w:widowControl/>
              <w:adjustRightInd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u w:val="none"/>
                <w:lang w:val="en-US" w:eastAsia="zh-CN"/>
              </w:rPr>
              <w:t>2.认同中国教育方针和中国特色社会主义大学的办学理念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  <w:t>，遵守我国法律法规和华南理工大学的规章制度，秉承华南理工大学的校训精神和共同价值观，严格遵守师德规范，严以律己，为人师表。</w:t>
            </w:r>
          </w:p>
          <w:p w14:paraId="20DABBA7">
            <w:pPr>
              <w:widowControl/>
              <w:adjustRightInd/>
              <w:jc w:val="left"/>
              <w:textAlignment w:val="auto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  <w:t>.求学或职业生涯中无道德失范、学术不端或其他违法违纪行为和记录。</w:t>
            </w:r>
          </w:p>
          <w:p w14:paraId="549394F0">
            <w:pPr>
              <w:widowControl/>
              <w:adjustRightInd/>
              <w:jc w:val="left"/>
              <w:textAlignment w:val="auto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</w:rPr>
              <w:t>.已对个人知识产权、保密约定、竞业禁止、科研诚信等情况进行了自查，保证无论过往、现在或将来，都无犯罪记录，都不存在知识产权侵权行为，不违反现任职单位保密约定，不违反现任职单位所在国家兼职取酬、科研经费管理、科研诚信、科研伦理相关规定。</w:t>
            </w:r>
          </w:p>
          <w:p w14:paraId="15761A72">
            <w:pPr>
              <w:widowControl/>
              <w:adjustRightInd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  <w:t>遵守我国有关宗教的法律法规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  <w:t>不得在校内及其他非宗教活动场所进行如下事项：传教、举行宗教活动、成立宗教组织、设立宗教活动场所；不得组织学生参加任何宗教活动；不得组织中国公民出境参加宗教方面的培训、会议、活动等；不得利用宗教进行危害国家安全、破坏社会秩序、损害公民身体健康、妨碍国家教育制度，以及其他损害国家利益、社会公共利益和公民合法权益等违法活动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eastAsia="zh-CN"/>
              </w:rPr>
              <w:t>。</w:t>
            </w:r>
          </w:p>
          <w:p w14:paraId="7E7DE3D9">
            <w:pPr>
              <w:widowControl/>
              <w:adjustRightInd/>
              <w:ind w:firstLine="0" w:firstLineChars="0"/>
              <w:jc w:val="left"/>
              <w:textAlignment w:val="auto"/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</w:rPr>
              <w:t>.自觉维护华南理工大学的声誉。</w:t>
            </w:r>
          </w:p>
          <w:p w14:paraId="5DF1FE0D">
            <w:pPr>
              <w:widowControl/>
              <w:adjustRightInd/>
              <w:ind w:firstLine="400" w:firstLineChars="200"/>
              <w:jc w:val="left"/>
              <w:textAlignment w:val="auto"/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snapToGrid/>
                <w:spacing w:val="0"/>
                <w:sz w:val="20"/>
                <w:szCs w:val="20"/>
                <w:u w:val="none"/>
                <w:lang w:val="en-US" w:eastAsia="zh-CN"/>
              </w:rPr>
              <w:t>如有违反上述承诺的情况，本人愿意承担一切后果，并无条件接受华南理工大学解聘。</w:t>
            </w:r>
          </w:p>
          <w:p w14:paraId="330E61EB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sz w:val="20"/>
              </w:rPr>
            </w:pPr>
          </w:p>
          <w:p w14:paraId="7108635A">
            <w:pPr>
              <w:widowControl/>
              <w:adjustRightInd/>
              <w:jc w:val="left"/>
              <w:textAlignment w:val="auto"/>
              <w:rPr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 xml:space="preserve">　 </w:t>
            </w:r>
            <w:r>
              <w:rPr>
                <w:rFonts w:ascii="宋体" w:hAnsi="宋体"/>
                <w:b/>
                <w:kern w:val="0"/>
                <w:sz w:val="20"/>
              </w:rPr>
              <w:t xml:space="preserve">                                               </w:t>
            </w:r>
            <w:r>
              <w:rPr>
                <w:rFonts w:hint="eastAsia" w:ascii="宋体" w:hAnsi="宋体"/>
                <w:b/>
                <w:kern w:val="0"/>
                <w:sz w:val="20"/>
              </w:rPr>
              <w:t>申报人签名：</w:t>
            </w:r>
            <w:r>
              <w:rPr>
                <w:rFonts w:hint="eastAsia" w:ascii="宋体" w:hAnsi="宋体"/>
                <w:kern w:val="0"/>
                <w:sz w:val="20"/>
              </w:rPr>
              <w:t>　　　　</w:t>
            </w:r>
            <w:r>
              <w:rPr>
                <w:rFonts w:hint="eastAsia" w:ascii="宋体" w:hAnsi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</w:rPr>
              <w:t>　　　　　　</w:t>
            </w:r>
            <w:r>
              <w:rPr>
                <w:rFonts w:hint="eastAsia" w:ascii="宋体" w:hAnsi="宋体"/>
                <w:kern w:val="0"/>
                <w:sz w:val="20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</w:rPr>
              <w:t>　　　　　　　　　　　　　　　　　　　　　　　　　　　　</w:t>
            </w:r>
            <w:r>
              <w:rPr>
                <w:rFonts w:asciiTheme="majorEastAsia" w:hAnsiTheme="majorEastAsia" w:eastAsiaTheme="majorEastAsia"/>
                <w:b/>
                <w:sz w:val="20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0"/>
              </w:rPr>
              <w:t>年     月     日</w:t>
            </w:r>
          </w:p>
        </w:tc>
      </w:tr>
      <w:tr w14:paraId="09BDE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EFBCA0">
            <w:pPr>
              <w:widowControl/>
              <w:adjustRightIn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五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  <w:lang w:eastAsia="zh-CN"/>
              </w:rPr>
              <w:t>拟聘请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  <w:lang w:eastAsia="zh-CN"/>
              </w:rPr>
              <w:t>学术分委员会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</w:rPr>
              <w:t>意见</w:t>
            </w:r>
          </w:p>
        </w:tc>
      </w:tr>
      <w:tr w14:paraId="19D2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802139">
            <w:pPr>
              <w:widowControl/>
              <w:adjustRightInd/>
              <w:jc w:val="left"/>
              <w:textAlignment w:val="auto"/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default" w:asciiTheme="majorEastAsia" w:hAnsiTheme="majorEastAsia" w:eastAsiaTheme="majorEastAsia"/>
                <w:b w:val="0"/>
                <w:bCs/>
                <w:snapToGrid/>
                <w:spacing w:val="0"/>
                <w:sz w:val="20"/>
              </w:rPr>
              <w:t>（含对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snapToGrid/>
                <w:spacing w:val="0"/>
                <w:sz w:val="20"/>
                <w:lang w:eastAsia="zh-CN"/>
              </w:rPr>
              <w:t>申报人</w:t>
            </w:r>
            <w:r>
              <w:rPr>
                <w:rFonts w:hint="default" w:asciiTheme="majorEastAsia" w:hAnsiTheme="majorEastAsia" w:eastAsiaTheme="majorEastAsia"/>
                <w:b w:val="0"/>
                <w:bCs/>
                <w:snapToGrid/>
                <w:spacing w:val="0"/>
                <w:sz w:val="20"/>
              </w:rPr>
              <w:t>的学术水平、合作基础、聘请理由、聘请目标等意见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  <w:lang w:eastAsia="zh-CN"/>
              </w:rPr>
              <w:t>）</w:t>
            </w:r>
          </w:p>
          <w:p w14:paraId="51B546B0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743F4496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58C18BED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59FC5618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24CBBE1F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295CD98C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3DC1F30E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0BA51700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66AA7366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28E978B8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59078A29">
            <w:pPr>
              <w:widowControl/>
              <w:adjustRightInd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7CEEC07C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2CE18C98">
            <w:pPr>
              <w:widowControl/>
              <w:adjustRightInd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</w:p>
          <w:p w14:paraId="79170E54">
            <w:pPr>
              <w:widowControl/>
              <w:adjustRightInd/>
              <w:spacing w:line="240" w:lineRule="auto"/>
              <w:ind w:firstLine="0" w:firstLineChars="0"/>
              <w:jc w:val="left"/>
              <w:textAlignment w:val="auto"/>
              <w:rPr>
                <w:rFonts w:cs="Times New Roman" w:asciiTheme="majorEastAsia" w:hAnsiTheme="majorEastAsia" w:eastAsiaTheme="majorEastAsia"/>
                <w:b w:val="0"/>
                <w:bCs/>
                <w:sz w:val="20"/>
                <w:szCs w:val="20"/>
              </w:rPr>
            </w:pP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       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  <w:t xml:space="preserve">                        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</w:t>
            </w:r>
          </w:p>
          <w:p w14:paraId="1C46B348">
            <w:pPr>
              <w:widowControl/>
              <w:adjustRightInd/>
              <w:spacing w:line="240" w:lineRule="auto"/>
              <w:ind w:firstLine="4200" w:firstLineChars="2100"/>
              <w:jc w:val="left"/>
              <w:textAlignment w:val="auto"/>
              <w:rPr>
                <w:rFonts w:hint="default" w:cs="Times New Roman" w:asciiTheme="majorEastAsia" w:hAnsiTheme="majorEastAsia" w:eastAsiaTheme="majorEastAsia"/>
                <w:b w:val="0"/>
                <w:bCs/>
                <w:snapToGrid/>
                <w:spacing w:val="0"/>
                <w:sz w:val="20"/>
                <w:szCs w:val="20"/>
              </w:rPr>
            </w:pPr>
          </w:p>
          <w:p w14:paraId="1AB169B6">
            <w:pPr>
              <w:widowControl/>
              <w:adjustRightInd/>
              <w:spacing w:line="240" w:lineRule="auto"/>
              <w:ind w:firstLine="4216" w:firstLineChars="2100"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</w:pPr>
            <w:r>
              <w:rPr>
                <w:rFonts w:hint="default" w:ascii="宋体" w:hAnsi="宋体"/>
                <w:b/>
                <w:kern w:val="0"/>
                <w:sz w:val="20"/>
              </w:rPr>
              <w:t>学术分委员会主任签名：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  <w:u w:val="none"/>
              </w:rPr>
              <w:t xml:space="preserve">                   </w:t>
            </w:r>
          </w:p>
          <w:p w14:paraId="3FD7FF88">
            <w:pPr>
              <w:widowControl/>
              <w:adjustRightInd/>
              <w:jc w:val="left"/>
              <w:textAlignment w:val="auto"/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            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     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  <w:t xml:space="preserve">            </w:t>
            </w:r>
          </w:p>
          <w:p w14:paraId="08719A3D">
            <w:pPr>
              <w:widowControl/>
              <w:adjustRightInd/>
              <w:jc w:val="left"/>
              <w:textAlignment w:val="auto"/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2EE5D4A4">
            <w:pPr>
              <w:widowControl/>
              <w:adjustRightInd/>
              <w:ind w:firstLine="5000" w:firstLineChars="2500"/>
              <w:jc w:val="left"/>
              <w:textAlignment w:val="auto"/>
              <w:rPr>
                <w:rFonts w:asciiTheme="majorEastAsia" w:hAnsiTheme="majorEastAsia" w:eastAsiaTheme="majorEastAsia"/>
                <w:b w:val="0"/>
                <w:bCs/>
                <w:sz w:val="20"/>
              </w:rPr>
            </w:pPr>
            <w:r>
              <w:rPr>
                <w:rFonts w:hint="eastAsia" w:cs="Times New Roman" w:asciiTheme="majorEastAsia" w:hAnsiTheme="majorEastAsia" w:eastAsiaTheme="majorEastAsia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年 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 月 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b w:val="0"/>
                <w:bCs/>
                <w:sz w:val="20"/>
                <w:szCs w:val="20"/>
              </w:rPr>
              <w:t xml:space="preserve">   日</w:t>
            </w:r>
            <w:r>
              <w:rPr>
                <w:rFonts w:asciiTheme="majorEastAsia" w:hAnsiTheme="majorEastAsia" w:eastAsiaTheme="majorEastAsia"/>
                <w:b w:val="0"/>
                <w:bCs/>
                <w:sz w:val="20"/>
              </w:rPr>
              <w:t xml:space="preserve">                              </w:t>
            </w:r>
          </w:p>
          <w:p w14:paraId="52B631B2">
            <w:pPr>
              <w:adjustRightInd/>
              <w:jc w:val="center"/>
              <w:textAlignment w:val="auto"/>
              <w:rPr>
                <w:rFonts w:asciiTheme="majorEastAsia" w:hAnsiTheme="majorEastAsia" w:eastAsiaTheme="majorEastAsia"/>
                <w:b/>
                <w:sz w:val="20"/>
              </w:rPr>
            </w:pPr>
          </w:p>
          <w:p w14:paraId="5A9D302C">
            <w:pPr>
              <w:widowControl/>
              <w:adjustRightInd/>
              <w:jc w:val="left"/>
              <w:textAlignment w:val="auto"/>
              <w:rPr>
                <w:kern w:val="0"/>
                <w:sz w:val="16"/>
                <w:szCs w:val="16"/>
              </w:rPr>
            </w:pPr>
            <w:r>
              <w:rPr>
                <w:rFonts w:asciiTheme="majorEastAsia" w:hAnsiTheme="majorEastAsia" w:eastAsiaTheme="majorEastAsia"/>
                <w:b/>
                <w:sz w:val="20"/>
              </w:rPr>
              <w:t xml:space="preserve">                                                    </w:t>
            </w:r>
          </w:p>
        </w:tc>
      </w:tr>
      <w:tr w14:paraId="3AA8E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D055C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、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  <w:lang w:eastAsia="zh-CN"/>
              </w:rPr>
              <w:t>拟聘请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  <w:lang w:eastAsia="zh-CN"/>
              </w:rPr>
              <w:t>党政联席会</w:t>
            </w:r>
            <w:r>
              <w:rPr>
                <w:rFonts w:hint="eastAsia" w:ascii="宋体" w:hAnsi="宋体" w:cs="宋体"/>
                <w:b/>
                <w:bCs/>
                <w:snapToGrid/>
                <w:spacing w:val="0"/>
                <w:kern w:val="0"/>
                <w:sz w:val="20"/>
                <w:szCs w:val="20"/>
              </w:rPr>
              <w:t>意见</w:t>
            </w:r>
          </w:p>
        </w:tc>
      </w:tr>
      <w:tr w14:paraId="5DA18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7E753A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含对申报人思想政治考核意见等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）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br w:type="textWrapping"/>
            </w:r>
          </w:p>
          <w:p w14:paraId="25FB5BC2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2F28C0DF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19BE3BCE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4A6CEBEF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50E12535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2A7DD682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7D5E84E1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4A6125F6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54AD0D54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53550D0E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5D62FD4E">
            <w:pPr>
              <w:widowControl/>
              <w:adjustRightInd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7CCBF218">
            <w:pPr>
              <w:widowControl/>
              <w:adjustRightInd/>
              <w:ind w:firstLine="5000" w:firstLineChars="2500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69C15D8C">
            <w:pPr>
              <w:widowControl/>
              <w:adjustRightInd/>
              <w:ind w:firstLine="5000" w:firstLineChars="2500"/>
              <w:textAlignment w:val="auto"/>
              <w:rPr>
                <w:rFonts w:ascii="宋体" w:hAnsi="宋体" w:cs="宋体"/>
                <w:kern w:val="0"/>
                <w:sz w:val="20"/>
              </w:rPr>
            </w:pPr>
          </w:p>
          <w:p w14:paraId="3C0B7503">
            <w:pPr>
              <w:widowControl/>
              <w:adjustRightInd/>
              <w:spacing w:line="240" w:lineRule="auto"/>
              <w:ind w:firstLine="4216" w:firstLineChars="2100"/>
              <w:jc w:val="left"/>
              <w:textAlignment w:val="auto"/>
              <w:rPr>
                <w:rFonts w:hint="default" w:ascii="宋体" w:hAnsi="宋体"/>
                <w:b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default" w:ascii="宋体" w:hAnsi="宋体"/>
                <w:b/>
                <w:kern w:val="0"/>
                <w:sz w:val="20"/>
              </w:rPr>
              <w:t>党政</w:t>
            </w:r>
            <w:r>
              <w:rPr>
                <w:rFonts w:hint="default" w:ascii="宋体" w:hAnsi="宋体"/>
                <w:b/>
                <w:kern w:val="0"/>
                <w:sz w:val="20"/>
                <w:lang w:eastAsia="zh-CN"/>
              </w:rPr>
              <w:t>主要</w:t>
            </w:r>
            <w:r>
              <w:rPr>
                <w:rFonts w:hint="default" w:ascii="宋体" w:hAnsi="宋体"/>
                <w:b/>
                <w:kern w:val="0"/>
                <w:sz w:val="20"/>
              </w:rPr>
              <w:t>负责人签</w:t>
            </w:r>
            <w:r>
              <w:rPr>
                <w:rFonts w:hint="default" w:ascii="宋体" w:hAnsi="宋体"/>
                <w:b/>
                <w:kern w:val="0"/>
                <w:sz w:val="20"/>
                <w:lang w:eastAsia="zh-CN"/>
              </w:rPr>
              <w:t>名</w:t>
            </w:r>
            <w:r>
              <w:rPr>
                <w:rFonts w:hint="default" w:ascii="宋体" w:hAnsi="宋体"/>
                <w:b/>
                <w:kern w:val="0"/>
                <w:sz w:val="20"/>
              </w:rPr>
              <w:t xml:space="preserve">：                                </w:t>
            </w:r>
          </w:p>
          <w:p w14:paraId="694E21B7">
            <w:pPr>
              <w:widowControl/>
              <w:adjustRightInd/>
              <w:spacing w:line="240" w:lineRule="auto"/>
              <w:ind w:firstLine="4216" w:firstLineChars="2100"/>
              <w:jc w:val="left"/>
              <w:textAlignment w:val="auto"/>
              <w:rPr>
                <w:rFonts w:asciiTheme="majorEastAsia" w:hAnsiTheme="majorEastAsia" w:eastAsiaTheme="majorEastAsia"/>
                <w:bCs/>
                <w:snapToGrid/>
                <w:spacing w:val="0"/>
                <w:sz w:val="20"/>
                <w:szCs w:val="20"/>
              </w:rPr>
            </w:pPr>
            <w:r>
              <w:rPr>
                <w:rFonts w:hint="default" w:ascii="宋体" w:hAnsi="宋体"/>
                <w:b/>
                <w:kern w:val="0"/>
                <w:sz w:val="20"/>
              </w:rPr>
              <w:t>（单位盖章）</w:t>
            </w:r>
          </w:p>
          <w:p w14:paraId="18F83CC9">
            <w:pPr>
              <w:widowControl/>
              <w:adjustRightInd/>
              <w:ind w:firstLine="4600" w:firstLineChars="2300"/>
              <w:jc w:val="left"/>
              <w:textAlignment w:val="auto"/>
              <w:rPr>
                <w:rFonts w:hint="default" w:cs="Times New Roman" w:asciiTheme="majorEastAsia" w:hAnsiTheme="majorEastAsia" w:eastAsiaTheme="majorEastAsia"/>
                <w:bCs/>
                <w:sz w:val="20"/>
                <w:szCs w:val="20"/>
              </w:rPr>
            </w:pPr>
          </w:p>
          <w:p w14:paraId="11390D95">
            <w:pPr>
              <w:widowControl/>
              <w:adjustRightInd/>
              <w:ind w:firstLine="4600" w:firstLineChars="2300"/>
              <w:jc w:val="left"/>
              <w:textAlignment w:val="auto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default" w:asciiTheme="majorEastAsia" w:hAnsiTheme="majorEastAsia" w:eastAsiaTheme="majorEastAsia"/>
                <w:bCs/>
                <w:sz w:val="20"/>
                <w:szCs w:val="20"/>
              </w:rPr>
              <w:t xml:space="preserve">年 </w:t>
            </w:r>
            <w:r>
              <w:rPr>
                <w:rFonts w:asciiTheme="majorEastAsia" w:hAnsiTheme="majorEastAsia" w:eastAsiaTheme="majorEastAsia"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bCs/>
                <w:sz w:val="20"/>
                <w:szCs w:val="20"/>
              </w:rPr>
              <w:t xml:space="preserve">   月 </w:t>
            </w:r>
            <w:r>
              <w:rPr>
                <w:rFonts w:asciiTheme="majorEastAsia" w:hAnsiTheme="majorEastAsia" w:eastAsiaTheme="majorEastAsia"/>
                <w:bCs/>
                <w:sz w:val="20"/>
                <w:szCs w:val="20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bCs/>
                <w:sz w:val="20"/>
                <w:szCs w:val="20"/>
              </w:rPr>
              <w:t xml:space="preserve">   日</w:t>
            </w:r>
          </w:p>
        </w:tc>
      </w:tr>
      <w:tr w14:paraId="77AE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6C4848">
            <w:pPr>
              <w:widowControl/>
              <w:adjustRightInd/>
              <w:spacing w:line="360" w:lineRule="auto"/>
              <w:jc w:val="left"/>
              <w:textAlignment w:val="auto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七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、人事处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eastAsia="zh-CN"/>
              </w:rPr>
              <w:t>审核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意见</w:t>
            </w:r>
          </w:p>
        </w:tc>
      </w:tr>
      <w:tr w14:paraId="342D4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8818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5B23887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1F3507C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2AE6D67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4D0D090C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23CCCFF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2F7867E7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2C32468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30AE8163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3778630D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5DFE4510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79C8DF50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128D5C67">
            <w:pPr>
              <w:widowControl/>
              <w:adjustRightInd/>
              <w:textAlignment w:val="auto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 xml:space="preserve">　                                           </w:t>
            </w:r>
          </w:p>
          <w:p w14:paraId="45C606BB">
            <w:pPr>
              <w:widowControl/>
              <w:adjustRightInd/>
              <w:jc w:val="center"/>
              <w:textAlignment w:val="auto"/>
              <w:rPr>
                <w:rFonts w:ascii="宋体" w:hAnsi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负责人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lang w:eastAsia="zh-CN"/>
              </w:rPr>
              <w:t>签名</w:t>
            </w:r>
            <w:r>
              <w:rPr>
                <w:rFonts w:hint="eastAsia" w:ascii="宋体" w:hAnsi="宋体"/>
                <w:b/>
                <w:bCs/>
                <w:kern w:val="0"/>
                <w:sz w:val="20"/>
              </w:rPr>
              <w:t>：</w:t>
            </w:r>
          </w:p>
          <w:p w14:paraId="5C19C501">
            <w:pPr>
              <w:widowControl/>
              <w:adjustRightInd/>
              <w:spacing w:line="240" w:lineRule="auto"/>
              <w:ind w:firstLine="4618" w:firstLineChars="2300"/>
              <w:jc w:val="left"/>
              <w:textAlignment w:val="auto"/>
              <w:rPr>
                <w:rFonts w:cs="Times New Roman" w:asciiTheme="majorEastAsia" w:hAnsiTheme="majorEastAsia" w:eastAsiaTheme="majorEastAsia"/>
                <w:b/>
                <w:bCs/>
                <w:snapToGrid/>
                <w:spacing w:val="0"/>
                <w:sz w:val="20"/>
                <w:szCs w:val="20"/>
              </w:rPr>
            </w:pPr>
            <w:r>
              <w:rPr>
                <w:rFonts w:hint="default" w:cs="Times New Roman" w:asciiTheme="majorEastAsia" w:hAnsiTheme="majorEastAsia" w:eastAsiaTheme="majorEastAsia"/>
                <w:b/>
                <w:bCs/>
                <w:snapToGrid/>
                <w:spacing w:val="0"/>
                <w:sz w:val="20"/>
                <w:szCs w:val="20"/>
              </w:rPr>
              <w:t>（单位盖章）</w:t>
            </w:r>
          </w:p>
          <w:p w14:paraId="322134D1">
            <w:pPr>
              <w:widowControl/>
              <w:adjustRightInd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012D195A">
            <w:pPr>
              <w:widowControl/>
              <w:adjustRightInd/>
              <w:ind w:firstLine="478" w:firstLineChars="239"/>
              <w:textAlignment w:val="auto"/>
              <w:rPr>
                <w:rFonts w:ascii="宋体" w:hAnsi="宋体"/>
                <w:kern w:val="0"/>
                <w:sz w:val="20"/>
              </w:rPr>
            </w:pPr>
          </w:p>
          <w:p w14:paraId="21766EDA">
            <w:pPr>
              <w:widowControl/>
              <w:adjustRightInd/>
              <w:textAlignment w:val="auto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                 </w:t>
            </w:r>
            <w:r>
              <w:rPr>
                <w:rFonts w:hint="eastAsia" w:ascii="宋体" w:hAnsi="宋体"/>
                <w:kern w:val="0"/>
                <w:sz w:val="20"/>
              </w:rPr>
              <w:t>　　　　　　　　　　　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　　　</w:t>
            </w:r>
            <w:r>
              <w:rPr>
                <w:rFonts w:hint="eastAsia" w:ascii="宋体" w:hAnsi="宋体"/>
                <w:kern w:val="0"/>
                <w:sz w:val="20"/>
              </w:rPr>
              <w:t>年</w:t>
            </w:r>
            <w:r>
              <w:rPr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0"/>
              </w:rPr>
              <w:t>　月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　 日 </w:t>
            </w:r>
          </w:p>
        </w:tc>
      </w:tr>
    </w:tbl>
    <w:p w14:paraId="16B277BE"/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095A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AD89">
    <w:pPr>
      <w:pStyle w:val="3"/>
      <w:tabs>
        <w:tab w:val="left" w:pos="4977"/>
        <w:tab w:val="clear" w:pos="4153"/>
      </w:tabs>
      <w:ind w:right="360" w:firstLine="360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5318">
    <w:pPr>
      <w:pStyle w:val="3"/>
      <w:framePr w:wrap="around" w:vAnchor="text" w:hAnchor="page" w:x="6166" w:y="-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345387C6">
    <w:pPr>
      <w:pStyle w:val="3"/>
      <w:tabs>
        <w:tab w:val="left" w:pos="4977"/>
        <w:tab w:val="clear" w:pos="4153"/>
      </w:tabs>
      <w:ind w:right="360" w:firstLine="360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F60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10"/>
    <w:rsid w:val="0001273D"/>
    <w:rsid w:val="00015B36"/>
    <w:rsid w:val="00025E94"/>
    <w:rsid w:val="000808A1"/>
    <w:rsid w:val="00086C76"/>
    <w:rsid w:val="000B4436"/>
    <w:rsid w:val="000D6B0A"/>
    <w:rsid w:val="000E3B66"/>
    <w:rsid w:val="000F6C13"/>
    <w:rsid w:val="00100E82"/>
    <w:rsid w:val="00113F49"/>
    <w:rsid w:val="001260BD"/>
    <w:rsid w:val="00162160"/>
    <w:rsid w:val="00165530"/>
    <w:rsid w:val="00186A4D"/>
    <w:rsid w:val="001E1194"/>
    <w:rsid w:val="001E35FB"/>
    <w:rsid w:val="00220F1A"/>
    <w:rsid w:val="0022305C"/>
    <w:rsid w:val="0029141B"/>
    <w:rsid w:val="002E5047"/>
    <w:rsid w:val="002F473D"/>
    <w:rsid w:val="00355575"/>
    <w:rsid w:val="003C4B51"/>
    <w:rsid w:val="00423817"/>
    <w:rsid w:val="00426619"/>
    <w:rsid w:val="0043068A"/>
    <w:rsid w:val="00441362"/>
    <w:rsid w:val="00452410"/>
    <w:rsid w:val="00455116"/>
    <w:rsid w:val="00470B2B"/>
    <w:rsid w:val="004875BB"/>
    <w:rsid w:val="00491B34"/>
    <w:rsid w:val="004B2713"/>
    <w:rsid w:val="004C01A4"/>
    <w:rsid w:val="00506383"/>
    <w:rsid w:val="00554AEA"/>
    <w:rsid w:val="006705DC"/>
    <w:rsid w:val="00682441"/>
    <w:rsid w:val="006903E5"/>
    <w:rsid w:val="006A6771"/>
    <w:rsid w:val="006B2324"/>
    <w:rsid w:val="006B2F95"/>
    <w:rsid w:val="006B52ED"/>
    <w:rsid w:val="00705780"/>
    <w:rsid w:val="00710CB8"/>
    <w:rsid w:val="00741E4B"/>
    <w:rsid w:val="007B29E3"/>
    <w:rsid w:val="007C487A"/>
    <w:rsid w:val="00814320"/>
    <w:rsid w:val="00840EFD"/>
    <w:rsid w:val="008458A6"/>
    <w:rsid w:val="00887E8F"/>
    <w:rsid w:val="008C1C00"/>
    <w:rsid w:val="008C3ED7"/>
    <w:rsid w:val="008D7806"/>
    <w:rsid w:val="008D7DD6"/>
    <w:rsid w:val="008F06AC"/>
    <w:rsid w:val="00972D71"/>
    <w:rsid w:val="009A39AA"/>
    <w:rsid w:val="009C3B6A"/>
    <w:rsid w:val="009F0DCC"/>
    <w:rsid w:val="00A50A7D"/>
    <w:rsid w:val="00A93B6F"/>
    <w:rsid w:val="00AA70CA"/>
    <w:rsid w:val="00B14C95"/>
    <w:rsid w:val="00B30703"/>
    <w:rsid w:val="00B54C03"/>
    <w:rsid w:val="00B641DF"/>
    <w:rsid w:val="00B93D3A"/>
    <w:rsid w:val="00BA61C9"/>
    <w:rsid w:val="00BB2192"/>
    <w:rsid w:val="00BB584A"/>
    <w:rsid w:val="00BE2F69"/>
    <w:rsid w:val="00C00866"/>
    <w:rsid w:val="00C02269"/>
    <w:rsid w:val="00C13EBF"/>
    <w:rsid w:val="00C62416"/>
    <w:rsid w:val="00CB77D2"/>
    <w:rsid w:val="00CD278B"/>
    <w:rsid w:val="00D03DFC"/>
    <w:rsid w:val="00D1149D"/>
    <w:rsid w:val="00D23986"/>
    <w:rsid w:val="00D73AEA"/>
    <w:rsid w:val="00D768A9"/>
    <w:rsid w:val="00E221BB"/>
    <w:rsid w:val="00E37AE5"/>
    <w:rsid w:val="00E4745B"/>
    <w:rsid w:val="00ED417B"/>
    <w:rsid w:val="00EF4306"/>
    <w:rsid w:val="00F005A5"/>
    <w:rsid w:val="00F157BF"/>
    <w:rsid w:val="00F22E69"/>
    <w:rsid w:val="00F240EC"/>
    <w:rsid w:val="00F5350B"/>
    <w:rsid w:val="00F56307"/>
    <w:rsid w:val="00F849AB"/>
    <w:rsid w:val="00FE529F"/>
    <w:rsid w:val="00FE7DD3"/>
    <w:rsid w:val="00FF568C"/>
    <w:rsid w:val="0CF855DB"/>
    <w:rsid w:val="3C7C41EF"/>
    <w:rsid w:val="47691236"/>
    <w:rsid w:val="4B3E7CEC"/>
    <w:rsid w:val="5601708B"/>
    <w:rsid w:val="5B14156B"/>
    <w:rsid w:val="617F61BC"/>
    <w:rsid w:val="635142B9"/>
    <w:rsid w:val="66E41DF0"/>
    <w:rsid w:val="6F7F29B1"/>
    <w:rsid w:val="74C0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宋体" w:hAnsi="宋体" w:eastAsia="宋体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d30d7cbf-5d86-40ce-a8f3-3646cbb5ae30</errorID>
      <errorWord>籍</errorWord>
      <group>L1_Word</group>
      <groupName>字词问题</groupName>
      <ability>L2_Typo</ability>
      <abilityName>字词错误</abilityName>
      <candidateList>
        <item>家</item>
      </candidateList>
      <explain/>
      <paraID>2EBD08A9</paraID>
      <start>5</start>
      <end>6</end>
      <status>unmodified</status>
      <modifiedWord/>
      <trackRevisions>false</trackRevisions>
    </reviewItem>
    <reviewItem>
      <errorID>3a8a5819-7ea0-4e09-9afb-aa844c2d38db</errorID>
      <errorWord>二．</errorWord>
      <group>L1_Format</group>
      <groupName>格式问题</groupName>
      <ability>L2_Ordinal</ability>
      <abilityName>序号格式</abilityName>
      <candidateList>
        <item>二、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5B560390</paraID>
      <start>0</start>
      <end>2</end>
      <status>modified</status>
      <modifiedWord>二、</modifiedWord>
      <trackRevisions>false</trackRevisions>
    </reviewItem>
    <reviewItem>
      <errorID>27b8c5ca-952c-48a6-a954-92bee428c2f9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7E146C65</paraID>
      <start>6</start>
      <end>7</end>
      <status>unmodified</status>
      <modifiedWord/>
      <trackRevisions>false</trackRevisions>
    </reviewItem>
    <reviewItem>
      <errorID>0c5b35fa-6c68-4a2d-b03d-e43e7aba1629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7E146C65</paraID>
      <start>9</start>
      <end>10</end>
      <status>unmodified</status>
      <modifiedWord/>
      <trackRevisions>false</trackRevisions>
    </reviewItem>
    <reviewItem>
      <errorID>96259f7d-d590-4c4f-98d1-62880c6b82ad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1CEC463C</paraID>
      <start>15</start>
      <end>16</end>
      <status>unmodified</status>
      <modifiedWord/>
      <trackRevisions>false</trackRevisions>
    </reviewItem>
    <reviewItem>
      <errorID>7b964be9-5d4f-4049-92c7-d9979d35f819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1CEC463C</paraID>
      <start>35</start>
      <end>36</end>
      <status>unmodified</status>
      <modifiedWord/>
      <trackRevisions>false</trackRevisions>
    </reviewItem>
    <reviewItem>
      <errorID>dd6d7b39-e910-4ce2-9b0e-555097c90e33</errorID>
      <errorWord>三．</errorWord>
      <group>L1_Format</group>
      <groupName>格式问题</groupName>
      <ability>L2_Ordinal</ability>
      <abilityName>序号格式</abilityName>
      <candidateList>
        <item>三、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4CC48911</paraID>
      <start>0</start>
      <end>2</end>
      <status>modified</status>
      <modifiedWord>三、</modifiedWord>
      <trackRevisions>false</trackRevisions>
    </reviewItem>
    <reviewItem>
      <errorID>59e8a0d1-2b51-4cdc-a3e9-65c1f8bc6181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1D711187</paraID>
      <start>0</start>
      <end>1</end>
      <status>unmodified</status>
      <modifiedWord/>
      <trackRevisions>false</trackRevisions>
    </reviewItem>
    <reviewItem>
      <errorID>4e9af670-34e4-4b9b-a425-a305d56ccf0c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1D711187</paraID>
      <start>29</start>
      <end>30</end>
      <status>unmodified</status>
      <modifiedWord/>
      <trackRevisions>false</trackRevisions>
    </reviewItem>
    <reviewItem>
      <errorID>f327407e-9e9c-4521-a085-d2197029e679</errorID>
      <errorWord>办学理念</errorWord>
      <group>L1_Knowledge</group>
      <groupName>知识性问题</groupName>
      <ability>L2_Term</ability>
      <abilityName>专业术语</abilityName>
      <candidateList>
        <item>大学理念</item>
      </candidateList>
      <explain/>
      <paraID>2BAEB661</paraID>
      <start>22</start>
      <end>26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55e1-7638-4c17-bae5-941cfbec1486}">
  <ds:schemaRefs/>
</ds:datastoreItem>
</file>

<file path=customXml/itemProps2.xml><?xml version="1.0" encoding="utf-8"?>
<ds:datastoreItem xmlns:ds="http://schemas.openxmlformats.org/officeDocument/2006/customXml" ds:itemID="{B6C01C63-2DDE-4B93-9186-EDB7E482F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1781</Words>
  <Characters>1823</Characters>
  <Lines>22</Lines>
  <Paragraphs>6</Paragraphs>
  <TotalTime>13</TotalTime>
  <ScaleCrop>false</ScaleCrop>
  <LinksUpToDate>false</LinksUpToDate>
  <CharactersWithSpaces>2717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2018-07-02T08:58:00Z</dcterms:created>
  <dc:creator>dell-pc</dc:creator>
  <cp:lastModifiedBy>LPX</cp:lastModifiedBy>
  <cp:lastPrinted>2026-04-07T07:19:48Z</cp:lastPrinted>
  <dcterms:modified xsi:type="dcterms:W3CDTF">2026-04-07T08:02:46Z</dcterms:modified>
  <dc:title>华南理工大学讲座教授岗位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eyJoZGlkIjoiZTMzMjA5NDQyOTdhM2M5MmQwMWI0MTlkYWM4OGZmODkiLCJ1c2VySWQiOiI0NjM1OTgzNDUifQ==</vt:lpwstr>
  </property>
  <property fmtid="{D5CDD505-2E9C-101B-9397-08002B2CF9AE}" pid="4" name="ICV">
    <vt:lpwstr>691F851E70EB4C23A6846442F42AE9B6_13</vt:lpwstr>
  </property>
</Properties>
</file>