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053B">
      <w:pPr>
        <w:spacing w:after="156" w:afterLines="50"/>
        <w:jc w:val="center"/>
        <w:rPr>
          <w:sz w:val="20"/>
        </w:rPr>
      </w:pPr>
      <w:r>
        <w:rPr>
          <w:rFonts w:hint="eastAsia" w:ascii="黑体" w:hAnsi="黑体" w:eastAsia="黑体" w:cs="黑体"/>
          <w:b/>
          <w:sz w:val="24"/>
          <w:szCs w:val="48"/>
        </w:rPr>
        <w:t>2026年华南理工大学暑期三下乡社会实践活动校级立项团队项目申报表</w:t>
      </w:r>
    </w:p>
    <w:tbl>
      <w:tblPr>
        <w:tblStyle w:val="11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817"/>
        <w:gridCol w:w="299"/>
        <w:gridCol w:w="1576"/>
        <w:gridCol w:w="88"/>
        <w:gridCol w:w="1416"/>
        <w:gridCol w:w="821"/>
        <w:gridCol w:w="493"/>
        <w:gridCol w:w="1809"/>
      </w:tblGrid>
      <w:tr w14:paraId="46E3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7916">
            <w:pPr>
              <w:spacing w:line="2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16D1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方正仿宋_GBK"/>
                <w:bCs/>
                <w:color w:val="000000"/>
                <w:sz w:val="22"/>
                <w:szCs w:val="28"/>
              </w:rPr>
              <w:t>四字项目名——简要介绍</w:t>
            </w:r>
          </w:p>
        </w:tc>
      </w:tr>
      <w:tr w14:paraId="3F29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A4F0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实践形式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566D">
            <w:pPr>
              <w:widowControl/>
              <w:spacing w:line="340" w:lineRule="exact"/>
              <w:rPr>
                <w:rFonts w:ascii="仿宋" w:hAnsi="仿宋" w:eastAsia="仿宋" w:cs="方正仿宋_GBK"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□</w:t>
            </w:r>
            <w:bookmarkStart w:id="0" w:name="OLE_LINK4"/>
            <w:bookmarkStart w:id="1" w:name="OLE_LINK3"/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习近平新时代中国特色社会主义思想宣讲团</w:t>
            </w:r>
          </w:p>
          <w:p w14:paraId="2E6B3EF7">
            <w:pPr>
              <w:widowControl/>
              <w:spacing w:line="340" w:lineRule="exact"/>
              <w:rPr>
                <w:rFonts w:ascii="仿宋" w:hAnsi="仿宋" w:eastAsia="仿宋" w:cs="方正仿宋_GBK"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 xml:space="preserve">□爱国主义教育实践团 </w:t>
            </w:r>
            <w:r>
              <w:rPr>
                <w:rFonts w:ascii="仿宋" w:hAnsi="仿宋" w:eastAsia="仿宋" w:cs="方正仿宋_GBK"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□中华文脉传承团</w:t>
            </w:r>
          </w:p>
          <w:p w14:paraId="6D6CD08E">
            <w:pPr>
              <w:widowControl/>
              <w:spacing w:line="340" w:lineRule="exact"/>
              <w:rPr>
                <w:rFonts w:ascii="仿宋" w:hAnsi="仿宋" w:eastAsia="仿宋" w:cs="方正仿宋_GBK"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 xml:space="preserve">□科技创新研学团 </w:t>
            </w:r>
            <w:r>
              <w:rPr>
                <w:rFonts w:ascii="仿宋" w:hAnsi="仿宋" w:eastAsia="仿宋" w:cs="方正仿宋_GBK"/>
                <w:bCs/>
                <w:kern w:val="0"/>
                <w:sz w:val="22"/>
              </w:rPr>
              <w:t xml:space="preserve">       </w:t>
            </w:r>
            <w:bookmarkStart w:id="2" w:name="OLE_LINK1"/>
            <w:bookmarkStart w:id="3" w:name="OLE_LINK2"/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□</w:t>
            </w:r>
            <w:bookmarkEnd w:id="2"/>
            <w:bookmarkEnd w:id="3"/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乡村振兴促进团</w:t>
            </w:r>
          </w:p>
          <w:p w14:paraId="7625B7E3">
            <w:pPr>
              <w:widowControl/>
              <w:spacing w:line="340" w:lineRule="exact"/>
              <w:rPr>
                <w:rFonts w:ascii="仿宋" w:hAnsi="仿宋" w:eastAsia="仿宋" w:cs="方正仿宋_GBK"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 xml:space="preserve">□绿色发展倡导团 </w:t>
            </w:r>
            <w:r>
              <w:rPr>
                <w:rFonts w:ascii="仿宋" w:hAnsi="仿宋" w:eastAsia="仿宋" w:cs="方正仿宋_GBK"/>
                <w:bCs/>
                <w:kern w:val="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□社会服务践行团</w:t>
            </w:r>
          </w:p>
          <w:p w14:paraId="44CFE218">
            <w:pPr>
              <w:widowControl/>
              <w:spacing w:line="340" w:lineRule="exact"/>
            </w:pPr>
            <w:r>
              <w:rPr>
                <w:rFonts w:hint="eastAsia" w:ascii="仿宋" w:hAnsi="仿宋" w:eastAsia="仿宋" w:cs="方正仿宋_GBK"/>
                <w:bCs/>
                <w:kern w:val="0"/>
                <w:sz w:val="22"/>
              </w:rPr>
              <w:t>□卫国戍边服务团</w:t>
            </w:r>
            <w:bookmarkEnd w:id="0"/>
            <w:bookmarkEnd w:id="1"/>
          </w:p>
        </w:tc>
      </w:tr>
      <w:tr w14:paraId="7DBA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C289">
            <w:pPr>
              <w:spacing w:line="2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方正黑体_GBK"/>
              </w:rPr>
              <w:t>项目类别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7D80">
            <w:pPr>
              <w:widowControl/>
              <w:spacing w:line="340" w:lineRule="exact"/>
              <w:rPr>
                <w:rFonts w:ascii="仿宋" w:hAnsi="仿宋" w:eastAsia="仿宋" w:cs="方正仿宋_GBK"/>
                <w:bCs/>
                <w:color w:val="auto"/>
                <w:kern w:val="0"/>
                <w:sz w:val="22"/>
              </w:rPr>
            </w:pPr>
            <w:bookmarkStart w:id="4" w:name="_GoBack"/>
            <w:r>
              <w:rPr>
                <w:rFonts w:hint="eastAsia" w:ascii="仿宋" w:hAnsi="仿宋" w:eastAsia="仿宋" w:cs="方正仿宋_GBK"/>
                <w:bCs/>
                <w:color w:val="auto"/>
                <w:kern w:val="0"/>
                <w:sz w:val="22"/>
              </w:rPr>
              <w:t>□普通社会实践队伍</w:t>
            </w:r>
          </w:p>
          <w:p w14:paraId="146B841B">
            <w:pPr>
              <w:spacing w:line="340" w:lineRule="exact"/>
              <w:rPr>
                <w:rFonts w:ascii="仿宋" w:hAnsi="仿宋" w:eastAsia="仿宋" w:cs="方正仿宋_GBK"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color w:val="auto"/>
                <w:kern w:val="0"/>
                <w:sz w:val="22"/>
              </w:rPr>
              <w:t>□百步梯攀登计划队伍</w:t>
            </w:r>
          </w:p>
          <w:p w14:paraId="45D7886F">
            <w:pPr>
              <w:spacing w:line="340" w:lineRule="exact"/>
              <w:rPr>
                <w:rFonts w:ascii="仿宋" w:hAnsi="仿宋" w:eastAsia="仿宋" w:cs="方正仿宋_GBK"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color w:val="auto"/>
                <w:kern w:val="0"/>
                <w:sz w:val="22"/>
              </w:rPr>
              <w:t>□广东省攀登计划队伍</w:t>
            </w:r>
          </w:p>
          <w:p w14:paraId="5B5DDAD2">
            <w:pPr>
              <w:widowControl/>
              <w:spacing w:line="340" w:lineRule="exact"/>
            </w:pPr>
            <w:r>
              <w:rPr>
                <w:rFonts w:hint="eastAsia" w:ascii="仿宋" w:hAnsi="仿宋" w:eastAsia="仿宋" w:cs="方正仿宋_GBK"/>
                <w:bCs/>
                <w:color w:val="auto"/>
                <w:kern w:val="0"/>
                <w:sz w:val="22"/>
              </w:rPr>
              <w:t>□专项服务团队（请列明）</w:t>
            </w:r>
            <w:r>
              <w:rPr>
                <w:rFonts w:hint="eastAsia" w:ascii="仿宋" w:hAnsi="仿宋" w:eastAsia="仿宋" w:cs="方正仿宋_GBK"/>
                <w:bCs/>
                <w:color w:val="auto"/>
                <w:kern w:val="0"/>
                <w:sz w:val="22"/>
                <w:u w:val="single"/>
              </w:rPr>
              <w:t xml:space="preserve">           </w:t>
            </w:r>
            <w:bookmarkEnd w:id="4"/>
          </w:p>
        </w:tc>
      </w:tr>
      <w:tr w14:paraId="396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1801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团队名称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C931">
            <w:pPr>
              <w:widowControl/>
              <w:spacing w:line="400" w:lineRule="exact"/>
              <w:jc w:val="center"/>
              <w:rPr>
                <w:rFonts w:ascii="仿宋" w:hAnsi="仿宋" w:eastAsia="仿宋" w:cs="方正仿宋_GBK"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方正仿宋_GBK"/>
                <w:bCs/>
                <w:color w:val="000000"/>
                <w:sz w:val="22"/>
                <w:szCs w:val="28"/>
              </w:rPr>
              <w:t>xx学院+服务省份+主题+实践团</w:t>
            </w:r>
          </w:p>
        </w:tc>
      </w:tr>
      <w:tr w14:paraId="49CB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C54FAE">
            <w:pPr>
              <w:spacing w:line="2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指导老师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FCA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姓 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7F42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职称/职务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388E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联系方式</w:t>
            </w:r>
          </w:p>
        </w:tc>
      </w:tr>
      <w:tr w14:paraId="3A29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95F7">
            <w:pPr>
              <w:spacing w:line="2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3888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382B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BF73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2A90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70B7">
            <w:pPr>
              <w:spacing w:line="2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0F28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4B25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E512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6139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21DB">
            <w:pPr>
              <w:spacing w:line="2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8249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24BA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6415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15BD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DD1FD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队长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F079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姓 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BBAD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学号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122E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学院+专业+年级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D716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手机号码</w:t>
            </w:r>
          </w:p>
        </w:tc>
      </w:tr>
      <w:tr w14:paraId="0C4C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F0F7">
            <w:pPr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7824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2130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B306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AA07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3E7D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EDAC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实践地点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042A">
            <w:pPr>
              <w:widowControl/>
              <w:spacing w:line="300" w:lineRule="exact"/>
              <w:jc w:val="center"/>
              <w:rPr>
                <w:rFonts w:ascii="仿宋" w:hAnsi="仿宋" w:eastAsia="仿宋" w:cs="方正仿宋_GBK"/>
                <w:bCs/>
              </w:rPr>
            </w:pPr>
            <w:r>
              <w:rPr>
                <w:rFonts w:hint="eastAsia" w:ascii="仿宋" w:hAnsi="仿宋" w:eastAsia="仿宋" w:cs="方正仿宋_GBK"/>
                <w:bCs/>
              </w:rPr>
              <w:t xml:space="preserve">  省 </w:t>
            </w:r>
            <w:r>
              <w:rPr>
                <w:rFonts w:ascii="仿宋" w:hAnsi="仿宋" w:eastAsia="仿宋" w:cs="方正仿宋_GBK"/>
                <w:bCs/>
              </w:rPr>
              <w:t xml:space="preserve">  </w:t>
            </w:r>
            <w:r>
              <w:rPr>
                <w:rFonts w:hint="eastAsia" w:ascii="仿宋" w:hAnsi="仿宋" w:eastAsia="仿宋" w:cs="方正仿宋_GBK"/>
                <w:bCs/>
              </w:rPr>
              <w:t>市    县（市、区）   镇（街）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AE6">
            <w:pPr>
              <w:spacing w:line="22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实践时间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D951">
            <w:pPr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月  日 至  月  日</w:t>
            </w:r>
          </w:p>
        </w:tc>
      </w:tr>
      <w:tr w14:paraId="5C85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8BC">
            <w:pPr>
              <w:widowControl/>
              <w:jc w:val="center"/>
              <w:textAlignment w:val="center"/>
              <w:rPr>
                <w:rFonts w:ascii="黑体" w:hAnsi="黑体" w:eastAsia="黑体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</w:rPr>
              <w:t>接收单位全称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B912">
            <w:pPr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26C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1305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项目其他情况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CD4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有无保险:□有  □无</w:t>
            </w:r>
          </w:p>
          <w:p w14:paraId="13E545D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有无赞助经费：□有（金额：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元</w:t>
            </w:r>
            <w:r>
              <w:rPr>
                <w:rFonts w:hint="eastAsia" w:ascii="仿宋" w:hAnsi="仿宋" w:eastAsia="仿宋" w:cs="仿宋"/>
                <w:szCs w:val="21"/>
              </w:rPr>
              <w:t>）□无 经费来源：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Cs w:val="21"/>
                <w:u w:val="single"/>
              </w:rPr>
              <w:t xml:space="preserve">              </w:t>
            </w:r>
          </w:p>
          <w:p w14:paraId="5FABFB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是否到已建基地开展活动：□是（建立时间：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年  月</w:t>
            </w:r>
            <w:r>
              <w:rPr>
                <w:rFonts w:hint="eastAsia" w:ascii="仿宋" w:hAnsi="仿宋" w:eastAsia="仿宋" w:cs="仿宋"/>
                <w:szCs w:val="21"/>
              </w:rPr>
              <w:t>,请将基地共建协议附后）□否</w:t>
            </w:r>
          </w:p>
          <w:p w14:paraId="1F282D9C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团队人数：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 w14:paraId="49721AE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预计受益对象：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4"/>
                <w:szCs w:val="21"/>
              </w:rPr>
              <w:t>预计受益人数：</w:t>
            </w:r>
            <w:r>
              <w:rPr>
                <w:rFonts w:hint="eastAsia" w:ascii="仿宋" w:hAnsi="仿宋" w:eastAsia="仿宋" w:cs="仿宋"/>
                <w:spacing w:val="-4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szCs w:val="21"/>
              </w:rPr>
              <w:t>人</w:t>
            </w:r>
          </w:p>
        </w:tc>
      </w:tr>
      <w:tr w14:paraId="5C8A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F80B3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实践经费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B2D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学校资助（  ）  院系资助（  ）  自筹（  ）</w:t>
            </w:r>
          </w:p>
        </w:tc>
      </w:tr>
      <w:tr w14:paraId="2087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B3C7">
            <w:pPr>
              <w:spacing w:line="2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57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合计（   ）元</w:t>
            </w:r>
          </w:p>
        </w:tc>
      </w:tr>
      <w:tr w14:paraId="50C0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364B">
            <w:pPr>
              <w:spacing w:line="2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项目简介(500字以内)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451F">
            <w:pPr>
              <w:spacing w:line="220" w:lineRule="exact"/>
              <w:jc w:val="left"/>
              <w:rPr>
                <w:rFonts w:ascii="仿宋" w:hAnsi="仿宋" w:eastAsia="仿宋"/>
              </w:rPr>
            </w:pPr>
          </w:p>
          <w:p w14:paraId="3E76424A">
            <w:pPr>
              <w:spacing w:line="2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（主要介绍项目背景、项目基本情况、项目特色、已取得成效）</w:t>
            </w:r>
          </w:p>
          <w:p w14:paraId="49C8AD92">
            <w:pPr>
              <w:pStyle w:val="2"/>
              <w:spacing w:after="156"/>
              <w:ind w:left="0"/>
              <w:rPr>
                <w:rFonts w:ascii="仿宋" w:hAnsi="仿宋"/>
                <w:lang w:val="en-US" w:bidi="ar-SA"/>
              </w:rPr>
            </w:pPr>
          </w:p>
        </w:tc>
      </w:tr>
      <w:tr w14:paraId="14A8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F232">
            <w:pPr>
              <w:spacing w:line="2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项目预期目标及安排(3</w:t>
            </w:r>
            <w:r>
              <w:rPr>
                <w:rFonts w:ascii="黑体" w:hAnsi="黑体" w:eastAsia="黑体" w:cs="黑体"/>
              </w:rPr>
              <w:t>00</w:t>
            </w:r>
            <w:r>
              <w:rPr>
                <w:rFonts w:hint="eastAsia" w:ascii="黑体" w:hAnsi="黑体" w:eastAsia="黑体" w:cs="黑体"/>
              </w:rPr>
              <w:t>字以内)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7B2C">
            <w:pPr>
              <w:spacing w:line="220" w:lineRule="exact"/>
              <w:rPr>
                <w:rFonts w:ascii="仿宋" w:hAnsi="仿宋" w:eastAsia="仿宋" w:cs="宋体"/>
              </w:rPr>
            </w:pPr>
          </w:p>
          <w:p w14:paraId="2BACA7E2">
            <w:pPr>
              <w:spacing w:line="22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（重点阐述项目实施目标、预期效果、下一步安排等内容）</w:t>
            </w:r>
          </w:p>
          <w:p w14:paraId="432F21D1">
            <w:pPr>
              <w:pStyle w:val="2"/>
              <w:spacing w:after="156"/>
              <w:ind w:left="0"/>
              <w:rPr>
                <w:rFonts w:ascii="仿宋" w:hAnsi="仿宋"/>
                <w:lang w:val="en-US" w:bidi="ar-SA"/>
              </w:rPr>
            </w:pPr>
          </w:p>
        </w:tc>
      </w:tr>
      <w:tr w14:paraId="7E54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DA88F">
            <w:pPr>
              <w:spacing w:line="2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方正黑体_GBK"/>
              </w:rPr>
              <w:t>团队成员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8D26"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AD09"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学号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131F"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年级、专业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A213"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手机号码</w:t>
            </w:r>
          </w:p>
        </w:tc>
      </w:tr>
      <w:tr w14:paraId="1BE3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51D4E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F6BE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FB37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B834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75A7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35C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B2B50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1463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C483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F3FA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C712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6CAA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1FE6A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A70D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E09D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DD8A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1090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479C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7FD58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B97C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A98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F413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4F84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4183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DE69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3D4D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FCA1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8B58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3C3B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7242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AA833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FBF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4BAC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17C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6193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4CF4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8F5CE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0F6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3A6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662C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6044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2C2A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7B53C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2439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081B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BA46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000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48B9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7C7A5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B2A3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EB76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E551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3450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5F52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72E8A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94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63EB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1568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2ADD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7C3A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160CB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BB43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27F1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AD58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7D34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0A64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EB2DB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B808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F18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7C32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B197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15D4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828FF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ACB1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EB71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E08A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58D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598B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260C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6E0A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B055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7F79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B8D2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</w:tr>
      <w:tr w14:paraId="5C30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6C54">
            <w:pPr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562B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D42A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24A4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C86A">
            <w:pPr>
              <w:widowControl/>
              <w:spacing w:line="300" w:lineRule="exact"/>
              <w:jc w:val="center"/>
              <w:rPr>
                <w:rFonts w:ascii="仿宋" w:hAnsi="仿宋" w:eastAsia="仿宋" w:cs="方正黑体_GBK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方正黑体_GBK"/>
                <w:bCs/>
                <w:color w:val="0000FF"/>
                <w:kern w:val="0"/>
                <w:sz w:val="24"/>
              </w:rPr>
              <w:t>可另加行</w:t>
            </w:r>
          </w:p>
        </w:tc>
      </w:tr>
      <w:tr w14:paraId="68ED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AA90">
            <w:pPr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</w:rPr>
              <w:t>学院团委意见</w:t>
            </w:r>
          </w:p>
        </w:tc>
        <w:tc>
          <w:tcPr>
            <w:tcW w:w="83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D400">
            <w:pPr>
              <w:spacing w:line="2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填写模板（仅供参考）：同意</w:t>
            </w:r>
            <w:r>
              <w:rPr>
                <w:rFonts w:hint="eastAsia" w:ascii="仿宋" w:hAnsi="仿宋" w:eastAsia="仿宋" w:cs="宋体"/>
              </w:rPr>
              <w:t>推荐</w:t>
            </w:r>
          </w:p>
          <w:p w14:paraId="46E6DE61">
            <w:pPr>
              <w:pStyle w:val="3"/>
              <w:spacing w:after="156"/>
              <w:rPr>
                <w:rFonts w:ascii="仿宋" w:hAnsi="仿宋" w:eastAsia="仿宋"/>
              </w:rPr>
            </w:pPr>
          </w:p>
          <w:p w14:paraId="3119D12E">
            <w:pPr>
              <w:spacing w:line="220" w:lineRule="exact"/>
              <w:ind w:right="42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盖章：                       </w:t>
            </w:r>
          </w:p>
          <w:p w14:paraId="04910821">
            <w:pPr>
              <w:spacing w:line="2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   日        </w:t>
            </w:r>
          </w:p>
        </w:tc>
      </w:tr>
    </w:tbl>
    <w:p w14:paraId="0C71E761">
      <w:pPr>
        <w:widowControl/>
        <w:spacing w:line="345" w:lineRule="atLeast"/>
        <w:jc w:val="left"/>
        <w:rPr>
          <w:rFonts w:ascii="仿宋" w:hAnsi="仿宋" w:eastAsia="仿宋" w:cs="仿宋"/>
          <w:sz w:val="24"/>
        </w:rPr>
      </w:pPr>
    </w:p>
    <w:p w14:paraId="7BDBB578">
      <w:pPr>
        <w:widowControl/>
        <w:spacing w:line="345" w:lineRule="atLeas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</w:t>
      </w:r>
    </w:p>
    <w:p w14:paraId="63D849F2">
      <w:pPr>
        <w:widowControl/>
        <w:spacing w:line="345" w:lineRule="atLeas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</w:t>
      </w:r>
      <w:r>
        <w:rPr>
          <w:rFonts w:hint="eastAsia" w:ascii="仿宋" w:hAnsi="仿宋" w:eastAsia="仿宋" w:cs="仿宋"/>
          <w:kern w:val="0"/>
          <w:sz w:val="24"/>
        </w:rPr>
        <w:t>此表格文件名</w:t>
      </w:r>
      <w:r>
        <w:rPr>
          <w:rFonts w:hint="eastAsia" w:ascii="仿宋" w:hAnsi="仿宋" w:eastAsia="仿宋" w:cs="仿宋"/>
          <w:sz w:val="24"/>
        </w:rPr>
        <w:t>统一写为：队伍名称+服务省份+立项团队申报表；</w:t>
      </w:r>
    </w:p>
    <w:p w14:paraId="36398742">
      <w:pPr>
        <w:widowControl/>
        <w:spacing w:line="345" w:lineRule="atLeast"/>
      </w:pPr>
      <w:r>
        <w:rPr>
          <w:rFonts w:hint="eastAsia" w:ascii="仿宋" w:hAnsi="仿宋" w:eastAsia="仿宋" w:cs="仿宋"/>
          <w:sz w:val="24"/>
        </w:rPr>
        <w:t>2.将表格word版本与其它社会实践资料发至学生负责人所在学院团委，由学院团委汇总审核报送校团委。</w:t>
      </w:r>
    </w:p>
    <w:p w14:paraId="32CFAC5A"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</w:p>
    <w:p w14:paraId="31A61559">
      <w:pPr>
        <w:pStyle w:val="2"/>
        <w:spacing w:after="156"/>
        <w:ind w:left="0"/>
        <w:rPr>
          <w:rFonts w:ascii="黑体" w:hAnsi="黑体" w:eastAsia="黑体"/>
          <w:sz w:val="32"/>
          <w:szCs w:val="32"/>
          <w:lang w:val="en-US" w:bidi="ar-SA"/>
        </w:rPr>
      </w:pPr>
      <w:r>
        <w:rPr>
          <w:rFonts w:hint="eastAsia" w:ascii="黑体" w:hAnsi="黑体" w:eastAsia="黑体"/>
          <w:sz w:val="32"/>
          <w:szCs w:val="32"/>
          <w:lang w:val="en-US" w:bidi="ar-SA"/>
        </w:rPr>
        <w:t>附：代表性图片(有实践基础的团队可附）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A2B67C-2FE0-44B4-ABF2-821B54824E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A82089-0E8C-4F81-B7EE-614053C1CC9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55A31B-771D-41D3-8913-13B54097DB2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F72369D-8BA5-45EE-9951-2E7690CE00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6914">
    <w:pPr>
      <w:pStyle w:val="8"/>
      <w:tabs>
        <w:tab w:val="clear" w:pos="4153"/>
        <w:tab w:val="clear" w:pos="8306"/>
      </w:tabs>
      <w:spacing w:after="12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06C5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BNji9KpwEAAGo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906C5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1450" cy="259715"/>
              <wp:effectExtent l="0" t="0" r="0" b="0"/>
              <wp:wrapNone/>
              <wp:docPr id="409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B7BFB"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20.45pt;width:13.5pt;mso-position-horizontal:right;mso-position-horizontal-relative:margin;z-index:251660288;mso-width-relative:page;mso-height-relative:page;" filled="f" stroked="f" coordsize="21600,21600" o:gfxdata="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i1cuzVAAAAAwEAAA8AAAAAAAAAAQAg&#10;AAAAIgAAAGRycy9kb3ducmV2LnhtbFBLAQIUABQAAAAIAIdO4kARAVNknwEAAFADAAAOAAAAAAAA&#10;AAEAIAAAACQ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EB7BFB"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240D">
    <w:pPr>
      <w:pStyle w:val="9"/>
      <w:pBdr>
        <w:bottom w:val="none" w:color="auto" w:sz="0" w:space="0"/>
      </w:pBdr>
      <w:tabs>
        <w:tab w:val="clear" w:pos="4153"/>
        <w:tab w:val="clear" w:pos="8306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NotTrackFormatting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ZWU2NjE3MTk1MzU5NWM0MWQ3ZWViMGUwY2I2ZjJkZTYifQ=="/>
  </w:docVars>
  <w:rsids>
    <w:rsidRoot w:val="00172A27"/>
    <w:rsid w:val="0004732F"/>
    <w:rsid w:val="00085456"/>
    <w:rsid w:val="000856AB"/>
    <w:rsid w:val="00111FEC"/>
    <w:rsid w:val="00142F36"/>
    <w:rsid w:val="00172A27"/>
    <w:rsid w:val="001C60BA"/>
    <w:rsid w:val="001F5D41"/>
    <w:rsid w:val="00216B4C"/>
    <w:rsid w:val="002751C6"/>
    <w:rsid w:val="00307BC8"/>
    <w:rsid w:val="00362915"/>
    <w:rsid w:val="00376D1A"/>
    <w:rsid w:val="00440C12"/>
    <w:rsid w:val="004E4220"/>
    <w:rsid w:val="00553B2A"/>
    <w:rsid w:val="00576731"/>
    <w:rsid w:val="005A19DD"/>
    <w:rsid w:val="005B18C0"/>
    <w:rsid w:val="0072430A"/>
    <w:rsid w:val="007A4E3C"/>
    <w:rsid w:val="007B6AAF"/>
    <w:rsid w:val="007C7FDA"/>
    <w:rsid w:val="008679EA"/>
    <w:rsid w:val="0091149A"/>
    <w:rsid w:val="00924E26"/>
    <w:rsid w:val="009442E3"/>
    <w:rsid w:val="00961429"/>
    <w:rsid w:val="00985F17"/>
    <w:rsid w:val="009B7831"/>
    <w:rsid w:val="009C6302"/>
    <w:rsid w:val="009E1069"/>
    <w:rsid w:val="00A10E73"/>
    <w:rsid w:val="00A41A47"/>
    <w:rsid w:val="00A6092F"/>
    <w:rsid w:val="00B06612"/>
    <w:rsid w:val="00B178AD"/>
    <w:rsid w:val="00C26337"/>
    <w:rsid w:val="00C414A7"/>
    <w:rsid w:val="00C866C1"/>
    <w:rsid w:val="00CB45AD"/>
    <w:rsid w:val="00CD1420"/>
    <w:rsid w:val="00DF2557"/>
    <w:rsid w:val="00EA6FB1"/>
    <w:rsid w:val="00F574A9"/>
    <w:rsid w:val="00F94177"/>
    <w:rsid w:val="00FC4994"/>
    <w:rsid w:val="00FD0E75"/>
    <w:rsid w:val="00FF42A6"/>
    <w:rsid w:val="00FF4443"/>
    <w:rsid w:val="00FF4689"/>
    <w:rsid w:val="01DC0212"/>
    <w:rsid w:val="087F189F"/>
    <w:rsid w:val="0AA634FD"/>
    <w:rsid w:val="0E3D3256"/>
    <w:rsid w:val="0F401D96"/>
    <w:rsid w:val="0FD76D85"/>
    <w:rsid w:val="11A57D91"/>
    <w:rsid w:val="125B07AC"/>
    <w:rsid w:val="12D83504"/>
    <w:rsid w:val="13E234C1"/>
    <w:rsid w:val="150C3F29"/>
    <w:rsid w:val="16045D57"/>
    <w:rsid w:val="18CF4F5C"/>
    <w:rsid w:val="1BA53AAC"/>
    <w:rsid w:val="1CB80B14"/>
    <w:rsid w:val="1E4A0FDA"/>
    <w:rsid w:val="1E6549A0"/>
    <w:rsid w:val="20CF1EC6"/>
    <w:rsid w:val="213A1027"/>
    <w:rsid w:val="221C6259"/>
    <w:rsid w:val="22573150"/>
    <w:rsid w:val="24B973B7"/>
    <w:rsid w:val="26D7485F"/>
    <w:rsid w:val="26F20B3A"/>
    <w:rsid w:val="282B3177"/>
    <w:rsid w:val="28416B7E"/>
    <w:rsid w:val="294E0E09"/>
    <w:rsid w:val="29EA3767"/>
    <w:rsid w:val="2A5A60A9"/>
    <w:rsid w:val="2AF23A16"/>
    <w:rsid w:val="2AFF60B4"/>
    <w:rsid w:val="2BA02EAD"/>
    <w:rsid w:val="2D3F7E8B"/>
    <w:rsid w:val="2E0C4DEE"/>
    <w:rsid w:val="2F2B74F6"/>
    <w:rsid w:val="30EA4ECC"/>
    <w:rsid w:val="31037D0E"/>
    <w:rsid w:val="310543DF"/>
    <w:rsid w:val="33A61841"/>
    <w:rsid w:val="33EB36F8"/>
    <w:rsid w:val="35FF6A25"/>
    <w:rsid w:val="38417D8A"/>
    <w:rsid w:val="3901451B"/>
    <w:rsid w:val="39C47806"/>
    <w:rsid w:val="3A8437D0"/>
    <w:rsid w:val="3C305107"/>
    <w:rsid w:val="3E596022"/>
    <w:rsid w:val="3EA7599B"/>
    <w:rsid w:val="3F07484F"/>
    <w:rsid w:val="3F275A7B"/>
    <w:rsid w:val="3F8321B1"/>
    <w:rsid w:val="3FB115F7"/>
    <w:rsid w:val="3FD167DA"/>
    <w:rsid w:val="4081792D"/>
    <w:rsid w:val="40E269B4"/>
    <w:rsid w:val="41481B6E"/>
    <w:rsid w:val="449000D0"/>
    <w:rsid w:val="45160AB2"/>
    <w:rsid w:val="46A56482"/>
    <w:rsid w:val="46D5626E"/>
    <w:rsid w:val="47721D0E"/>
    <w:rsid w:val="4A767D68"/>
    <w:rsid w:val="4BAC7E1B"/>
    <w:rsid w:val="4BF926A5"/>
    <w:rsid w:val="501F7BD5"/>
    <w:rsid w:val="515C79B9"/>
    <w:rsid w:val="52EF38D6"/>
    <w:rsid w:val="531C2B91"/>
    <w:rsid w:val="5368753B"/>
    <w:rsid w:val="54BB220B"/>
    <w:rsid w:val="56C836F9"/>
    <w:rsid w:val="5B534733"/>
    <w:rsid w:val="5DDB6408"/>
    <w:rsid w:val="5DEC64DE"/>
    <w:rsid w:val="5EDD1E79"/>
    <w:rsid w:val="5F2D401F"/>
    <w:rsid w:val="5F6B37BB"/>
    <w:rsid w:val="66575FD9"/>
    <w:rsid w:val="67526A77"/>
    <w:rsid w:val="68312075"/>
    <w:rsid w:val="6CEF377C"/>
    <w:rsid w:val="74C92ADB"/>
    <w:rsid w:val="782C62B8"/>
    <w:rsid w:val="7E4A7513"/>
    <w:rsid w:val="7E702F67"/>
    <w:rsid w:val="7E7BC263"/>
    <w:rsid w:val="7EBC2DBB"/>
    <w:rsid w:val="E7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autoRedefine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link w:val="19"/>
    <w:autoRedefine/>
    <w:qFormat/>
    <w:uiPriority w:val="0"/>
    <w:pPr>
      <w:ind w:firstLine="524" w:firstLineChars="187"/>
    </w:pPr>
    <w:rPr>
      <w:sz w:val="28"/>
    </w:rPr>
  </w:style>
  <w:style w:type="paragraph" w:styleId="6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autoRedefine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9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日期 Char"/>
    <w:link w:val="6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">
    <w:name w:val="正文文本缩进 Char"/>
    <w:link w:val="5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0">
    <w:name w:val="批注框文本 Char"/>
    <w:basedOn w:val="12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</Company>
  <Pages>3</Pages>
  <Words>596</Words>
  <Characters>611</Characters>
  <Lines>6</Lines>
  <Paragraphs>1</Paragraphs>
  <TotalTime>17</TotalTime>
  <ScaleCrop>false</ScaleCrop>
  <LinksUpToDate>false</LinksUpToDate>
  <CharactersWithSpaces>765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2020-02-12T00:02:00Z</dcterms:created>
  <dc:creator>Windows 用户</dc:creator>
  <cp:lastModifiedBy>颜小杏</cp:lastModifiedBy>
  <cp:lastPrinted>2022-06-21T08:42:00Z</cp:lastPrinted>
  <dcterms:modified xsi:type="dcterms:W3CDTF">2026-04-20T07:47:12Z</dcterms:modified>
  <dc:title>附件一：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E340D092CA7348EC9B4A14C54BF16FD2_13</vt:lpwstr>
  </property>
  <property fmtid="{D5CDD505-2E9C-101B-9397-08002B2CF9AE}" pid="4" name="KSOTemplateDocerSaveRecord">
    <vt:lpwstr>eyJoZGlkIjoiYzdlYWU3N2YxNGZmNzNiNjRiODY3YjNhODdmZTAzNTUiLCJ1c2VySWQiOiIxMTU4MTU2NTkxIn0=</vt:lpwstr>
  </property>
</Properties>
</file>