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4A77" w:rsidRPr="00D951E0" w:rsidRDefault="008D4A77" w:rsidP="00D3160B">
      <w:pPr>
        <w:spacing w:line="360" w:lineRule="auto"/>
        <w:ind w:right="420"/>
        <w:jc w:val="left"/>
        <w:rPr>
          <w:b/>
          <w:color w:val="000000" w:themeColor="text1"/>
          <w:sz w:val="28"/>
          <w:szCs w:val="28"/>
        </w:rPr>
      </w:pPr>
      <w:r w:rsidRPr="00D951E0">
        <w:rPr>
          <w:rFonts w:hint="eastAsia"/>
          <w:b/>
          <w:color w:val="000000" w:themeColor="text1"/>
          <w:sz w:val="28"/>
          <w:szCs w:val="28"/>
        </w:rPr>
        <w:t>附件</w:t>
      </w:r>
      <w:r w:rsidR="00131A17">
        <w:rPr>
          <w:rFonts w:hint="eastAsia"/>
          <w:b/>
          <w:color w:val="000000" w:themeColor="text1"/>
          <w:sz w:val="28"/>
          <w:szCs w:val="28"/>
        </w:rPr>
        <w:t>一</w:t>
      </w:r>
      <w:r w:rsidRPr="00D951E0">
        <w:rPr>
          <w:rFonts w:hint="eastAsia"/>
          <w:b/>
          <w:color w:val="000000" w:themeColor="text1"/>
          <w:sz w:val="28"/>
          <w:szCs w:val="28"/>
        </w:rPr>
        <w:t>：</w:t>
      </w:r>
    </w:p>
    <w:p w:rsidR="00605253" w:rsidRPr="00D951E0" w:rsidRDefault="00D86B50" w:rsidP="00605253">
      <w:pPr>
        <w:spacing w:line="360" w:lineRule="auto"/>
        <w:jc w:val="center"/>
        <w:rPr>
          <w:rFonts w:asciiTheme="minorEastAsia" w:hAnsiTheme="minorEastAsia" w:cs="Times New Roman"/>
          <w:b/>
          <w:color w:val="000000" w:themeColor="text1"/>
          <w:sz w:val="28"/>
          <w:szCs w:val="28"/>
        </w:rPr>
      </w:pPr>
      <w:r>
        <w:rPr>
          <w:rFonts w:asciiTheme="minorEastAsia" w:hAnsiTheme="minorEastAsia" w:cs="Times New Roman" w:hint="eastAsia"/>
          <w:b/>
          <w:color w:val="000000" w:themeColor="text1"/>
          <w:sz w:val="28"/>
          <w:szCs w:val="28"/>
        </w:rPr>
        <w:t>承</w:t>
      </w:r>
      <w:r w:rsidR="008D4A77" w:rsidRPr="00D951E0">
        <w:rPr>
          <w:rFonts w:asciiTheme="minorEastAsia" w:hAnsiTheme="minorEastAsia" w:cs="Times New Roman" w:hint="eastAsia"/>
          <w:b/>
          <w:color w:val="000000" w:themeColor="text1"/>
          <w:sz w:val="28"/>
          <w:szCs w:val="28"/>
        </w:rPr>
        <w:t>租须知</w:t>
      </w:r>
    </w:p>
    <w:p w:rsidR="00131A17" w:rsidRDefault="006F05B7" w:rsidP="00131A17">
      <w:pPr>
        <w:spacing w:line="360" w:lineRule="auto"/>
        <w:ind w:firstLine="48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 w:rsidRPr="00D951E0"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t>一、</w:t>
      </w:r>
      <w:r w:rsidR="008D4A77"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项目基本概况</w:t>
      </w: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1809"/>
        <w:gridCol w:w="1712"/>
        <w:gridCol w:w="1145"/>
        <w:gridCol w:w="1842"/>
        <w:gridCol w:w="1418"/>
        <w:gridCol w:w="1254"/>
      </w:tblGrid>
      <w:tr w:rsidR="00131A17" w:rsidRPr="001B4887" w:rsidTr="007901DD">
        <w:trPr>
          <w:trHeight w:val="96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 w:rsidRPr="007F6EEE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地址及位置</w:t>
            </w:r>
          </w:p>
        </w:tc>
        <w:tc>
          <w:tcPr>
            <w:tcW w:w="1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宋体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D0D0D" w:themeColor="text1" w:themeTint="F2"/>
                <w:kern w:val="0"/>
                <w:sz w:val="24"/>
                <w:szCs w:val="24"/>
              </w:rPr>
              <w:t>类别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01DD" w:rsidRDefault="00131A17" w:rsidP="00C229DC">
            <w:pPr>
              <w:widowControl/>
              <w:jc w:val="center"/>
              <w:rPr>
                <w:rFonts w:asciiTheme="minorEastAsia" w:hAnsiTheme="minorEastAsia" w:cs="宋体"/>
                <w:color w:val="0D0D0D" w:themeColor="text1" w:themeTint="F2"/>
                <w:kern w:val="0"/>
                <w:sz w:val="24"/>
                <w:szCs w:val="24"/>
              </w:rPr>
            </w:pPr>
            <w:r w:rsidRPr="007F6EEE">
              <w:rPr>
                <w:rFonts w:asciiTheme="minorEastAsia" w:hAnsiTheme="minorEastAsia" w:cs="宋体" w:hint="eastAsia"/>
                <w:color w:val="0D0D0D" w:themeColor="text1" w:themeTint="F2"/>
                <w:kern w:val="0"/>
                <w:sz w:val="24"/>
                <w:szCs w:val="24"/>
              </w:rPr>
              <w:t>面积</w:t>
            </w:r>
          </w:p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 w:rsidRPr="007F6EEE">
              <w:rPr>
                <w:rFonts w:asciiTheme="minorEastAsia" w:hAnsiTheme="minorEastAsia" w:cs="宋体" w:hint="eastAsia"/>
                <w:color w:val="0D0D0D" w:themeColor="text1" w:themeTint="F2"/>
                <w:kern w:val="0"/>
                <w:sz w:val="24"/>
                <w:szCs w:val="24"/>
              </w:rPr>
              <w:t>（㎡）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01DD" w:rsidRDefault="007901DD" w:rsidP="007901DD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评估</w:t>
            </w:r>
            <w:r w:rsidR="00131A17" w:rsidRPr="007F6EEE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租金单价</w:t>
            </w:r>
          </w:p>
          <w:p w:rsidR="00131A17" w:rsidRPr="007F6EEE" w:rsidRDefault="00131A17" w:rsidP="007901DD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 w:rsidRPr="007F6EEE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（元</w:t>
            </w:r>
            <w:r w:rsidRPr="007F6EEE"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  <w:t>/</w:t>
            </w:r>
            <w:r w:rsidRPr="007F6EEE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㎡</w:t>
            </w:r>
            <w:r w:rsidR="007901DD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/</w:t>
            </w:r>
            <w:r w:rsidRPr="007F6EEE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月）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01DD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 w:rsidRPr="007F6EEE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租金底价</w:t>
            </w:r>
          </w:p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 w:rsidRPr="007F6EEE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（元</w:t>
            </w:r>
            <w:r w:rsidRPr="007F6EEE"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  <w:t>/</w:t>
            </w:r>
            <w:r w:rsidRPr="007F6EEE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月）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01DD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 w:rsidRPr="007F6EEE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拟经营</w:t>
            </w:r>
          </w:p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 w:rsidRPr="007F6EEE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范围</w:t>
            </w:r>
          </w:p>
        </w:tc>
      </w:tr>
      <w:tr w:rsidR="00131A17" w:rsidRPr="001B4887" w:rsidTr="007901DD">
        <w:trPr>
          <w:trHeight w:val="1011"/>
        </w:trPr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D0D0D" w:themeColor="text1" w:themeTint="F2"/>
                <w:sz w:val="24"/>
                <w:szCs w:val="24"/>
              </w:rPr>
              <w:t>北区北门西北侧（能源路与广</w:t>
            </w:r>
            <w:proofErr w:type="gramStart"/>
            <w:r>
              <w:rPr>
                <w:rFonts w:asciiTheme="minorEastAsia" w:hAnsiTheme="minorEastAsia" w:hint="eastAsia"/>
                <w:color w:val="0D0D0D" w:themeColor="text1" w:themeTint="F2"/>
                <w:sz w:val="24"/>
                <w:szCs w:val="24"/>
              </w:rPr>
              <w:t>汕</w:t>
            </w:r>
            <w:proofErr w:type="gramEnd"/>
            <w:r>
              <w:rPr>
                <w:rFonts w:asciiTheme="minorEastAsia" w:hAnsiTheme="minorEastAsia" w:hint="eastAsia"/>
                <w:color w:val="0D0D0D" w:themeColor="text1" w:themeTint="F2"/>
                <w:sz w:val="24"/>
                <w:szCs w:val="24"/>
              </w:rPr>
              <w:t>路交界处）</w:t>
            </w:r>
          </w:p>
        </w:tc>
        <w:tc>
          <w:tcPr>
            <w:tcW w:w="1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房屋（含基底土地面积）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400.51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18022.95</w:t>
            </w:r>
          </w:p>
        </w:tc>
        <w:tc>
          <w:tcPr>
            <w:tcW w:w="12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17" w:rsidRPr="007F6EEE" w:rsidRDefault="007901DD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汽车修理</w:t>
            </w:r>
          </w:p>
        </w:tc>
      </w:tr>
      <w:tr w:rsidR="00131A17" w:rsidRPr="001B4887" w:rsidTr="007901DD">
        <w:trPr>
          <w:trHeight w:val="1011"/>
        </w:trPr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17" w:rsidRDefault="00131A17" w:rsidP="00C229DC">
            <w:pPr>
              <w:widowControl/>
              <w:jc w:val="center"/>
              <w:rPr>
                <w:rFonts w:asciiTheme="minorEastAsia" w:hAnsiTheme="minorEastAsia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土地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418.13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32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13380.16</w:t>
            </w:r>
          </w:p>
        </w:tc>
        <w:tc>
          <w:tcPr>
            <w:tcW w:w="12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17" w:rsidRPr="007F6EEE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</w:p>
        </w:tc>
      </w:tr>
      <w:tr w:rsidR="00131A17" w:rsidRPr="001B4887" w:rsidTr="007901DD">
        <w:trPr>
          <w:trHeight w:val="1011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17" w:rsidRPr="00A549AC" w:rsidRDefault="00131A17" w:rsidP="00C229DC">
            <w:pPr>
              <w:widowControl/>
              <w:jc w:val="center"/>
              <w:rPr>
                <w:rFonts w:asciiTheme="minorEastAsia" w:hAnsiTheme="minorEastAsia"/>
                <w:b/>
                <w:color w:val="0D0D0D" w:themeColor="text1" w:themeTint="F2"/>
                <w:sz w:val="24"/>
                <w:szCs w:val="24"/>
              </w:rPr>
            </w:pPr>
            <w:r w:rsidRPr="00A549AC">
              <w:rPr>
                <w:rFonts w:asciiTheme="minorEastAsia" w:hAnsiTheme="minorEastAsia" w:hint="eastAsia"/>
                <w:b/>
                <w:color w:val="0D0D0D" w:themeColor="text1" w:themeTint="F2"/>
                <w:sz w:val="24"/>
                <w:szCs w:val="24"/>
              </w:rPr>
              <w:t>合计</w:t>
            </w:r>
          </w:p>
        </w:tc>
        <w:tc>
          <w:tcPr>
            <w:tcW w:w="46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17" w:rsidRPr="00A549AC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b/>
                <w:color w:val="0D0D0D" w:themeColor="text1" w:themeTint="F2"/>
                <w:kern w:val="0"/>
                <w:sz w:val="24"/>
                <w:szCs w:val="24"/>
              </w:rPr>
            </w:pPr>
            <w:r w:rsidRPr="00A549AC">
              <w:rPr>
                <w:rFonts w:asciiTheme="minorEastAsia" w:hAnsiTheme="minorEastAsia" w:cs="Times New Roman" w:hint="eastAsia"/>
                <w:b/>
                <w:color w:val="0D0D0D" w:themeColor="text1" w:themeTint="F2"/>
                <w:kern w:val="0"/>
                <w:sz w:val="24"/>
                <w:szCs w:val="24"/>
              </w:rPr>
              <w:t>-----------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17" w:rsidRPr="00A549AC" w:rsidRDefault="00131A17" w:rsidP="00C229DC">
            <w:pPr>
              <w:widowControl/>
              <w:jc w:val="center"/>
              <w:rPr>
                <w:rFonts w:asciiTheme="minorEastAsia" w:hAnsiTheme="minorEastAsia" w:cs="Times New Roman"/>
                <w:b/>
                <w:color w:val="0D0D0D" w:themeColor="text1" w:themeTint="F2"/>
                <w:kern w:val="0"/>
                <w:sz w:val="24"/>
                <w:szCs w:val="24"/>
              </w:rPr>
            </w:pPr>
            <w:r w:rsidRPr="00A549AC">
              <w:rPr>
                <w:rFonts w:asciiTheme="minorEastAsia" w:hAnsiTheme="minorEastAsia" w:cs="Times New Roman" w:hint="eastAsia"/>
                <w:b/>
                <w:color w:val="0D0D0D" w:themeColor="text1" w:themeTint="F2"/>
                <w:kern w:val="0"/>
                <w:sz w:val="24"/>
                <w:szCs w:val="24"/>
              </w:rPr>
              <w:t>31403.11</w:t>
            </w:r>
          </w:p>
        </w:tc>
        <w:tc>
          <w:tcPr>
            <w:tcW w:w="12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17" w:rsidRPr="007F6EEE" w:rsidRDefault="00131A17" w:rsidP="00964F8B">
            <w:pPr>
              <w:widowControl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</w:p>
        </w:tc>
      </w:tr>
    </w:tbl>
    <w:p w:rsidR="00605253" w:rsidRPr="00D951E0" w:rsidRDefault="0033217F" w:rsidP="00605253">
      <w:pPr>
        <w:spacing w:line="360" w:lineRule="auto"/>
        <w:ind w:firstLineChars="200" w:firstLine="48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二</w:t>
      </w:r>
      <w:r w:rsidR="008D4A77"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、</w:t>
      </w:r>
      <w:r w:rsidR="00605253"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合同期限</w:t>
      </w:r>
    </w:p>
    <w:p w:rsidR="00D425A6" w:rsidRPr="001B4887" w:rsidRDefault="00D425A6" w:rsidP="00D425A6">
      <w:pPr>
        <w:spacing w:line="360" w:lineRule="auto"/>
        <w:ind w:firstLineChars="200" w:firstLine="480"/>
        <w:rPr>
          <w:rFonts w:asciiTheme="minorEastAsia" w:hAnsiTheme="minorEastAsia"/>
          <w:color w:val="0D0D0D" w:themeColor="text1" w:themeTint="F2"/>
          <w:sz w:val="24"/>
          <w:szCs w:val="24"/>
        </w:rPr>
      </w:pP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从2021年1月1日-2021年12月31日，</w:t>
      </w:r>
      <w:r w:rsidRPr="001B4887"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合同期为1年（有校内工程建设需要将随时解除合同，装修等投入不予补偿）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。</w:t>
      </w:r>
    </w:p>
    <w:p w:rsidR="008D4A77" w:rsidRPr="00D951E0" w:rsidRDefault="0033217F" w:rsidP="001127E1">
      <w:pPr>
        <w:spacing w:line="360" w:lineRule="auto"/>
        <w:ind w:firstLineChars="196" w:firstLine="47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三</w:t>
      </w:r>
      <w:r w:rsidR="008D4A77"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、投标人的基本要求</w:t>
      </w:r>
    </w:p>
    <w:p w:rsidR="007901DD" w:rsidRDefault="001127E1" w:rsidP="00964F8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</w:t>
      </w:r>
      <w:r w:rsidR="002D728C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只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接受</w:t>
      </w:r>
      <w:r w:rsidR="00964F8B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单位或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公司报名。</w:t>
      </w:r>
    </w:p>
    <w:p w:rsidR="00721D55" w:rsidRPr="001127E1" w:rsidRDefault="00964F8B" w:rsidP="00721D55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提交资料包含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年审合格的营业执照、法人代表身份证或委托人身份证等原件和复印件（一份）、公司委托书，原件验审后退回。</w:t>
      </w:r>
      <w:r w:rsidR="00721D55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按照附件</w:t>
      </w:r>
      <w:r w:rsidR="00721D55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2</w:t>
      </w:r>
      <w:r w:rsidR="00721D55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评分表内要求提供相应的材料供专家评审，报名截止后不再接受。</w:t>
      </w:r>
    </w:p>
    <w:p w:rsidR="001127E1" w:rsidRPr="001127E1" w:rsidRDefault="001127E1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2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人须遵纪守法，具备一定的经济实力，商业信誉良好，诚实经营，无任何不良记录和债务纠纷，营业执照须于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2019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年</w:t>
      </w:r>
      <w:r w:rsidR="00DB1244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10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月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30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日前在广州市注册取得，从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201</w:t>
      </w:r>
      <w:r w:rsidR="004E05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7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年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月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日至今未受到工商部门行政处罚</w:t>
      </w:r>
      <w:r w:rsidR="00730A9E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无违规信息。</w:t>
      </w:r>
    </w:p>
    <w:p w:rsidR="001127E1" w:rsidRPr="001127E1" w:rsidRDefault="001127E1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3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、在华南理工大学有经营劣迹或者违规经营行为的，不接受报名。</w:t>
      </w:r>
    </w:p>
    <w:p w:rsidR="001127E1" w:rsidRPr="001127E1" w:rsidRDefault="001127E1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4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人营业执照注明的经营范围必须与所投经营项目一致。</w:t>
      </w:r>
    </w:p>
    <w:p w:rsidR="001127E1" w:rsidRDefault="001127E1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5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Pr="001127E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人必须由自己经营和管理，不得擅自改变经营项目，不得与他人合作、联合经营。</w:t>
      </w:r>
    </w:p>
    <w:p w:rsidR="008D4A77" w:rsidRPr="00D951E0" w:rsidRDefault="0033217F" w:rsidP="007217A4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四</w:t>
      </w:r>
      <w:r w:rsidR="008D4A77"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、招租声明</w:t>
      </w:r>
    </w:p>
    <w:p w:rsidR="001127E1" w:rsidRPr="001127E1" w:rsidRDefault="001127E1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、我校将严格遵循“公平、公正、公开”的原则进行招租活动。</w:t>
      </w:r>
    </w:p>
    <w:p w:rsidR="001127E1" w:rsidRDefault="001127E1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保证金：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人必须缴纳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保证金才能进行</w:t>
      </w:r>
      <w:r w:rsidR="00D86B5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报名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保证金为</w:t>
      </w:r>
      <w:r w:rsidRPr="00B1419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  <w:u w:val="single"/>
        </w:rPr>
        <w:lastRenderedPageBreak/>
        <w:t>人民币</w:t>
      </w:r>
      <w:r w:rsidR="00E1433F" w:rsidRPr="00B1419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  <w:u w:val="single"/>
        </w:rPr>
        <w:t>叁萬</w:t>
      </w:r>
      <w:r w:rsidRPr="00B1419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  <w:u w:val="single"/>
        </w:rPr>
        <w:t>元整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保证金将于</w:t>
      </w:r>
      <w:r w:rsidR="00D86B5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评审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结果公示后</w:t>
      </w:r>
      <w:r w:rsidR="00C70B1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十</w:t>
      </w:r>
      <w:bookmarkStart w:id="0" w:name="_GoBack"/>
      <w:bookmarkEnd w:id="0"/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个工作日无息退还。</w:t>
      </w:r>
    </w:p>
    <w:p w:rsidR="00A5704C" w:rsidRPr="00E2525A" w:rsidRDefault="00A5704C" w:rsidP="00A5704C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承租</w:t>
      </w:r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保证金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以</w:t>
      </w:r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银行转账（转账应在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11</w:t>
      </w:r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13</w:t>
      </w:r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17:00</w:t>
      </w:r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前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完成</w:t>
      </w:r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）提交：</w:t>
      </w:r>
    </w:p>
    <w:p w:rsidR="00A5704C" w:rsidRPr="00E2525A" w:rsidRDefault="00A5704C" w:rsidP="00A5704C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户名：华南理工大学</w:t>
      </w:r>
    </w:p>
    <w:p w:rsidR="00A5704C" w:rsidRPr="00E2525A" w:rsidRDefault="00A5704C" w:rsidP="00A5704C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银行：中国工商银行广州五山支行</w:t>
      </w:r>
    </w:p>
    <w:p w:rsidR="00A5704C" w:rsidRPr="00E2525A" w:rsidRDefault="00A5704C" w:rsidP="00A5704C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账号：</w:t>
      </w:r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3602002609000733759</w:t>
      </w:r>
    </w:p>
    <w:p w:rsidR="00A5704C" w:rsidRPr="001127E1" w:rsidRDefault="00A5704C" w:rsidP="00A5704C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事项：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北区北门地块承租</w:t>
      </w:r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保证金（请在银行进</w:t>
      </w:r>
      <w:proofErr w:type="gramStart"/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帐单</w:t>
      </w:r>
      <w:proofErr w:type="gramEnd"/>
      <w:r w:rsidRPr="00E2525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事由栏中注明）</w:t>
      </w:r>
    </w:p>
    <w:p w:rsidR="001127E1" w:rsidRPr="001127E1" w:rsidRDefault="001127E1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人报价不得低于租金底价，否则视为无效报价。</w:t>
      </w:r>
    </w:p>
    <w:p w:rsidR="001127E1" w:rsidRPr="001127E1" w:rsidRDefault="00B56D13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、为</w:t>
      </w:r>
      <w:r w:rsidR="00721D55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确保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公平公正性，维护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人的合法权益，将对任何串标、围标等违反国家相关法律行为的取消其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资格，没收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保证金并追究法律责任。</w:t>
      </w:r>
    </w:p>
    <w:p w:rsidR="001127E1" w:rsidRPr="001127E1" w:rsidRDefault="00B56D13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5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="00D86B5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人不得以任何理由任何方式转给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他人，一旦发现，</w:t>
      </w:r>
      <w:r w:rsidR="00D86B5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结果无效，没收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保证金。</w:t>
      </w:r>
    </w:p>
    <w:p w:rsidR="008D4A77" w:rsidRPr="00B14191" w:rsidRDefault="00B56D13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B14191">
        <w:rPr>
          <w:rFonts w:ascii="Times New Roman" w:eastAsia="宋体" w:hAnsi="Times New Roman" w:cs="Times New Roman" w:hint="eastAsia"/>
          <w:sz w:val="24"/>
          <w:szCs w:val="24"/>
        </w:rPr>
        <w:t>6</w:t>
      </w:r>
      <w:r w:rsidR="001127E1" w:rsidRPr="00B14191">
        <w:rPr>
          <w:rFonts w:ascii="Times New Roman" w:eastAsia="宋体" w:hAnsi="Times New Roman" w:cs="Times New Roman" w:hint="eastAsia"/>
          <w:sz w:val="24"/>
          <w:szCs w:val="24"/>
        </w:rPr>
        <w:t>、若只有</w:t>
      </w:r>
      <w:r w:rsidR="001127E1" w:rsidRPr="00B14191">
        <w:rPr>
          <w:rFonts w:ascii="Times New Roman" w:eastAsia="宋体" w:hAnsi="Times New Roman" w:cs="Times New Roman" w:hint="eastAsia"/>
          <w:sz w:val="24"/>
          <w:szCs w:val="24"/>
        </w:rPr>
        <w:t>1</w:t>
      </w:r>
      <w:r w:rsidR="001127E1" w:rsidRPr="00B14191">
        <w:rPr>
          <w:rFonts w:ascii="Times New Roman" w:eastAsia="宋体" w:hAnsi="Times New Roman" w:cs="Times New Roman" w:hint="eastAsia"/>
          <w:sz w:val="24"/>
          <w:szCs w:val="24"/>
        </w:rPr>
        <w:t>家有效报价时，有效报价人即确定为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="001127E1" w:rsidRPr="00B14191">
        <w:rPr>
          <w:rFonts w:ascii="Times New Roman" w:eastAsia="宋体" w:hAnsi="Times New Roman" w:cs="Times New Roman" w:hint="eastAsia"/>
          <w:sz w:val="24"/>
          <w:szCs w:val="24"/>
        </w:rPr>
        <w:t>人。</w:t>
      </w:r>
    </w:p>
    <w:p w:rsidR="008D4A77" w:rsidRPr="00D951E0" w:rsidRDefault="00A0478C" w:rsidP="007217A4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五</w:t>
      </w:r>
      <w:r w:rsidR="00DD4E2D"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、</w:t>
      </w:r>
      <w:r w:rsidR="00F57131"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招租</w:t>
      </w:r>
      <w:r w:rsidR="008D4A77"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时间</w:t>
      </w:r>
      <w:r w:rsidR="00F57131"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地点</w:t>
      </w:r>
      <w:r w:rsidR="008D4A77"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安排</w:t>
      </w:r>
    </w:p>
    <w:p w:rsidR="002D728C" w:rsidRDefault="001127E1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、报名及交保证金时间：</w:t>
      </w:r>
    </w:p>
    <w:p w:rsidR="001127E1" w:rsidRPr="001127E1" w:rsidRDefault="001127E1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</w:t>
      </w:r>
      <w:r w:rsidR="00384EC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11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4E05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9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日至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</w:t>
      </w:r>
      <w:r w:rsidR="00A70A56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11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4E05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13</w:t>
      </w:r>
      <w:r w:rsidR="002D728C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日（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8:30-11:30</w:t>
      </w:r>
      <w:r w:rsidR="002D728C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15:00-17:00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）。</w:t>
      </w:r>
    </w:p>
    <w:p w:rsidR="00FA0F23" w:rsidRPr="001127E1" w:rsidRDefault="00FA0F23" w:rsidP="00FA0F23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报名地点及联系方式：</w:t>
      </w:r>
    </w:p>
    <w:p w:rsidR="00FA0F23" w:rsidRPr="001127E1" w:rsidRDefault="00FA0F23" w:rsidP="00FA0F23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华南理工大学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资产管理处土地科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西区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热水房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二楼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02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房）</w:t>
      </w:r>
    </w:p>
    <w:p w:rsidR="00FA0F23" w:rsidRDefault="00FA0F23" w:rsidP="00FA0F23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联系人：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毛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老师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彭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老师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 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联系电话：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87111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946</w:t>
      </w:r>
    </w:p>
    <w:p w:rsidR="001127E1" w:rsidRPr="001127E1" w:rsidRDefault="00FA0F23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承租意向书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密封函提交时间：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</w:t>
      </w:r>
      <w:r w:rsidR="00A70A56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 w:rsid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11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4E05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 w:rsidR="00AC7F4B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7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15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：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00</w:t>
      </w:r>
      <w:r w:rsidR="002D728C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—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15:30</w:t>
      </w:r>
    </w:p>
    <w:p w:rsidR="001127E1" w:rsidRPr="001127E1" w:rsidRDefault="00FA0F23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</w:t>
      </w:r>
      <w:r w:rsidR="00D86B5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</w:t>
      </w:r>
      <w:r w:rsidR="00D86B50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承租</w:t>
      </w:r>
      <w:r w:rsidR="00A5704C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密封函提交地点：华南理工大学五山校区西区</w:t>
      </w:r>
      <w:proofErr w:type="gramStart"/>
      <w:r w:rsidR="00A5704C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热水房</w:t>
      </w:r>
      <w:proofErr w:type="gramEnd"/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二楼</w:t>
      </w:r>
      <w:r w:rsidR="00A5704C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会议室</w:t>
      </w:r>
    </w:p>
    <w:p w:rsidR="008D4A77" w:rsidRPr="00D951E0" w:rsidRDefault="00FA0F23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5</w:t>
      </w:r>
      <w:r w:rsidR="00D86B5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、评审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时间：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</w:t>
      </w:r>
      <w:r w:rsidR="00A70A56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 w:rsid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11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4E05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 w:rsidR="00AC7F4B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7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15:30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—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17:</w:t>
      </w:r>
      <w:r w:rsidR="00D86B5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0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0</w:t>
      </w:r>
    </w:p>
    <w:p w:rsidR="008D4A77" w:rsidRPr="00D951E0" w:rsidRDefault="00DD4E2D" w:rsidP="007217A4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六</w:t>
      </w:r>
      <w:r w:rsidR="008D4A77" w:rsidRPr="00D951E0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、注意事项</w:t>
      </w:r>
    </w:p>
    <w:p w:rsidR="001127E1" w:rsidRPr="001127E1" w:rsidRDefault="001127E1" w:rsidP="001127E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、提交密封</w:t>
      </w:r>
      <w:proofErr w:type="gramStart"/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函必须</w:t>
      </w:r>
      <w:proofErr w:type="gramEnd"/>
      <w:r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同时提交投标保证金收据复印件一份。</w:t>
      </w:r>
    </w:p>
    <w:p w:rsidR="001127E1" w:rsidRPr="001127E1" w:rsidRDefault="00FA0F23" w:rsidP="00D86B50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</w:t>
      </w:r>
      <w:r w:rsidR="00D86B5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公开招租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相关通知均可浏览华南理工大学后勤处网页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http://www.scut.edu.cn/houqin/</w:t>
      </w:r>
      <w:r w:rsidR="001127E1" w:rsidRPr="001127E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。</w:t>
      </w:r>
    </w:p>
    <w:p w:rsidR="002D728C" w:rsidRPr="002D728C" w:rsidRDefault="002D728C" w:rsidP="002D728C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</w:p>
    <w:p w:rsidR="008C03FF" w:rsidRPr="00D951E0" w:rsidRDefault="008D4A77" w:rsidP="008C03FF">
      <w:pPr>
        <w:spacing w:line="360" w:lineRule="auto"/>
        <w:jc w:val="righ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D951E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                               </w:t>
      </w:r>
      <w:r w:rsidRPr="00D951E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华南理工大学</w:t>
      </w:r>
      <w:r w:rsidR="00384EC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资产管理处</w:t>
      </w:r>
    </w:p>
    <w:p w:rsidR="001365A8" w:rsidRPr="00384ECF" w:rsidRDefault="008D4A77" w:rsidP="00384ECF">
      <w:pPr>
        <w:spacing w:line="360" w:lineRule="auto"/>
        <w:ind w:right="480"/>
        <w:jc w:val="righ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D951E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</w:t>
      </w:r>
      <w:r w:rsidR="003B7CD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</w:t>
      </w:r>
      <w:r w:rsidRPr="00D951E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 w:rsidR="00605253" w:rsidRPr="00D951E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 w:rsidR="00BA7542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 w:rsidRPr="00D951E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3B7CD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6</w:t>
      </w:r>
      <w:r w:rsidRPr="00D951E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</w:p>
    <w:sectPr w:rsidR="001365A8" w:rsidRPr="00384ECF" w:rsidSect="00923611">
      <w:pgSz w:w="11906" w:h="16838"/>
      <w:pgMar w:top="1440" w:right="1800" w:bottom="709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1B0" w:rsidRDefault="003071B0" w:rsidP="00875478">
      <w:r>
        <w:separator/>
      </w:r>
    </w:p>
  </w:endnote>
  <w:endnote w:type="continuationSeparator" w:id="0">
    <w:p w:rsidR="003071B0" w:rsidRDefault="003071B0" w:rsidP="00875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1B0" w:rsidRDefault="003071B0" w:rsidP="00875478">
      <w:r>
        <w:separator/>
      </w:r>
    </w:p>
  </w:footnote>
  <w:footnote w:type="continuationSeparator" w:id="0">
    <w:p w:rsidR="003071B0" w:rsidRDefault="003071B0" w:rsidP="008754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52071"/>
    <w:multiLevelType w:val="hybridMultilevel"/>
    <w:tmpl w:val="A61ACC82"/>
    <w:lvl w:ilvl="0" w:tplc="C464AA74">
      <w:start w:val="1"/>
      <w:numFmt w:val="japaneseCounting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769499D"/>
    <w:multiLevelType w:val="hybridMultilevel"/>
    <w:tmpl w:val="F4667E66"/>
    <w:lvl w:ilvl="0" w:tplc="0E984B6C">
      <w:start w:val="1"/>
      <w:numFmt w:val="japaneseCounting"/>
      <w:lvlText w:val="%1、"/>
      <w:lvlJc w:val="left"/>
      <w:pPr>
        <w:ind w:left="1162" w:hanging="600"/>
      </w:pPr>
      <w:rPr>
        <w:rFonts w:hint="default"/>
        <w:sz w:val="28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2">
    <w:nsid w:val="18E378E1"/>
    <w:multiLevelType w:val="hybridMultilevel"/>
    <w:tmpl w:val="791E0886"/>
    <w:lvl w:ilvl="0" w:tplc="1CEE57F2">
      <w:start w:val="1"/>
      <w:numFmt w:val="japaneseCounting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1C05294F"/>
    <w:multiLevelType w:val="hybridMultilevel"/>
    <w:tmpl w:val="9D5C592C"/>
    <w:lvl w:ilvl="0" w:tplc="A342B8F0">
      <w:start w:val="1"/>
      <w:numFmt w:val="decimal"/>
      <w:lvlText w:val="%1."/>
      <w:lvlJc w:val="left"/>
      <w:pPr>
        <w:ind w:left="360" w:hanging="360"/>
      </w:pPr>
      <w:rPr>
        <w:rFonts w:cs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44DD0DFB"/>
    <w:multiLevelType w:val="hybridMultilevel"/>
    <w:tmpl w:val="2A16F9A4"/>
    <w:lvl w:ilvl="0" w:tplc="81D41DD8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7FB75CFD"/>
    <w:multiLevelType w:val="hybridMultilevel"/>
    <w:tmpl w:val="846EEBF6"/>
    <w:lvl w:ilvl="0" w:tplc="514057F4">
      <w:start w:val="1"/>
      <w:numFmt w:val="japaneseCounting"/>
      <w:lvlText w:val="%1、"/>
      <w:lvlJc w:val="left"/>
      <w:pPr>
        <w:ind w:left="1082" w:hanging="600"/>
      </w:pPr>
      <w:rPr>
        <w:rFonts w:hint="default"/>
        <w:sz w:val="28"/>
      </w:rPr>
    </w:lvl>
    <w:lvl w:ilvl="1" w:tplc="04090019" w:tentative="1">
      <w:start w:val="1"/>
      <w:numFmt w:val="lowerLetter"/>
      <w:lvlText w:val="%2)"/>
      <w:lvlJc w:val="left"/>
      <w:pPr>
        <w:ind w:left="1322" w:hanging="420"/>
      </w:pPr>
    </w:lvl>
    <w:lvl w:ilvl="2" w:tplc="0409001B" w:tentative="1">
      <w:start w:val="1"/>
      <w:numFmt w:val="lowerRoman"/>
      <w:lvlText w:val="%3."/>
      <w:lvlJc w:val="right"/>
      <w:pPr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ind w:left="2162" w:hanging="420"/>
      </w:pPr>
    </w:lvl>
    <w:lvl w:ilvl="4" w:tplc="04090019" w:tentative="1">
      <w:start w:val="1"/>
      <w:numFmt w:val="lowerLetter"/>
      <w:lvlText w:val="%5)"/>
      <w:lvlJc w:val="left"/>
      <w:pPr>
        <w:ind w:left="2582" w:hanging="420"/>
      </w:pPr>
    </w:lvl>
    <w:lvl w:ilvl="5" w:tplc="0409001B" w:tentative="1">
      <w:start w:val="1"/>
      <w:numFmt w:val="lowerRoman"/>
      <w:lvlText w:val="%6."/>
      <w:lvlJc w:val="right"/>
      <w:pPr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ind w:left="3422" w:hanging="420"/>
      </w:pPr>
    </w:lvl>
    <w:lvl w:ilvl="7" w:tplc="04090019" w:tentative="1">
      <w:start w:val="1"/>
      <w:numFmt w:val="lowerLetter"/>
      <w:lvlText w:val="%8)"/>
      <w:lvlJc w:val="left"/>
      <w:pPr>
        <w:ind w:left="3842" w:hanging="420"/>
      </w:pPr>
    </w:lvl>
    <w:lvl w:ilvl="8" w:tplc="0409001B" w:tentative="1">
      <w:start w:val="1"/>
      <w:numFmt w:val="lowerRoman"/>
      <w:lvlText w:val="%9."/>
      <w:lvlJc w:val="right"/>
      <w:pPr>
        <w:ind w:left="4262" w:hanging="42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79F"/>
    <w:rsid w:val="00003DD9"/>
    <w:rsid w:val="00024407"/>
    <w:rsid w:val="00043229"/>
    <w:rsid w:val="000536EE"/>
    <w:rsid w:val="000751E1"/>
    <w:rsid w:val="000E5712"/>
    <w:rsid w:val="000E7A88"/>
    <w:rsid w:val="000F5293"/>
    <w:rsid w:val="001016A7"/>
    <w:rsid w:val="00106DA9"/>
    <w:rsid w:val="001127E1"/>
    <w:rsid w:val="001204E7"/>
    <w:rsid w:val="00131A17"/>
    <w:rsid w:val="001365A8"/>
    <w:rsid w:val="001C5986"/>
    <w:rsid w:val="001E3C2E"/>
    <w:rsid w:val="001E7233"/>
    <w:rsid w:val="001E788E"/>
    <w:rsid w:val="001F531F"/>
    <w:rsid w:val="00234774"/>
    <w:rsid w:val="00236740"/>
    <w:rsid w:val="00241818"/>
    <w:rsid w:val="0024287D"/>
    <w:rsid w:val="0024585E"/>
    <w:rsid w:val="00267EF0"/>
    <w:rsid w:val="00270D63"/>
    <w:rsid w:val="00287DB1"/>
    <w:rsid w:val="002B1694"/>
    <w:rsid w:val="002D2471"/>
    <w:rsid w:val="002D728C"/>
    <w:rsid w:val="0030136B"/>
    <w:rsid w:val="003071B0"/>
    <w:rsid w:val="0033128B"/>
    <w:rsid w:val="0033217F"/>
    <w:rsid w:val="00350035"/>
    <w:rsid w:val="0035068B"/>
    <w:rsid w:val="003625DB"/>
    <w:rsid w:val="00384ECF"/>
    <w:rsid w:val="003A5765"/>
    <w:rsid w:val="003B1EA9"/>
    <w:rsid w:val="003B7CD4"/>
    <w:rsid w:val="003F2E52"/>
    <w:rsid w:val="00413EC1"/>
    <w:rsid w:val="00444465"/>
    <w:rsid w:val="004964D4"/>
    <w:rsid w:val="004E05E1"/>
    <w:rsid w:val="004F331D"/>
    <w:rsid w:val="004F7A1A"/>
    <w:rsid w:val="005233E3"/>
    <w:rsid w:val="00523DEB"/>
    <w:rsid w:val="00532739"/>
    <w:rsid w:val="00553B4A"/>
    <w:rsid w:val="0057032B"/>
    <w:rsid w:val="005C31FC"/>
    <w:rsid w:val="005E00C1"/>
    <w:rsid w:val="0060108A"/>
    <w:rsid w:val="00605253"/>
    <w:rsid w:val="0060639E"/>
    <w:rsid w:val="00633E17"/>
    <w:rsid w:val="00680B90"/>
    <w:rsid w:val="006C4E76"/>
    <w:rsid w:val="006D0526"/>
    <w:rsid w:val="006F05B7"/>
    <w:rsid w:val="006F1B97"/>
    <w:rsid w:val="0072011E"/>
    <w:rsid w:val="007217A4"/>
    <w:rsid w:val="00721D55"/>
    <w:rsid w:val="00730A9E"/>
    <w:rsid w:val="00747F65"/>
    <w:rsid w:val="007714B8"/>
    <w:rsid w:val="00772A28"/>
    <w:rsid w:val="007858F2"/>
    <w:rsid w:val="007901DD"/>
    <w:rsid w:val="007E0182"/>
    <w:rsid w:val="007E15A6"/>
    <w:rsid w:val="00875478"/>
    <w:rsid w:val="008C03FF"/>
    <w:rsid w:val="008D4A77"/>
    <w:rsid w:val="00923611"/>
    <w:rsid w:val="00926FBC"/>
    <w:rsid w:val="0096471F"/>
    <w:rsid w:val="00964F8B"/>
    <w:rsid w:val="00A0478C"/>
    <w:rsid w:val="00A5704C"/>
    <w:rsid w:val="00A61670"/>
    <w:rsid w:val="00A70A56"/>
    <w:rsid w:val="00AC6E57"/>
    <w:rsid w:val="00AC7F4B"/>
    <w:rsid w:val="00AE3237"/>
    <w:rsid w:val="00AE53B2"/>
    <w:rsid w:val="00B14191"/>
    <w:rsid w:val="00B53398"/>
    <w:rsid w:val="00B56D13"/>
    <w:rsid w:val="00B977A5"/>
    <w:rsid w:val="00BA7542"/>
    <w:rsid w:val="00BB733B"/>
    <w:rsid w:val="00BC4DCC"/>
    <w:rsid w:val="00BC73D1"/>
    <w:rsid w:val="00BE7511"/>
    <w:rsid w:val="00BF2F53"/>
    <w:rsid w:val="00C03800"/>
    <w:rsid w:val="00C4079F"/>
    <w:rsid w:val="00C70B14"/>
    <w:rsid w:val="00CA64CE"/>
    <w:rsid w:val="00CC07DA"/>
    <w:rsid w:val="00CC7574"/>
    <w:rsid w:val="00CE17A4"/>
    <w:rsid w:val="00D145CF"/>
    <w:rsid w:val="00D3160B"/>
    <w:rsid w:val="00D425A6"/>
    <w:rsid w:val="00D850D8"/>
    <w:rsid w:val="00D86B50"/>
    <w:rsid w:val="00D951E0"/>
    <w:rsid w:val="00DB1244"/>
    <w:rsid w:val="00DD4E2D"/>
    <w:rsid w:val="00E1433F"/>
    <w:rsid w:val="00E21630"/>
    <w:rsid w:val="00E43CD1"/>
    <w:rsid w:val="00E622D3"/>
    <w:rsid w:val="00E748E8"/>
    <w:rsid w:val="00ED64D9"/>
    <w:rsid w:val="00EF3DA9"/>
    <w:rsid w:val="00F17E7B"/>
    <w:rsid w:val="00F2429E"/>
    <w:rsid w:val="00F27D91"/>
    <w:rsid w:val="00F33813"/>
    <w:rsid w:val="00F34CBA"/>
    <w:rsid w:val="00F57131"/>
    <w:rsid w:val="00F57436"/>
    <w:rsid w:val="00FA0F23"/>
    <w:rsid w:val="00FB0570"/>
    <w:rsid w:val="00FB5450"/>
    <w:rsid w:val="00FC5D2D"/>
    <w:rsid w:val="00FD46E7"/>
    <w:rsid w:val="00FF7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754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7547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754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75478"/>
    <w:rPr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8D4A77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8D4A77"/>
  </w:style>
  <w:style w:type="paragraph" w:styleId="a6">
    <w:name w:val="List Paragraph"/>
    <w:basedOn w:val="a"/>
    <w:uiPriority w:val="34"/>
    <w:qFormat/>
    <w:rsid w:val="0033217F"/>
    <w:pPr>
      <w:ind w:firstLineChars="200" w:firstLine="420"/>
    </w:pPr>
  </w:style>
  <w:style w:type="character" w:styleId="a7">
    <w:name w:val="Hyperlink"/>
    <w:basedOn w:val="a0"/>
    <w:uiPriority w:val="99"/>
    <w:unhideWhenUsed/>
    <w:rsid w:val="00DD4E2D"/>
    <w:rPr>
      <w:color w:val="0000FF" w:themeColor="hyperlink"/>
      <w:u w:val="single"/>
    </w:rPr>
  </w:style>
  <w:style w:type="paragraph" w:styleId="a8">
    <w:name w:val="Balloon Text"/>
    <w:basedOn w:val="a"/>
    <w:link w:val="Char2"/>
    <w:uiPriority w:val="99"/>
    <w:semiHidden/>
    <w:unhideWhenUsed/>
    <w:rsid w:val="001016A7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1016A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754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7547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754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75478"/>
    <w:rPr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8D4A77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8D4A77"/>
  </w:style>
  <w:style w:type="paragraph" w:styleId="a6">
    <w:name w:val="List Paragraph"/>
    <w:basedOn w:val="a"/>
    <w:uiPriority w:val="34"/>
    <w:qFormat/>
    <w:rsid w:val="0033217F"/>
    <w:pPr>
      <w:ind w:firstLineChars="200" w:firstLine="420"/>
    </w:pPr>
  </w:style>
  <w:style w:type="character" w:styleId="a7">
    <w:name w:val="Hyperlink"/>
    <w:basedOn w:val="a0"/>
    <w:uiPriority w:val="99"/>
    <w:unhideWhenUsed/>
    <w:rsid w:val="00DD4E2D"/>
    <w:rPr>
      <w:color w:val="0000FF" w:themeColor="hyperlink"/>
      <w:u w:val="single"/>
    </w:rPr>
  </w:style>
  <w:style w:type="paragraph" w:styleId="a8">
    <w:name w:val="Balloon Text"/>
    <w:basedOn w:val="a"/>
    <w:link w:val="Char2"/>
    <w:uiPriority w:val="99"/>
    <w:semiHidden/>
    <w:unhideWhenUsed/>
    <w:rsid w:val="001016A7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1016A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198</Words>
  <Characters>1130</Characters>
  <Application>Microsoft Office Word</Application>
  <DocSecurity>0</DocSecurity>
  <Lines>9</Lines>
  <Paragraphs>2</Paragraphs>
  <ScaleCrop>false</ScaleCrop>
  <Company>微软中国</Company>
  <LinksUpToDate>false</LinksUpToDate>
  <CharactersWithSpaces>1326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</dc:creator>
  <cp:lastModifiedBy>MSC</cp:lastModifiedBy>
  <cp:revision>40</cp:revision>
  <cp:lastPrinted>2019-11-13T01:50:00Z</cp:lastPrinted>
  <dcterms:created xsi:type="dcterms:W3CDTF">2018-12-27T06:59:00Z</dcterms:created>
  <dcterms:modified xsi:type="dcterms:W3CDTF">2020-11-06T08:24:00Z</dcterms:modified>
</cp:coreProperties>
</file>