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</w:pP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  <w:t>XX学院2022级跨领域产教融合协同育人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eastAsia="zh-CN" w:bidi="ar"/>
        </w:rPr>
      </w:pP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  <w:t>项目专项计划选拔形式备案表</w:t>
      </w:r>
    </w:p>
    <w:p>
      <w:pPr>
        <w:adjustRightInd w:val="0"/>
        <w:snapToGrid w:val="0"/>
        <w:spacing w:line="600" w:lineRule="exact"/>
        <w:ind w:left="319" w:leftChars="152" w:firstLine="320" w:firstLineChars="1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经与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合作企事业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友好协商，我院</w:t>
      </w:r>
    </w:p>
    <w:p>
      <w:pPr>
        <w:adjustRightInd w:val="0"/>
        <w:snapToGrid w:val="0"/>
        <w:spacing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采用表1第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种类型选拔形式开展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合作企事业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2022级跨领域产教融合协同育人项目专项计划选拔工作。</w:t>
      </w: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特向研究生院报备。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学院主管领导签字：____________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  院  盖  章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ascii="仿宋_GB2312" w:hAnsi="宋体" w:eastAsia="仿宋_GB2312" w:cs="宋体"/>
          <w:b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bidi="ar"/>
        </w:rPr>
        <w:t>表1. 2022级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 w:bidi="ar"/>
        </w:rPr>
        <w:t>跨领域产教融合协同育人项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 w:bidi="ar"/>
        </w:rPr>
        <w:t>目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bidi="ar"/>
        </w:rPr>
        <w:t>专项计划选拔形式汇总表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类型</w:t>
            </w:r>
          </w:p>
        </w:tc>
        <w:tc>
          <w:tcPr>
            <w:tcW w:w="742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选拔形式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42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作企事业单位在学校进行复试工作前，提前组织考生申报校企联培项目，并在学校规定的时间内，向学校推荐可参与校企联培项目2022级考生名单。根据研究生招生相关规定，学校结合联培项目推荐名单，确定联培生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42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合作企事业单位安排1-2名专家现场参与研究生复试工作，可现场对考生给予是否可参与联培项目的意见（现场意见仅有否定权），合作企事业单位专家的现场意见不计入考生复试成绩。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42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合作企事业单位可在学校复试工作结束后，在半天或1天内，安排校企联培专项复试选拔工作，确定联培生名单。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742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待研究生正式招生录取工作结束后、研究生正式入学后，由合作企事业单位进行选拔。根据研究生、导师意愿，以及合作企事业单位选拔意向，确定联培生名单。</w:t>
            </w:r>
          </w:p>
        </w:tc>
      </w:tr>
    </w:tbl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CD"/>
    <w:rsid w:val="00057242"/>
    <w:rsid w:val="00097850"/>
    <w:rsid w:val="000E501D"/>
    <w:rsid w:val="001217E7"/>
    <w:rsid w:val="00125C4A"/>
    <w:rsid w:val="00147606"/>
    <w:rsid w:val="001504AA"/>
    <w:rsid w:val="001C4F22"/>
    <w:rsid w:val="00283220"/>
    <w:rsid w:val="002B44F4"/>
    <w:rsid w:val="00305A67"/>
    <w:rsid w:val="0030619E"/>
    <w:rsid w:val="00382DD6"/>
    <w:rsid w:val="003C14E6"/>
    <w:rsid w:val="004170C6"/>
    <w:rsid w:val="004263DF"/>
    <w:rsid w:val="004A03D4"/>
    <w:rsid w:val="004A3EB7"/>
    <w:rsid w:val="004B1A22"/>
    <w:rsid w:val="004B2952"/>
    <w:rsid w:val="005137CD"/>
    <w:rsid w:val="0053578B"/>
    <w:rsid w:val="005359AF"/>
    <w:rsid w:val="00556C0B"/>
    <w:rsid w:val="005B73A9"/>
    <w:rsid w:val="0062746D"/>
    <w:rsid w:val="00635990"/>
    <w:rsid w:val="006A3E13"/>
    <w:rsid w:val="006E0D79"/>
    <w:rsid w:val="007133D1"/>
    <w:rsid w:val="0073509E"/>
    <w:rsid w:val="007B2515"/>
    <w:rsid w:val="007B45F7"/>
    <w:rsid w:val="007F657F"/>
    <w:rsid w:val="0082573F"/>
    <w:rsid w:val="00953A53"/>
    <w:rsid w:val="0095618D"/>
    <w:rsid w:val="00965151"/>
    <w:rsid w:val="00965CDB"/>
    <w:rsid w:val="00974F0D"/>
    <w:rsid w:val="00AA07B5"/>
    <w:rsid w:val="00AD4AF6"/>
    <w:rsid w:val="00AF66B4"/>
    <w:rsid w:val="00B35641"/>
    <w:rsid w:val="00C0521D"/>
    <w:rsid w:val="00C41619"/>
    <w:rsid w:val="00C717A3"/>
    <w:rsid w:val="00CF5843"/>
    <w:rsid w:val="00D02743"/>
    <w:rsid w:val="00D5042D"/>
    <w:rsid w:val="00DA40CD"/>
    <w:rsid w:val="00DA4B45"/>
    <w:rsid w:val="00DF4985"/>
    <w:rsid w:val="00E96A2F"/>
    <w:rsid w:val="00ED171D"/>
    <w:rsid w:val="00EF1F35"/>
    <w:rsid w:val="00EF6FB1"/>
    <w:rsid w:val="00F76153"/>
    <w:rsid w:val="099C619C"/>
    <w:rsid w:val="0FAA3E38"/>
    <w:rsid w:val="18307891"/>
    <w:rsid w:val="20452C91"/>
    <w:rsid w:val="21537A9A"/>
    <w:rsid w:val="2A9D3221"/>
    <w:rsid w:val="2C2422F5"/>
    <w:rsid w:val="311747CC"/>
    <w:rsid w:val="34140EA1"/>
    <w:rsid w:val="3D764416"/>
    <w:rsid w:val="3EBD5278"/>
    <w:rsid w:val="491F5EC6"/>
    <w:rsid w:val="4A6C513B"/>
    <w:rsid w:val="4F3F2E1E"/>
    <w:rsid w:val="52127810"/>
    <w:rsid w:val="5C732359"/>
    <w:rsid w:val="5EE56833"/>
    <w:rsid w:val="64851036"/>
    <w:rsid w:val="68E7386F"/>
    <w:rsid w:val="736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3419B8-B92C-4D73-8D21-8081E1EE0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311</Words>
  <Characters>324</Characters>
  <Lines>16</Lines>
  <Paragraphs>17</Paragraphs>
  <TotalTime>1</TotalTime>
  <ScaleCrop>false</ScaleCrop>
  <LinksUpToDate>false</LinksUpToDate>
  <CharactersWithSpaces>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2018-03-13T00:19:00Z</dcterms:created>
  <dc:creator>Administrator</dc:creator>
  <cp:lastModifiedBy>莉莉</cp:lastModifiedBy>
  <dcterms:modified xsi:type="dcterms:W3CDTF">2022-03-18T14:43:28Z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AD9D327707514F159752A633AC2D20EB</vt:lpwstr>
  </property>
</Properties>
</file>