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39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82"/>
        <w:gridCol w:w="720"/>
        <w:gridCol w:w="600"/>
        <w:gridCol w:w="720"/>
        <w:gridCol w:w="1200"/>
        <w:gridCol w:w="840"/>
        <w:gridCol w:w="480"/>
        <w:gridCol w:w="48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学  院</w:t>
            </w:r>
          </w:p>
        </w:tc>
        <w:tc>
          <w:tcPr>
            <w:tcW w:w="292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本人电话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家庭电话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9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是否有灵活就业单位</w:t>
            </w:r>
          </w:p>
        </w:tc>
        <w:tc>
          <w:tcPr>
            <w:tcW w:w="8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单位联系人：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2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灵活就业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420" w:firstLineChars="1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盖  章：             日期：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2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学生签名：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2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负责人签名：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日期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：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华南理工大学毕业生暂不派遣申请表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申请日期：     年   月   日</w:t>
      </w:r>
    </w:p>
    <w:p>
      <w:pPr>
        <w:jc w:val="right"/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1050" w:hanging="1050" w:hangingChars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说明：1、此表由毕业生填写后</w:t>
      </w:r>
      <w:r>
        <w:rPr>
          <w:rFonts w:hint="eastAsia" w:ascii="Times New Roman" w:hAnsi="Times New Roman" w:cs="Times New Roman"/>
        </w:rPr>
        <w:t>在“广东大学生就业创业”微信公众号上传，学院审核、学校审核。</w:t>
      </w:r>
    </w:p>
    <w:p>
      <w:pPr>
        <w:ind w:left="945" w:hanging="945" w:hanging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2、此申请经学校报省教育厅批准后，</w:t>
      </w:r>
      <w:r>
        <w:rPr>
          <w:rFonts w:hint="eastAsia" w:ascii="Times New Roman" w:hAnsi="Times New Roman" w:cs="Times New Roman"/>
        </w:rPr>
        <w:t>暂不签发报到证，待落实就业去向后办理报到证。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B"/>
    <w:rsid w:val="000012AF"/>
    <w:rsid w:val="00065CEB"/>
    <w:rsid w:val="002A5DDC"/>
    <w:rsid w:val="00557379"/>
    <w:rsid w:val="005B1A8F"/>
    <w:rsid w:val="006306DE"/>
    <w:rsid w:val="0065156F"/>
    <w:rsid w:val="00A00C8B"/>
    <w:rsid w:val="00C34278"/>
    <w:rsid w:val="00FC7134"/>
    <w:rsid w:val="10006C5A"/>
    <w:rsid w:val="12D60815"/>
    <w:rsid w:val="12FC7F2D"/>
    <w:rsid w:val="247D1E4D"/>
    <w:rsid w:val="52FC0B28"/>
    <w:rsid w:val="7B9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48</TotalTime>
  <ScaleCrop>false</ScaleCrop>
  <LinksUpToDate>false</LinksUpToDate>
  <CharactersWithSpaces>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2021-05-18T03:33:00Z</dcterms:created>
  <dc:creator>glk</dc:creator>
  <cp:lastModifiedBy>cc</cp:lastModifiedBy>
  <dcterms:modified xsi:type="dcterms:W3CDTF">2021-05-20T01:32:59Z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C009F2D61E1949C2A594C93DB1D7C1D4</vt:lpwstr>
  </property>
</Properties>
</file>