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378BE" w:rsidRDefault="00BD3BD0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WARNING: MISBEHAVIOR AT EXAM TIME WILL LEAD TO SERIOUS CONSEQUENCE.</w:t>
      </w:r>
    </w:p>
    <w:p w:rsidR="005378BE" w:rsidRDefault="00BD3BD0">
      <w:pPr>
        <w:ind w:left="178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SCUT </w:t>
      </w:r>
      <w:r>
        <w:rPr>
          <w:rFonts w:hint="eastAsia"/>
          <w:b/>
          <w:bCs/>
          <w:sz w:val="44"/>
          <w:szCs w:val="44"/>
        </w:rPr>
        <w:t>Final</w:t>
      </w:r>
      <w:r>
        <w:rPr>
          <w:b/>
          <w:bCs/>
          <w:sz w:val="44"/>
          <w:szCs w:val="44"/>
        </w:rPr>
        <w:t xml:space="preserve"> Exam</w:t>
      </w:r>
    </w:p>
    <w:p w:rsidR="005378BE" w:rsidRDefault="00BD3BD0">
      <w:pPr>
        <w:ind w:left="17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XXXX </w:t>
      </w:r>
      <w:r>
        <w:rPr>
          <w:b/>
          <w:bCs/>
          <w:sz w:val="28"/>
          <w:szCs w:val="28"/>
        </w:rPr>
        <w:t>Exam Paper</w:t>
      </w:r>
      <w:r>
        <w:rPr>
          <w:rFonts w:hint="eastAsia"/>
          <w:b/>
          <w:bCs/>
          <w:sz w:val="28"/>
          <w:szCs w:val="28"/>
        </w:rPr>
        <w:t xml:space="preserve"> A/B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color w:val="FF0000"/>
          <w:sz w:val="28"/>
          <w:szCs w:val="28"/>
        </w:rPr>
        <w:t>2021-2022-</w:t>
      </w:r>
      <w:r w:rsidR="00586737">
        <w:rPr>
          <w:rFonts w:hint="eastAsia"/>
          <w:b/>
          <w:bCs/>
          <w:color w:val="FF0000"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）</w:t>
      </w:r>
    </w:p>
    <w:p w:rsidR="005378BE" w:rsidRDefault="00BD3BD0">
      <w:pPr>
        <w:jc w:val="left"/>
        <w:rPr>
          <w:b/>
          <w:bCs/>
          <w:sz w:val="28"/>
          <w:szCs w:val="28"/>
        </w:rPr>
      </w:pPr>
      <w:r>
        <w:rPr>
          <w:b/>
          <w:bCs/>
          <w:szCs w:val="21"/>
        </w:rPr>
        <w:t>Notice</w:t>
      </w:r>
      <w:r>
        <w:rPr>
          <w:rFonts w:hint="eastAsia"/>
          <w:b/>
          <w:bCs/>
          <w:szCs w:val="21"/>
        </w:rPr>
        <w:t xml:space="preserve">: </w:t>
      </w:r>
      <w:r>
        <w:rPr>
          <w:b/>
          <w:bCs/>
          <w:szCs w:val="21"/>
        </w:rPr>
        <w:t xml:space="preserve">  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1. </w:t>
      </w:r>
      <w:r>
        <w:rPr>
          <w:rFonts w:hint="eastAsia"/>
          <w:b/>
          <w:bCs/>
          <w:szCs w:val="21"/>
        </w:rPr>
        <w:t xml:space="preserve">Make sure </w:t>
      </w:r>
      <w:r>
        <w:rPr>
          <w:b/>
          <w:bCs/>
          <w:szCs w:val="21"/>
        </w:rPr>
        <w:t>that you</w:t>
      </w:r>
      <w:r>
        <w:rPr>
          <w:rFonts w:hint="eastAsia"/>
          <w:b/>
          <w:bCs/>
          <w:szCs w:val="21"/>
        </w:rPr>
        <w:t xml:space="preserve"> have f</w:t>
      </w:r>
      <w:r>
        <w:rPr>
          <w:b/>
          <w:bCs/>
          <w:szCs w:val="21"/>
        </w:rPr>
        <w:t>ill</w:t>
      </w:r>
      <w:r>
        <w:rPr>
          <w:rFonts w:hint="eastAsia"/>
          <w:b/>
          <w:bCs/>
          <w:szCs w:val="21"/>
        </w:rPr>
        <w:t>ed</w:t>
      </w:r>
      <w:r>
        <w:rPr>
          <w:b/>
          <w:bCs/>
          <w:szCs w:val="21"/>
        </w:rPr>
        <w:t xml:space="preserve"> the form on the left side of seal line</w:t>
      </w:r>
      <w:r>
        <w:rPr>
          <w:rFonts w:hint="eastAsia"/>
          <w:b/>
          <w:bCs/>
          <w:szCs w:val="21"/>
        </w:rPr>
        <w:t>.</w:t>
      </w:r>
    </w:p>
    <w:p w:rsidR="005378BE" w:rsidRDefault="00BD3BD0">
      <w:pPr>
        <w:ind w:firstLineChars="550" w:firstLine="1160"/>
        <w:jc w:val="left"/>
        <w:outlineLvl w:val="0"/>
        <w:rPr>
          <w:b/>
          <w:bCs/>
          <w:szCs w:val="21"/>
        </w:rPr>
      </w:pPr>
      <w:r>
        <w:rPr>
          <w:b/>
          <w:bCs/>
          <w:szCs w:val="21"/>
        </w:rPr>
        <w:t xml:space="preserve">2. Write your answers </w:t>
      </w:r>
      <w:r>
        <w:rPr>
          <w:rFonts w:hint="eastAsia"/>
          <w:b/>
          <w:bCs/>
          <w:szCs w:val="21"/>
        </w:rPr>
        <w:t>on</w:t>
      </w:r>
      <w:r>
        <w:rPr>
          <w:b/>
          <w:bCs/>
          <w:szCs w:val="21"/>
        </w:rPr>
        <w:t xml:space="preserve"> </w:t>
      </w:r>
      <w:r>
        <w:rPr>
          <w:b/>
          <w:bCs/>
          <w:color w:val="FF0000"/>
          <w:szCs w:val="21"/>
        </w:rPr>
        <w:t xml:space="preserve">the exam paper </w:t>
      </w:r>
      <w:r>
        <w:rPr>
          <w:rFonts w:hint="eastAsia"/>
          <w:b/>
          <w:bCs/>
          <w:color w:val="FF0000"/>
          <w:szCs w:val="21"/>
        </w:rPr>
        <w:t>(or</w:t>
      </w:r>
      <w:r>
        <w:rPr>
          <w:b/>
          <w:bCs/>
          <w:color w:val="FF0000"/>
          <w:szCs w:val="21"/>
        </w:rPr>
        <w:t xml:space="preserve"> the draft paper</w:t>
      </w:r>
      <w:r>
        <w:rPr>
          <w:rFonts w:hint="eastAsia"/>
          <w:b/>
          <w:bCs/>
          <w:color w:val="FF0000"/>
          <w:szCs w:val="21"/>
        </w:rPr>
        <w:t>).</w:t>
      </w:r>
    </w:p>
    <w:p w:rsidR="005378BE" w:rsidRDefault="00BD3BD0">
      <w:pPr>
        <w:ind w:firstLineChars="550" w:firstLine="1160"/>
        <w:jc w:val="left"/>
        <w:rPr>
          <w:b/>
          <w:bCs/>
          <w:szCs w:val="21"/>
        </w:rPr>
      </w:pP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.</w:t>
      </w:r>
      <w:r>
        <w:rPr>
          <w:rFonts w:hAnsi="宋体"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This is a </w:t>
      </w:r>
      <w:r>
        <w:rPr>
          <w:b/>
          <w:bCs/>
          <w:color w:val="FF0000"/>
          <w:szCs w:val="21"/>
        </w:rPr>
        <w:t>close</w:t>
      </w:r>
      <w:r>
        <w:rPr>
          <w:rFonts w:hint="eastAsia"/>
          <w:b/>
          <w:bCs/>
          <w:color w:val="FF0000"/>
          <w:szCs w:val="21"/>
        </w:rPr>
        <w:t>(open)</w:t>
      </w:r>
      <w:r>
        <w:rPr>
          <w:b/>
          <w:bCs/>
          <w:szCs w:val="21"/>
        </w:rPr>
        <w:t>-book exam</w:t>
      </w:r>
      <w:r>
        <w:rPr>
          <w:rFonts w:hint="eastAsia"/>
          <w:b/>
          <w:bCs/>
          <w:szCs w:val="21"/>
        </w:rPr>
        <w:t>.</w:t>
      </w:r>
    </w:p>
    <w:p w:rsidR="005378BE" w:rsidRDefault="00BD3BD0">
      <w:pPr>
        <w:ind w:firstLineChars="550" w:firstLine="1160"/>
        <w:jc w:val="left"/>
        <w:rPr>
          <w:bCs/>
          <w:sz w:val="24"/>
        </w:rPr>
      </w:pP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9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8" o:spid="_x0000_s1026" o:spt="1" style="position:absolute;left:0pt;margin-left:326.2pt;margin-top:23.4pt;height:0.05pt;width:0.9pt;z-index:251660288;mso-width-relative:page;mso-height-relative:page;" fillcolor="#C0C0C0" filled="t" stroked="f" coordsize="21600,21600" o:gfxdata="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TouM51gAAAAkBAAAPAAAAAAAAAAEAIAAAACIAAABkcnMvZG93bnJldi54bWxQSwEC&#10;FAAUAAAACACHTuJARbxBIb0BAABuAwAADgAAAAAAAAABACAAAAAlAQAAZHJzL2Uyb0RvYy54bWxQ&#10;SwUGAAAAAAYABgBZAQAAVAUAAAAA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8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7" o:spid="_x0000_s1026" o:spt="1" style="position:absolute;left:0pt;margin-left:272.3pt;margin-top:23.4pt;height:0.05pt;width:0.9pt;z-index:251659264;mso-width-relative:page;mso-height-relative:page;" fillcolor="#C0C0C0" filled="t" stroked="f" coordsize="21600,21600" o:gfxdata="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Dy807VAAAACQEAAA8AAAAAAAAAAQAgAAAAIgAAAGRycy9kb3ducmV2LnhtbFBLAQIU&#10;ABQAAAAIAIdO4kA6CTrrvQEAAG4DAAAOAAAAAAAAAAEAIAAAACQBAABkcnMvZTJvRG9jLnhtbFBL&#10;BQYAAAAABgAGAFkBAABT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7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6" o:spid="_x0000_s1026" o:spt="1" style="position:absolute;left:0pt;margin-left:221.95pt;margin-top:23.4pt;height:0.05pt;width:0.9pt;z-index:251658240;mso-width-relative:page;mso-height-relative:page;" fillcolor="#C0C0C0" filled="t" stroked="f" coordsize="21600,21600" o:gfxdata="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CJSCrWAAAACQEAAA8AAAAAAAAAAQAgAAAAIgAAAGRycy9kb3ducmV2LnhtbFBLAQIU&#10;ABQAAAAIAIdO4kCjpY0yvAEAAG4DAAAOAAAAAAAAAAEAIAAAACUBAABkcnMvZTJvRG9jLnhtbFBL&#10;BQYAAAAABgAGAFkBAABT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180.4pt;margin-top:23.4pt;height:0.05pt;width:0.9pt;z-index:251656192;mso-width-relative:page;mso-height-relative:page;" fillcolor="#C0C0C0" filled="t" stroked="f" coordsize="21600,21600" o:gfxdata="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k9jhzWAAAACQEAAA8AAAAAAAAAAQAgAAAAIgAAAGRycy9kb3ducmV2LnhtbFBLAQIU&#10;ABQAAAAIAIdO4kD8fIAnvAEAAG4DAAAOAAAAAAAAAAEAIAAAACUBAABkcnMvZTJvRG9jLnhtbFBL&#10;BQYAAAAABgAGAFkBAABT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297180</wp:posOffset>
                </wp:positionV>
                <wp:extent cx="10795" cy="635"/>
                <wp:effectExtent l="0" t="0" r="0" b="0"/>
                <wp:wrapNone/>
                <wp:docPr id="1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5" o:spid="_x0000_s1026" o:spt="1" style="position:absolute;left:0pt;margin-left:138.9pt;margin-top:23.4pt;height:0.05pt;width:0.85pt;z-index:251657216;mso-width-relative:page;mso-height-relative:page;" fillcolor="#C0C0C0" filled="t" stroked="f" coordsize="21600,21600" o:gfxdata="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mAvDXXAAAACQEAAA8AAAAAAAAAAQAgAAAAIgAAAGRycy9kb3ducmV2LnhtbFBL&#10;AQIUABQAAAAIAIdO4kDe63WQvgEAAG4DAAAOAAAAAAAAAAEAIAAAACYBAABkcnMvZTJvRG9jLnht&#10;bFBLBQYAAAAABgAGAFkBAABW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3" o:spid="_x0000_s1026" o:spt="1" style="position:absolute;left:0pt;margin-left:97.35pt;margin-top:23.4pt;height:0.05pt;width:0.9pt;z-index:251655168;mso-width-relative:page;mso-height-relative:page;" fillcolor="#C0C0C0" filled="t" stroked="f" coordsize="21600,21600" o:gfxdata="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xSvEDNUAAAAJAQAADwAAAAAAAAABACAAAAAiAAAAZHJzL2Rvd25yZXYueG1sUEsBAhQA&#10;FAAAAAgAh07iQNahl5G8AQAAbgMAAA4AAAAAAAAAAQAgAAAAJAEAAGRycy9lMm9Eb2MueG1sUEsF&#10;BgAAAAAGAAYAWQEAAFIFAAAAAA=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9pt;margin-top:23.4pt;height:0.05pt;width:0.9pt;z-index:251654144;mso-width-relative:page;mso-height-relative:page;" fillcolor="#C0C0C0" filled="t" stroked="f" coordsize="21600,21600" o:gfxdata="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Darn3TAAAABwEAAA8AAAAAAAAAAQAgAAAAIgAAAGRycy9kb3ducmV2LnhtbFBLAQIUABQA&#10;AAAIAIdO4kBMdBh7vAEAAG4DAAAOAAAAAAAAAAEAIAAAACIBAABkcnMvZTJvRG9jLnhtbFBLBQYA&#10;AAAABgAGAFkBAABQ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Cs w:val="21"/>
        </w:rPr>
        <w:t>4. The exam with full score of 100 points lasts 120 minutes</w:t>
      </w:r>
      <w:r>
        <w:rPr>
          <w:rFonts w:hint="eastAsia"/>
          <w:b/>
          <w:bCs/>
          <w:szCs w:val="21"/>
        </w:rPr>
        <w:t>.</w:t>
      </w:r>
    </w:p>
    <w:p w:rsidR="005378BE" w:rsidRDefault="005378BE">
      <w:pPr>
        <w:rPr>
          <w:rFonts w:ascii="宋体" w:hAnsi="宋体" w:cs="Arial"/>
          <w:bCs/>
          <w:sz w:val="24"/>
        </w:rPr>
      </w:pPr>
    </w:p>
    <w:tbl>
      <w:tblPr>
        <w:tblW w:w="85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98"/>
        <w:gridCol w:w="798"/>
        <w:gridCol w:w="798"/>
        <w:gridCol w:w="798"/>
        <w:gridCol w:w="798"/>
        <w:gridCol w:w="798"/>
        <w:gridCol w:w="798"/>
        <w:gridCol w:w="974"/>
      </w:tblGrid>
      <w:tr w:rsidR="005378BE" w:rsidTr="00B836EA">
        <w:trPr>
          <w:trHeight w:val="268"/>
        </w:trPr>
        <w:tc>
          <w:tcPr>
            <w:tcW w:w="196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 No.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79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974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Sum</w:t>
            </w:r>
          </w:p>
        </w:tc>
      </w:tr>
      <w:tr w:rsidR="005378BE" w:rsidTr="00B836EA">
        <w:trPr>
          <w:trHeight w:val="268"/>
        </w:trPr>
        <w:tc>
          <w:tcPr>
            <w:tcW w:w="1968" w:type="dxa"/>
          </w:tcPr>
          <w:p w:rsidR="005378BE" w:rsidRDefault="00BD3B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  <w:tc>
          <w:tcPr>
            <w:tcW w:w="974" w:type="dxa"/>
          </w:tcPr>
          <w:p w:rsidR="005378BE" w:rsidRDefault="005378BE">
            <w:pPr>
              <w:rPr>
                <w:bCs/>
                <w:sz w:val="24"/>
              </w:rPr>
            </w:pPr>
          </w:p>
        </w:tc>
      </w:tr>
    </w:tbl>
    <w:p w:rsidR="005378BE" w:rsidRDefault="00B836EA">
      <w:pPr>
        <w:rPr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4CAE2B5B" wp14:editId="50C22C02">
            <wp:simplePos x="0" y="0"/>
            <wp:positionH relativeFrom="page">
              <wp:posOffset>-4811712</wp:posOffset>
            </wp:positionH>
            <wp:positionV relativeFrom="paragraph">
              <wp:posOffset>1589722</wp:posOffset>
            </wp:positionV>
            <wp:extent cx="10575351" cy="790967"/>
            <wp:effectExtent l="0" t="3493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575351" cy="790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378BE">
      <w:footerReference w:type="default" r:id="rId8"/>
      <w:endnotePr>
        <w:numFmt w:val="decimal"/>
      </w:endnotePr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791" w:rsidRDefault="00596791">
      <w:r>
        <w:separator/>
      </w:r>
    </w:p>
  </w:endnote>
  <w:endnote w:type="continuationSeparator" w:id="0">
    <w:p w:rsidR="00596791" w:rsidRDefault="0059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8BE" w:rsidRDefault="00BD3BD0">
    <w:pPr>
      <w:spacing w:line="360" w:lineRule="auto"/>
      <w:ind w:right="-401"/>
      <w:jc w:val="center"/>
      <w:rPr>
        <w:b/>
        <w:bCs/>
        <w:sz w:val="24"/>
      </w:rPr>
    </w:pPr>
    <w:r>
      <w:rPr>
        <w:rFonts w:hint="eastAsia"/>
        <w:b/>
        <w:bCs/>
        <w:color w:val="FF0000"/>
        <w:sz w:val="24"/>
        <w:szCs w:val="28"/>
      </w:rPr>
      <w:t>XXX</w:t>
    </w:r>
    <w:r>
      <w:rPr>
        <w:rFonts w:hint="eastAsia"/>
        <w:b/>
        <w:bCs/>
        <w:sz w:val="28"/>
        <w:szCs w:val="28"/>
      </w:rPr>
      <w:t xml:space="preserve"> </w:t>
    </w:r>
    <w:r>
      <w:rPr>
        <w:rFonts w:hint="eastAsia"/>
        <w:b/>
        <w:bCs/>
        <w:sz w:val="24"/>
      </w:rPr>
      <w:t>Final Exam</w:t>
    </w:r>
    <w:r>
      <w:rPr>
        <w:b/>
        <w:bCs/>
        <w:color w:val="FF0000"/>
        <w:sz w:val="24"/>
      </w:rPr>
      <w:t xml:space="preserve"> </w:t>
    </w:r>
    <w:r>
      <w:rPr>
        <w:rFonts w:hint="eastAsia"/>
        <w:b/>
        <w:bCs/>
        <w:color w:val="FF0000"/>
        <w:sz w:val="24"/>
      </w:rPr>
      <w:t>A/B</w:t>
    </w:r>
    <w:r>
      <w:rPr>
        <w:rFonts w:hint="eastAsia"/>
        <w:b/>
        <w:bCs/>
        <w:sz w:val="24"/>
      </w:rPr>
      <w:t xml:space="preserve"> </w:t>
    </w:r>
    <w:r>
      <w:rPr>
        <w:b/>
        <w:bCs/>
        <w:sz w:val="24"/>
      </w:rPr>
      <w:t>Pag</w:t>
    </w:r>
    <w:r>
      <w:rPr>
        <w:rFonts w:hint="eastAsia"/>
        <w:b/>
        <w:bCs/>
        <w:sz w:val="24"/>
      </w:rPr>
      <w:t>e</w:t>
    </w:r>
    <w:r>
      <w:rPr>
        <w:b/>
        <w:bCs/>
        <w:kern w:val="0"/>
        <w:sz w:val="24"/>
      </w:rPr>
      <w:t xml:space="preserve"> </w:t>
    </w:r>
    <w:r>
      <w:rPr>
        <w:b/>
        <w:bCs/>
        <w:kern w:val="0"/>
        <w:sz w:val="24"/>
      </w:rPr>
      <w:fldChar w:fldCharType="begin"/>
    </w:r>
    <w:r>
      <w:rPr>
        <w:b/>
        <w:bCs/>
        <w:kern w:val="0"/>
        <w:sz w:val="24"/>
      </w:rPr>
      <w:instrText xml:space="preserve"> PAGE </w:instrText>
    </w:r>
    <w:r>
      <w:rPr>
        <w:b/>
        <w:bCs/>
        <w:kern w:val="0"/>
        <w:sz w:val="24"/>
      </w:rPr>
      <w:fldChar w:fldCharType="separate"/>
    </w:r>
    <w:r w:rsidR="00E267F2">
      <w:rPr>
        <w:b/>
        <w:bCs/>
        <w:noProof/>
        <w:kern w:val="0"/>
        <w:sz w:val="24"/>
      </w:rPr>
      <w:t>1</w:t>
    </w:r>
    <w:r>
      <w:rPr>
        <w:b/>
        <w:bCs/>
        <w:kern w:val="0"/>
        <w:sz w:val="24"/>
      </w:rPr>
      <w:fldChar w:fldCharType="end"/>
    </w:r>
    <w:r>
      <w:rPr>
        <w:b/>
        <w:bCs/>
        <w:kern w:val="0"/>
        <w:sz w:val="24"/>
      </w:rPr>
      <w:t xml:space="preserve"> of </w:t>
    </w:r>
    <w:r>
      <w:rPr>
        <w:b/>
        <w:bCs/>
        <w:kern w:val="0"/>
        <w:sz w:val="24"/>
      </w:rPr>
      <w:fldChar w:fldCharType="begin"/>
    </w:r>
    <w:r>
      <w:rPr>
        <w:b/>
        <w:bCs/>
        <w:kern w:val="0"/>
        <w:sz w:val="24"/>
      </w:rPr>
      <w:instrText xml:space="preserve"> NUMPAGES </w:instrText>
    </w:r>
    <w:r>
      <w:rPr>
        <w:b/>
        <w:bCs/>
        <w:kern w:val="0"/>
        <w:sz w:val="24"/>
      </w:rPr>
      <w:fldChar w:fldCharType="separate"/>
    </w:r>
    <w:r w:rsidR="00E267F2">
      <w:rPr>
        <w:b/>
        <w:bCs/>
        <w:noProof/>
        <w:kern w:val="0"/>
        <w:sz w:val="24"/>
      </w:rPr>
      <w:t>1</w:t>
    </w:r>
    <w:r>
      <w:rPr>
        <w:b/>
        <w:bCs/>
        <w:kern w:val="0"/>
        <w:sz w:val="24"/>
      </w:rPr>
      <w:fldChar w:fldCharType="end"/>
    </w:r>
  </w:p>
  <w:p w:rsidR="005378BE" w:rsidRDefault="005378BE">
    <w:pPr>
      <w:pStyle w:val="a6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791" w:rsidRDefault="00596791">
      <w:r>
        <w:separator/>
      </w:r>
    </w:p>
  </w:footnote>
  <w:footnote w:type="continuationSeparator" w:id="0">
    <w:p w:rsidR="00596791" w:rsidRDefault="00596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E5"/>
    <w:rsid w:val="000748E9"/>
    <w:rsid w:val="00163331"/>
    <w:rsid w:val="001E7891"/>
    <w:rsid w:val="002449E5"/>
    <w:rsid w:val="004117FC"/>
    <w:rsid w:val="00471733"/>
    <w:rsid w:val="005378BE"/>
    <w:rsid w:val="00586737"/>
    <w:rsid w:val="00596791"/>
    <w:rsid w:val="0061270C"/>
    <w:rsid w:val="009926B8"/>
    <w:rsid w:val="00B80BE3"/>
    <w:rsid w:val="00B836EA"/>
    <w:rsid w:val="00BD3BD0"/>
    <w:rsid w:val="00D633DE"/>
    <w:rsid w:val="00E267F2"/>
    <w:rsid w:val="13565798"/>
    <w:rsid w:val="137D3E7D"/>
    <w:rsid w:val="1E4A7058"/>
    <w:rsid w:val="1F5E541D"/>
    <w:rsid w:val="2AE7471E"/>
    <w:rsid w:val="2C4E4ED1"/>
    <w:rsid w:val="36FD3B0A"/>
    <w:rsid w:val="374E07F0"/>
    <w:rsid w:val="49105598"/>
    <w:rsid w:val="4FC56AF0"/>
    <w:rsid w:val="5B970445"/>
    <w:rsid w:val="70A1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8F6874BF-D87E-448C-9584-E830875B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selected">
    <w:name w:val="highlight selected"/>
    <w:basedOn w:val="a0"/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72"/>
    <w:qFormat/>
    <w:pPr>
      <w:ind w:firstLineChars="200" w:firstLine="420"/>
    </w:p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>P R C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6</cp:revision>
  <cp:lastPrinted>2017-04-24T03:02:00Z</cp:lastPrinted>
  <dcterms:created xsi:type="dcterms:W3CDTF">2020-10-10T08:07:00Z</dcterms:created>
  <dcterms:modified xsi:type="dcterms:W3CDTF">2022-05-25T02:37:00Z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2052-11.1.0.10314</vt:lpwstr>
  </property>
</Properties>
</file>