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23" w:rsidRDefault="00A93AED">
      <w:pPr>
        <w:spacing w:line="600" w:lineRule="exact"/>
        <w:ind w:right="-2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附件</w:t>
      </w:r>
      <w:r>
        <w:rPr>
          <w:rFonts w:eastAsia="仿宋_GB2312" w:hint="eastAsia"/>
          <w:b/>
          <w:color w:val="000000"/>
          <w:sz w:val="32"/>
          <w:szCs w:val="32"/>
        </w:rPr>
        <w:t>2</w:t>
      </w:r>
      <w:r>
        <w:rPr>
          <w:rFonts w:eastAsia="仿宋_GB2312" w:hint="eastAsia"/>
          <w:b/>
          <w:color w:val="000000"/>
          <w:sz w:val="32"/>
          <w:szCs w:val="32"/>
        </w:rPr>
        <w:t>：工程类博士专业学位研究生毕业（学位）论文送审资格审核通过公示名单</w:t>
      </w:r>
    </w:p>
    <w:p w:rsidR="00DE0E23" w:rsidRDefault="00DE0E23"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23"/>
        <w:gridCol w:w="1506"/>
        <w:gridCol w:w="2135"/>
        <w:gridCol w:w="1532"/>
        <w:gridCol w:w="8166"/>
      </w:tblGrid>
      <w:tr w:rsidR="00DE0E23" w:rsidTr="00D65BB1">
        <w:trPr>
          <w:trHeight w:hRule="exact" w:val="1134"/>
        </w:trPr>
        <w:tc>
          <w:tcPr>
            <w:tcW w:w="420" w:type="pct"/>
            <w:vAlign w:val="center"/>
          </w:tcPr>
          <w:p w:rsidR="00DE0E23" w:rsidRDefault="00A93AED"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姓名</w:t>
            </w:r>
          </w:p>
        </w:tc>
        <w:tc>
          <w:tcPr>
            <w:tcW w:w="517" w:type="pct"/>
            <w:vAlign w:val="center"/>
          </w:tcPr>
          <w:p w:rsidR="00DE0E23" w:rsidRDefault="00A93AE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学号</w:t>
            </w:r>
          </w:p>
        </w:tc>
        <w:tc>
          <w:tcPr>
            <w:tcW w:w="733" w:type="pct"/>
            <w:vAlign w:val="center"/>
          </w:tcPr>
          <w:p w:rsidR="00DE0E23" w:rsidRDefault="00A93AE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院（系）</w:t>
            </w:r>
          </w:p>
        </w:tc>
        <w:tc>
          <w:tcPr>
            <w:tcW w:w="526" w:type="pct"/>
            <w:vAlign w:val="center"/>
          </w:tcPr>
          <w:p w:rsidR="00DE0E23" w:rsidRDefault="00A93AE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专业</w:t>
            </w:r>
          </w:p>
        </w:tc>
        <w:tc>
          <w:tcPr>
            <w:tcW w:w="2803" w:type="pct"/>
            <w:vAlign w:val="center"/>
          </w:tcPr>
          <w:p w:rsidR="00DE0E23" w:rsidRDefault="00A93AE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学术成果</w:t>
            </w:r>
          </w:p>
        </w:tc>
      </w:tr>
      <w:tr w:rsidR="00DE0E23" w:rsidTr="00D65BB1">
        <w:trPr>
          <w:trHeight w:hRule="exact" w:val="2682"/>
        </w:trPr>
        <w:tc>
          <w:tcPr>
            <w:tcW w:w="420" w:type="pct"/>
            <w:vAlign w:val="center"/>
          </w:tcPr>
          <w:p w:rsidR="00DE0E23" w:rsidRDefault="00D65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王靖</w:t>
            </w:r>
          </w:p>
        </w:tc>
        <w:tc>
          <w:tcPr>
            <w:tcW w:w="517" w:type="pct"/>
            <w:vAlign w:val="center"/>
          </w:tcPr>
          <w:p w:rsidR="00DE0E23" w:rsidRDefault="00D65BB1">
            <w:pPr>
              <w:widowControl/>
              <w:spacing w:line="-45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  <w:r>
              <w:t>01911008151</w:t>
            </w:r>
          </w:p>
        </w:tc>
        <w:tc>
          <w:tcPr>
            <w:tcW w:w="733" w:type="pct"/>
            <w:vAlign w:val="center"/>
          </w:tcPr>
          <w:p w:rsidR="00DE0E23" w:rsidRDefault="00A93AED">
            <w:pPr>
              <w:widowControl/>
              <w:spacing w:line="-45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生物科学与工程学院</w:t>
            </w:r>
          </w:p>
        </w:tc>
        <w:tc>
          <w:tcPr>
            <w:tcW w:w="526" w:type="pct"/>
            <w:vAlign w:val="center"/>
          </w:tcPr>
          <w:p w:rsidR="00DE0E23" w:rsidRDefault="00D65BB1">
            <w:pPr>
              <w:widowControl/>
              <w:spacing w:line="-45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材料与</w:t>
            </w:r>
            <w:r>
              <w:rPr>
                <w:rFonts w:ascii="宋体" w:hAnsi="宋体" w:cs="宋体"/>
                <w:color w:val="000000"/>
                <w:szCs w:val="21"/>
              </w:rPr>
              <w:t>化工</w:t>
            </w:r>
          </w:p>
        </w:tc>
        <w:tc>
          <w:tcPr>
            <w:tcW w:w="2803" w:type="pct"/>
            <w:vAlign w:val="center"/>
          </w:tcPr>
          <w:p w:rsidR="00D65BB1" w:rsidRDefault="00A93AED" w:rsidP="00D65BB1">
            <w:pPr>
              <w:rPr>
                <w:bCs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D65BB1" w:rsidRPr="00687E69">
              <w:rPr>
                <w:color w:val="000000" w:themeColor="text1"/>
                <w:sz w:val="22"/>
              </w:rPr>
              <w:t>.</w:t>
            </w:r>
            <w:r w:rsidR="00D65BB1" w:rsidRPr="00687E69">
              <w:rPr>
                <w:color w:val="000000" w:themeColor="text1"/>
                <w:sz w:val="22"/>
              </w:rPr>
              <w:t>在</w:t>
            </w:r>
            <w:r w:rsidR="00D65BB1" w:rsidRPr="00687E69">
              <w:rPr>
                <w:color w:val="000000" w:themeColor="text1"/>
                <w:sz w:val="22"/>
              </w:rPr>
              <w:t>EI</w:t>
            </w:r>
            <w:r w:rsidR="00D65BB1" w:rsidRPr="00687E69">
              <w:rPr>
                <w:color w:val="000000" w:themeColor="text1"/>
                <w:sz w:val="22"/>
              </w:rPr>
              <w:t>或</w:t>
            </w:r>
            <w:r w:rsidR="00D65BB1" w:rsidRPr="00687E69">
              <w:rPr>
                <w:color w:val="000000" w:themeColor="text1"/>
                <w:sz w:val="22"/>
              </w:rPr>
              <w:t>SCI</w:t>
            </w:r>
            <w:r w:rsidR="00D65BB1" w:rsidRPr="00687E69">
              <w:rPr>
                <w:color w:val="000000" w:themeColor="text1"/>
                <w:sz w:val="22"/>
              </w:rPr>
              <w:t>检索源期刊上发表学术论文</w:t>
            </w:r>
            <w:r w:rsidR="00D65BB1" w:rsidRPr="00687E69">
              <w:rPr>
                <w:color w:val="000000" w:themeColor="text1"/>
                <w:sz w:val="22"/>
              </w:rPr>
              <w:t>1</w:t>
            </w:r>
            <w:r w:rsidR="00D65BB1" w:rsidRPr="00687E69">
              <w:rPr>
                <w:color w:val="000000" w:themeColor="text1"/>
                <w:sz w:val="22"/>
              </w:rPr>
              <w:t>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D65BB1" w:rsidRPr="00687E69">
              <w:rPr>
                <w:color w:val="000000" w:themeColor="text1"/>
                <w:sz w:val="22"/>
              </w:rPr>
              <w:t>以华南理工大学为第一署名单位、本人为第一作者</w:t>
            </w:r>
            <w:r w:rsidR="00D65BB1" w:rsidRPr="00687E69">
              <w:rPr>
                <w:color w:val="000000" w:themeColor="text1"/>
                <w:sz w:val="22"/>
              </w:rPr>
              <w:t>(</w:t>
            </w:r>
            <w:r w:rsidR="00D65BB1" w:rsidRPr="00687E69">
              <w:rPr>
                <w:color w:val="000000" w:themeColor="text1"/>
                <w:sz w:val="22"/>
              </w:rPr>
              <w:t>含主导师署名第一、本人署名第二</w:t>
            </w:r>
            <w:r w:rsidR="00D65BB1" w:rsidRPr="00687E69">
              <w:rPr>
                <w:color w:val="000000" w:themeColor="text1"/>
                <w:sz w:val="22"/>
              </w:rPr>
              <w:t>)</w:t>
            </w:r>
            <w:r w:rsidR="00D65BB1">
              <w:rPr>
                <w:rFonts w:hint="eastAsia"/>
                <w:color w:val="000000" w:themeColor="text1"/>
                <w:sz w:val="22"/>
              </w:rPr>
              <w:t>。</w:t>
            </w:r>
            <w:r w:rsidR="00D65BB1" w:rsidRPr="00687E69">
              <w:rPr>
                <w:rFonts w:hint="eastAsia"/>
                <w:bCs/>
                <w:color w:val="000000" w:themeColor="text1"/>
                <w:sz w:val="22"/>
              </w:rPr>
              <w:t>JCR Q1, IF</w:t>
            </w:r>
            <w:r w:rsidR="00D65BB1" w:rsidRPr="00687E69">
              <w:rPr>
                <w:rFonts w:hint="eastAsia"/>
                <w:bCs/>
                <w:color w:val="000000" w:themeColor="text1"/>
                <w:sz w:val="22"/>
                <w:vertAlign w:val="subscript"/>
              </w:rPr>
              <w:t>2023</w:t>
            </w:r>
            <w:r w:rsidR="00D65BB1">
              <w:rPr>
                <w:rFonts w:hint="eastAsia"/>
                <w:bCs/>
                <w:color w:val="000000" w:themeColor="text1"/>
                <w:sz w:val="22"/>
              </w:rPr>
              <w:t>=8.2</w:t>
            </w:r>
            <w:r w:rsidR="00D65BB1">
              <w:rPr>
                <w:rFonts w:hint="eastAsia"/>
                <w:bCs/>
                <w:color w:val="000000" w:themeColor="text1"/>
                <w:sz w:val="22"/>
              </w:rPr>
              <w:t>.</w:t>
            </w:r>
            <w:r w:rsidR="00D65BB1">
              <w:rPr>
                <w:bCs/>
                <w:color w:val="000000" w:themeColor="text1"/>
                <w:sz w:val="22"/>
              </w:rPr>
              <w:t xml:space="preserve"> </w:t>
            </w:r>
            <w:r w:rsidR="00D65BB1" w:rsidRPr="00F9529A">
              <w:rPr>
                <w:bCs/>
                <w:color w:val="000000" w:themeColor="text1"/>
                <w:sz w:val="22"/>
              </w:rPr>
              <w:t>DOI: 10.1016/j.ijbiomac.2024.131986</w:t>
            </w:r>
          </w:p>
          <w:p w:rsidR="00DE0E23" w:rsidRDefault="00DE0E23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0E23" w:rsidRDefault="00A93AE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D65BB1" w:rsidRPr="00687E69">
              <w:rPr>
                <w:rFonts w:hint="eastAsia"/>
                <w:color w:val="000000" w:themeColor="text1"/>
                <w:sz w:val="22"/>
              </w:rPr>
              <w:t>获得国家（含国防）发明专利授权</w:t>
            </w:r>
            <w:r w:rsidR="00D65BB1" w:rsidRPr="00687E69">
              <w:rPr>
                <w:color w:val="000000" w:themeColor="text1"/>
                <w:sz w:val="22"/>
              </w:rPr>
              <w:t>1</w:t>
            </w:r>
            <w:r w:rsidR="00D65BB1" w:rsidRPr="00687E69">
              <w:rPr>
                <w:color w:val="000000" w:themeColor="text1"/>
                <w:sz w:val="22"/>
              </w:rPr>
              <w:t>项，或申请国际发明专利已完成国际阶段程序审查，进入国家阶段程序审查：以华南理工大学为第一署名单位、本人为第一发明人</w:t>
            </w:r>
            <w:r w:rsidR="00D65BB1" w:rsidRPr="00687E69">
              <w:rPr>
                <w:color w:val="000000" w:themeColor="text1"/>
                <w:sz w:val="22"/>
              </w:rPr>
              <w:t>(</w:t>
            </w:r>
            <w:r w:rsidR="00D65BB1" w:rsidRPr="00687E69">
              <w:rPr>
                <w:color w:val="000000" w:themeColor="text1"/>
                <w:sz w:val="22"/>
              </w:rPr>
              <w:t>含主导师为第一发明人、本人为第二发明人</w:t>
            </w:r>
            <w:r w:rsidR="00D65BB1" w:rsidRPr="00687E69">
              <w:rPr>
                <w:color w:val="000000" w:themeColor="text1"/>
                <w:sz w:val="22"/>
              </w:rPr>
              <w:t>)</w:t>
            </w:r>
            <w:r w:rsidR="00D65BB1" w:rsidRPr="007D438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D65BB1" w:rsidRPr="007D438A">
              <w:rPr>
                <w:rFonts w:hint="eastAsia"/>
                <w:color w:val="000000" w:themeColor="text1"/>
                <w:sz w:val="22"/>
              </w:rPr>
              <w:t>中国专利号：</w:t>
            </w:r>
            <w:r w:rsidR="00D65BB1" w:rsidRPr="007D438A">
              <w:rPr>
                <w:rFonts w:hint="eastAsia"/>
                <w:color w:val="000000" w:themeColor="text1"/>
                <w:sz w:val="22"/>
              </w:rPr>
              <w:t>ZL202110987156.3</w:t>
            </w:r>
            <w:r w:rsidR="00D65BB1">
              <w:rPr>
                <w:rFonts w:hint="eastAsia"/>
                <w:color w:val="000000" w:themeColor="text1"/>
                <w:sz w:val="22"/>
              </w:rPr>
              <w:t>，</w:t>
            </w:r>
            <w:r w:rsidR="00D65BB1" w:rsidRPr="00F753FD">
              <w:rPr>
                <w:rFonts w:hint="eastAsia"/>
                <w:color w:val="000000" w:themeColor="text1"/>
                <w:sz w:val="22"/>
              </w:rPr>
              <w:t>授权公告号：</w:t>
            </w:r>
            <w:r w:rsidR="00D65BB1" w:rsidRPr="00F753FD">
              <w:rPr>
                <w:rFonts w:hint="eastAsia"/>
                <w:color w:val="000000" w:themeColor="text1"/>
                <w:sz w:val="22"/>
              </w:rPr>
              <w:t>CN</w:t>
            </w:r>
            <w:r w:rsidR="00D65BB1" w:rsidRPr="00F753FD">
              <w:rPr>
                <w:color w:val="000000" w:themeColor="text1"/>
                <w:sz w:val="22"/>
              </w:rPr>
              <w:t xml:space="preserve"> 113801240 </w:t>
            </w:r>
            <w:r w:rsidR="00D65BB1" w:rsidRPr="00F753FD">
              <w:rPr>
                <w:rFonts w:hint="eastAsia"/>
                <w:color w:val="000000" w:themeColor="text1"/>
                <w:sz w:val="22"/>
              </w:rPr>
              <w:t>B</w:t>
            </w:r>
          </w:p>
          <w:p w:rsidR="00DE0E23" w:rsidRDefault="00DE0E23" w:rsidP="00D65BB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DE0E23" w:rsidRDefault="00A93AED">
      <w:pPr>
        <w:adjustRightInd w:val="0"/>
        <w:snapToGrid w:val="0"/>
        <w:spacing w:afterLines="50" w:after="120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备注：</w:t>
      </w:r>
      <w:r>
        <w:rPr>
          <w:rFonts w:eastAsia="仿宋_GB2312" w:hint="eastAsia"/>
          <w:b/>
          <w:sz w:val="28"/>
          <w:szCs w:val="28"/>
        </w:rPr>
        <w:t>在公示期限内，如对公示名单学术成果有异议，可到各院（系）教务员老师处反馈查询。</w:t>
      </w:r>
    </w:p>
    <w:p w:rsidR="00DE0E23" w:rsidRPr="00D65BB1" w:rsidRDefault="00DE0E23">
      <w:bookmarkStart w:id="0" w:name="_GoBack"/>
      <w:bookmarkEnd w:id="0"/>
    </w:p>
    <w:sectPr w:rsidR="00DE0E23" w:rsidRPr="00D65BB1">
      <w:headerReference w:type="default" r:id="rId6"/>
      <w:pgSz w:w="16840" w:h="11907" w:orient="landscape"/>
      <w:pgMar w:top="1418" w:right="1134" w:bottom="1418" w:left="1134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ED" w:rsidRDefault="00A93AED">
      <w:r>
        <w:separator/>
      </w:r>
    </w:p>
  </w:endnote>
  <w:endnote w:type="continuationSeparator" w:id="0">
    <w:p w:rsidR="00A93AED" w:rsidRDefault="00A9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ED" w:rsidRDefault="00A93AED">
      <w:r>
        <w:separator/>
      </w:r>
    </w:p>
  </w:footnote>
  <w:footnote w:type="continuationSeparator" w:id="0">
    <w:p w:rsidR="00A93AED" w:rsidRDefault="00A9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23" w:rsidRDefault="00DE0E23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ZmEzNmMyMDAxMDYxZTE0MjkyZTAzN2I3M2E5NjgifQ=="/>
  </w:docVars>
  <w:rsids>
    <w:rsidRoot w:val="1E2D4632"/>
    <w:rsid w:val="00A93AED"/>
    <w:rsid w:val="00D65BB1"/>
    <w:rsid w:val="00DE0E23"/>
    <w:rsid w:val="1E2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48C58"/>
  <w15:docId w15:val="{A812DB2A-12B2-4041-AF6B-C583581A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ohahahaha</dc:creator>
  <cp:lastModifiedBy>Administrator</cp:lastModifiedBy>
  <cp:revision>2</cp:revision>
  <dcterms:created xsi:type="dcterms:W3CDTF">2024-07-03T10:37:00Z</dcterms:created>
  <dcterms:modified xsi:type="dcterms:W3CDTF">2024-07-03T10:37:00Z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1AFE60CB0A15469BA0F6ED8ADD56CA62_11</vt:lpwstr>
  </property>
</Properties>
</file>