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auto"/>
        <w:wordWrap/>
        <w:adjustRightInd/>
        <w:snapToGrid/>
        <w:spacing w:after="157" w:afterLines="5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 w:color="auto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 w:color="auto"/>
          <w:lang w:eastAsia="zh-CN"/>
        </w:rPr>
        <w:t>附件：</w:t>
      </w:r>
    </w:p>
    <w:p>
      <w:pPr>
        <w:widowControl w:val="0"/>
        <w:shd w:val="clear" w:color="auto" w:fill="auto"/>
        <w:wordWrap/>
        <w:adjustRightInd/>
        <w:snapToGrid/>
        <w:spacing w:after="157" w:after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u w:val="none" w:color="auto"/>
        </w:rPr>
      </w:pPr>
      <w:r>
        <w:rPr>
          <w:rFonts w:hint="eastAsia" w:ascii="方正小标宋简体" w:eastAsia="方正小标宋简体"/>
          <w:sz w:val="44"/>
          <w:szCs w:val="44"/>
          <w:u w:val="none" w:color="auto"/>
          <w:lang w:eastAsia="zh-CN"/>
        </w:rPr>
        <w:t>中共广东省委财经委员会办公室</w:t>
      </w:r>
      <w:r>
        <w:rPr>
          <w:rFonts w:ascii="方正小标宋简体" w:eastAsia="方正小标宋简体"/>
          <w:sz w:val="44"/>
          <w:szCs w:val="44"/>
          <w:u w:val="none" w:color="auto"/>
        </w:rPr>
        <w:t>研究课题申报表</w:t>
      </w:r>
    </w:p>
    <w:p>
      <w:pPr>
        <w:widowControl w:val="0"/>
        <w:shd w:val="clear" w:color="auto" w:fill="auto"/>
        <w:wordWrap/>
        <w:adjustRightInd/>
        <w:snapToGrid/>
        <w:spacing w:after="157" w:after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none" w:color="auto"/>
          <w:lang w:val="en-US" w:eastAsia="zh-CN"/>
        </w:rPr>
        <w:t>时间：    年    月    日</w:t>
      </w:r>
    </w:p>
    <w:tbl>
      <w:tblPr>
        <w:tblStyle w:val="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937"/>
        <w:gridCol w:w="250"/>
        <w:gridCol w:w="221"/>
        <w:gridCol w:w="404"/>
        <w:gridCol w:w="925"/>
        <w:gridCol w:w="831"/>
        <w:gridCol w:w="1219"/>
        <w:gridCol w:w="941"/>
        <w:gridCol w:w="834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1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课题名称</w:t>
            </w:r>
          </w:p>
        </w:tc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2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申报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单位</w:t>
            </w:r>
          </w:p>
        </w:tc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3.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申请人姓名</w:t>
            </w:r>
          </w:p>
        </w:tc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default" w:ascii="方正仿宋_GBK" w:hAnsi="方正仿宋_GBK" w:cs="方正仿宋_GBK"/>
                <w:sz w:val="32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4.身份证号</w:t>
            </w:r>
          </w:p>
        </w:tc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5.研究团队主要成员（可附页）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姓名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出生年月</w:t>
            </w: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职称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职务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工作单位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在本课题研究中承担的任务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6.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课题类型：□重大研究课题；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  <w:lang w:eastAsia="zh-CN"/>
              </w:rPr>
              <w:t>一般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研究课题；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           □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  <w:lang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研究课题。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7.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研究依据：课题提出的背景、研究意义和研究价值（重点从课题研究的前瞻性、宏观性、全局性以及与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  <w:lang w:eastAsia="zh-CN"/>
              </w:rPr>
              <w:t>省委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中心工作的关联性等进行阐述）。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8.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研究内容：研究的基本思路、预期目标、主要方法和基本框架。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9.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研究创新点：研究的主要创新点和特色。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10.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研究基础：已有的相关研究成果以及掌握的其他部门或机构的相关研究成果。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11.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研究方式：□公开招标；</w:t>
            </w:r>
            <w:r>
              <w:rPr>
                <w:rFonts w:hint="default" w:ascii="Arial" w:hAnsi="Arial" w:eastAsia="方正仿宋_GBK" w:cs="Arial"/>
                <w:sz w:val="32"/>
                <w:u w:val="none" w:color="auto"/>
              </w:rPr>
              <w:t>√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委托研究；□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  <w:lang w:eastAsia="zh-CN"/>
              </w:rPr>
              <w:t>共同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研究。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（由省委财经办填写）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12.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课题申请经费：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1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预计完成时间：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1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预计成果运用：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1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上年课题研究情况。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（如上年无课题则不填写）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left="736" w:leftChars="218" w:right="0" w:hanging="38" w:hangingChars="12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研究题目：              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  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研究经费：   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 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 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left="736" w:leftChars="218" w:right="0" w:hanging="38" w:hangingChars="12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  <w:lang w:eastAsia="zh-CN"/>
              </w:rPr>
              <w:t>受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委托单位：                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left="736" w:leftChars="218" w:right="0" w:hanging="38" w:hangingChars="12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研究进度：□已完成；□未完成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left="736" w:leftChars="218" w:right="0" w:hanging="38" w:hangingChars="12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成果运用：                               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1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6.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处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  <w:lang w:val="en-US" w:eastAsia="zh-CN"/>
              </w:rPr>
              <w:t>（室）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领导意见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（由省委财经办填写）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1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7.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分管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  <w:lang w:val="en-US" w:eastAsia="zh-CN"/>
              </w:rPr>
              <w:t>（室）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领导意见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（由省委财经办填写）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1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8.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联系人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1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9.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联系电话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167ED"/>
    <w:rsid w:val="21F167ED"/>
    <w:rsid w:val="25585023"/>
    <w:rsid w:val="3E1B5BB6"/>
    <w:rsid w:val="436FEB27"/>
    <w:rsid w:val="44010C95"/>
    <w:rsid w:val="4E5F84D4"/>
    <w:rsid w:val="57738E57"/>
    <w:rsid w:val="59F56348"/>
    <w:rsid w:val="5FF19576"/>
    <w:rsid w:val="687C407A"/>
    <w:rsid w:val="6B7F009F"/>
    <w:rsid w:val="76EE0ED6"/>
    <w:rsid w:val="77B925F0"/>
    <w:rsid w:val="BD3BB29F"/>
    <w:rsid w:val="C7BFCFB5"/>
    <w:rsid w:val="CFD6F045"/>
    <w:rsid w:val="D7FF1C23"/>
    <w:rsid w:val="DB94A9A5"/>
    <w:rsid w:val="DDFEE8E1"/>
    <w:rsid w:val="DEAEC897"/>
    <w:rsid w:val="DFFC9A6D"/>
    <w:rsid w:val="F7FD9FD3"/>
    <w:rsid w:val="FBD6BF81"/>
    <w:rsid w:val="FBFB3FDD"/>
    <w:rsid w:val="FD5F2ECF"/>
    <w:rsid w:val="FEFB2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2020-04-04T23:30:00Z</dcterms:created>
  <dc:creator>ZRS-BM-D4LR12</dc:creator>
  <cp:lastModifiedBy>悦昙幻</cp:lastModifiedBy>
  <cp:lastPrinted>2022-12-08T03:56:00Z</cp:lastPrinted>
  <dcterms:modified xsi:type="dcterms:W3CDTF">2023-11-17T06:40:40Z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1BAEB84217944D90A9BEC7FC1A7FABC8_13</vt:lpwstr>
  </property>
</Properties>
</file>