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08EF7">
      <w:pPr>
        <w:spacing w:line="600" w:lineRule="exact"/>
        <w:ind w:firstLine="803" w:firstLineChars="400"/>
        <w:jc w:val="both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0"/>
          <w:szCs w:val="20"/>
        </w:rPr>
        <w:t>附件1</w:t>
      </w:r>
      <w:r>
        <w:rPr>
          <w:rFonts w:hint="eastAsia" w:asciiTheme="minorEastAsia" w:hAnsiTheme="minorEastAsia"/>
          <w:b/>
          <w:sz w:val="20"/>
          <w:szCs w:val="20"/>
          <w:lang w:val="en-US" w:eastAsia="zh-CN"/>
        </w:rPr>
        <w:t xml:space="preserve"> ：</w:t>
      </w:r>
      <w:r>
        <w:rPr>
          <w:rFonts w:hint="eastAsia" w:asciiTheme="minorEastAsia" w:hAnsiTheme="minorEastAsia"/>
          <w:b/>
          <w:sz w:val="20"/>
          <w:szCs w:val="20"/>
          <w:lang w:val="en-US" w:eastAsia="zh-CN"/>
        </w:rPr>
        <w:br w:type="textWrapping"/>
      </w:r>
      <w:r>
        <w:rPr>
          <w:rFonts w:hint="eastAsia" w:asciiTheme="minorEastAsia" w:hAnsiTheme="minorEastAsia"/>
          <w:b/>
          <w:sz w:val="20"/>
          <w:szCs w:val="20"/>
          <w:lang w:val="en-US" w:eastAsia="zh-CN"/>
        </w:rPr>
        <w:t xml:space="preserve">   </w:t>
      </w:r>
      <w:r>
        <w:rPr>
          <w:rFonts w:hint="eastAsia" w:asciiTheme="minorEastAsia" w:hAnsiTheme="minorEastAsia"/>
          <w:b/>
          <w:sz w:val="18"/>
          <w:szCs w:val="18"/>
          <w:lang w:val="en-US" w:eastAsia="zh-CN"/>
        </w:rPr>
        <w:t xml:space="preserve">                              </w:t>
      </w:r>
      <w:r>
        <w:rPr>
          <w:rFonts w:hint="eastAsia" w:asciiTheme="minorEastAsia" w:hAnsiTheme="minorEastAsia"/>
          <w:b/>
          <w:sz w:val="40"/>
          <w:szCs w:val="40"/>
        </w:rPr>
        <w:t>学生教材</w:t>
      </w:r>
      <w:r>
        <w:rPr>
          <w:rFonts w:hint="eastAsia" w:asciiTheme="minorEastAsia" w:hAnsiTheme="minorEastAsia"/>
          <w:b/>
          <w:color w:val="FF0000"/>
          <w:sz w:val="40"/>
          <w:szCs w:val="40"/>
        </w:rPr>
        <w:t>缴费</w:t>
      </w:r>
      <w:r>
        <w:rPr>
          <w:rFonts w:hint="eastAsia" w:asciiTheme="minorEastAsia" w:hAnsiTheme="minorEastAsia"/>
          <w:b/>
          <w:sz w:val="40"/>
          <w:szCs w:val="40"/>
        </w:rPr>
        <w:t>操作指引</w:t>
      </w:r>
      <w:bookmarkStart w:id="0" w:name="_GoBack"/>
      <w:bookmarkEnd w:id="0"/>
    </w:p>
    <w:p w14:paraId="707965EE">
      <w:pPr>
        <w:pStyle w:val="22"/>
        <w:numPr>
          <w:ilvl w:val="0"/>
          <w:numId w:val="2"/>
        </w:numPr>
        <w:spacing w:before="156" w:beforeLines="50" w:after="156" w:afterLines="50"/>
        <w:ind w:firstLineChars="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进入小程序</w:t>
      </w:r>
    </w:p>
    <w:p w14:paraId="7C48513F">
      <w:pPr>
        <w:pStyle w:val="22"/>
        <w:ind w:left="6925" w:leftChars="200" w:hanging="6505" w:hangingChars="2700"/>
        <w:jc w:val="left"/>
        <w:rPr>
          <w:rFonts w:ascii="仿宋" w:hAnsi="仿宋"/>
          <w:sz w:val="24"/>
        </w:rPr>
      </w:pPr>
      <w:r>
        <w:rPr>
          <w:rFonts w:hint="eastAsia" w:asciiTheme="minorEastAsia" w:hAnsiTheme="minorEastAsia"/>
          <w:b/>
          <w:color w:val="FF0000"/>
          <w:sz w:val="24"/>
        </w:rPr>
        <w:t>方式1</w:t>
      </w:r>
      <w:r>
        <w:rPr>
          <w:rFonts w:hint="eastAsia" w:asciiTheme="minorEastAsia" w:hAnsiTheme="minorEastAsia"/>
          <w:b/>
          <w:sz w:val="24"/>
        </w:rPr>
        <w:t>：</w:t>
      </w:r>
      <w:r>
        <w:rPr>
          <w:rFonts w:hint="eastAsia" w:asciiTheme="minorEastAsia" w:hAnsiTheme="minorEastAsia"/>
          <w:sz w:val="24"/>
        </w:rPr>
        <w:t xml:space="preserve">微信扫码进入“通读大中专”小程序。  </w:t>
      </w:r>
      <w:r>
        <w:rPr>
          <w:rFonts w:hint="eastAsia" w:asciiTheme="minorEastAsia" w:hAnsiTheme="minorEastAsia"/>
          <w:b/>
          <w:color w:val="FF0000"/>
          <w:sz w:val="24"/>
        </w:rPr>
        <w:t>方式2</w:t>
      </w:r>
      <w:r>
        <w:rPr>
          <w:rFonts w:hint="eastAsia" w:asciiTheme="minorEastAsia" w:hAnsiTheme="minorEastAsia"/>
          <w:b/>
          <w:sz w:val="24"/>
        </w:rPr>
        <w:t>：</w:t>
      </w:r>
      <w:r>
        <w:rPr>
          <w:rFonts w:hint="eastAsia" w:asciiTheme="minorEastAsia" w:hAnsiTheme="minorEastAsia"/>
          <w:sz w:val="24"/>
        </w:rPr>
        <w:t>微信搜索“通读大中专”小程序</w:t>
      </w:r>
    </w:p>
    <w:p w14:paraId="2BEB88A0">
      <w:pPr>
        <w:pStyle w:val="22"/>
        <w:ind w:firstLine="1600" w:firstLineChars="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1962785" cy="1798320"/>
            <wp:effectExtent l="19050" t="19050" r="18415" b="11430"/>
            <wp:docPr id="10" name="图片 10" descr="ba354be04a6b43c684fa4c6257c5d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ba354be04a6b43c684fa4c6257c5d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1778" cy="181609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t xml:space="preserve">     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2209165" cy="1798955"/>
            <wp:effectExtent l="19050" t="19050" r="19685" b="10795"/>
            <wp:docPr id="11" name="图片 11" descr="1735901842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7359018422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7506" cy="18220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E529AF">
      <w:pPr>
        <w:pStyle w:val="22"/>
        <w:numPr>
          <w:ilvl w:val="0"/>
          <w:numId w:val="3"/>
        </w:numPr>
        <w:ind w:firstLineChars="0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登录</w:t>
      </w:r>
    </w:p>
    <w:p w14:paraId="437CE3F5">
      <w:pPr>
        <w:spacing w:line="6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选择“</w:t>
      </w:r>
      <w:r>
        <w:rPr>
          <w:rFonts w:hint="eastAsia" w:asciiTheme="minorEastAsia" w:hAnsiTheme="minorEastAsia"/>
          <w:sz w:val="28"/>
          <w:szCs w:val="28"/>
          <w:highlight w:val="yellow"/>
        </w:rPr>
        <w:t>征报订</w:t>
      </w:r>
      <w:r>
        <w:rPr>
          <w:rFonts w:hint="eastAsia" w:asciiTheme="minorEastAsia" w:hAnsiTheme="minorEastAsia"/>
          <w:sz w:val="28"/>
          <w:szCs w:val="28"/>
        </w:rPr>
        <w:t>”，点击“</w:t>
      </w:r>
      <w:r>
        <w:rPr>
          <w:rFonts w:hint="eastAsia" w:asciiTheme="minorEastAsia" w:hAnsiTheme="minorEastAsia"/>
          <w:sz w:val="28"/>
          <w:szCs w:val="28"/>
          <w:highlight w:val="yellow"/>
        </w:rPr>
        <w:t>账号密码登录</w:t>
      </w:r>
      <w:r>
        <w:rPr>
          <w:rFonts w:hint="eastAsia" w:asciiTheme="minorEastAsia" w:hAnsiTheme="minorEastAsia"/>
          <w:sz w:val="28"/>
          <w:szCs w:val="28"/>
        </w:rPr>
        <w:t>”，输入用户名和密码登录。登录时用户名为“学号（如2015025161）”，</w:t>
      </w:r>
      <w:r>
        <w:rPr>
          <w:rFonts w:asciiTheme="minorEastAsia" w:hAnsiTheme="minorEastAsia"/>
          <w:sz w:val="28"/>
          <w:szCs w:val="28"/>
        </w:rPr>
        <w:t>初始密码为</w:t>
      </w:r>
      <w:r>
        <w:rPr>
          <w:rFonts w:hint="eastAsia" w:asciiTheme="minorEastAsia" w:hAnsiTheme="minorEastAsia"/>
          <w:b/>
          <w:bCs/>
          <w:sz w:val="28"/>
          <w:szCs w:val="28"/>
        </w:rPr>
        <w:t>GhRj@1g6</w:t>
      </w:r>
      <w:r>
        <w:rPr>
          <w:rFonts w:hint="eastAsia" w:asciiTheme="minorEastAsia" w:hAnsiTheme="minorEastAsia"/>
          <w:sz w:val="28"/>
          <w:szCs w:val="28"/>
        </w:rPr>
        <w:t>（建议复制粘贴初始密码，</w:t>
      </w:r>
      <w:r>
        <w:rPr>
          <w:rFonts w:hint="eastAsia" w:asciiTheme="minorEastAsia" w:hAnsiTheme="minorEastAsia"/>
          <w:color w:val="FF0000"/>
          <w:sz w:val="28"/>
          <w:szCs w:val="28"/>
        </w:rPr>
        <w:t>已修改过的使用新密码登录</w:t>
      </w:r>
      <w:r>
        <w:rPr>
          <w:rFonts w:hint="eastAsia" w:asciiTheme="minorEastAsia" w:hAnsiTheme="minorEastAsia"/>
          <w:sz w:val="28"/>
          <w:szCs w:val="28"/>
        </w:rPr>
        <w:t>）</w:t>
      </w:r>
      <w:r>
        <w:rPr>
          <w:rFonts w:asciiTheme="minorEastAsia" w:hAnsiTheme="minorEastAsia"/>
          <w:sz w:val="28"/>
          <w:szCs w:val="28"/>
        </w:rPr>
        <w:t>。</w:t>
      </w:r>
      <w:r>
        <w:rPr>
          <w:rFonts w:hint="eastAsia" w:asciiTheme="minorEastAsia" w:hAnsiTheme="minorEastAsia"/>
          <w:sz w:val="28"/>
          <w:szCs w:val="28"/>
        </w:rPr>
        <w:t>如已绑定过个人手机号的，可通过</w:t>
      </w:r>
      <w:r>
        <w:rPr>
          <w:rFonts w:hint="eastAsia" w:asciiTheme="minorEastAsia" w:hAnsiTheme="minorEastAsia"/>
          <w:sz w:val="28"/>
          <w:szCs w:val="28"/>
          <w:highlight w:val="yellow"/>
        </w:rPr>
        <w:t>“手机号快捷登录”</w:t>
      </w:r>
      <w:r>
        <w:rPr>
          <w:rFonts w:hint="eastAsia" w:asciiTheme="minorEastAsia" w:hAnsiTheme="minorEastAsia"/>
          <w:sz w:val="28"/>
          <w:szCs w:val="28"/>
        </w:rPr>
        <w:t>快速登陆。</w:t>
      </w:r>
    </w:p>
    <w:p w14:paraId="29420F7D">
      <w:pPr>
        <w:spacing w:before="156" w:beforeLines="50" w:after="156" w:afterLines="50"/>
        <w:ind w:firstLine="420" w:firstLineChars="200"/>
        <w:jc w:val="center"/>
        <w:rPr>
          <w:rFonts w:ascii="宋体" w:hAnsi="宋体" w:eastAsia="宋体" w:cs="宋体"/>
          <w:sz w:val="28"/>
          <w:szCs w:val="28"/>
        </w:rPr>
      </w:pPr>
      <w:r>
        <w:drawing>
          <wp:inline distT="0" distB="0" distL="0" distR="0">
            <wp:extent cx="2044700" cy="3959860"/>
            <wp:effectExtent l="19050" t="19050" r="12700" b="2159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39598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116455" cy="3959860"/>
            <wp:effectExtent l="19050" t="19050" r="17145" b="21590"/>
            <wp:docPr id="20" name="图片 20" descr="1735901871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7359018715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6455" cy="39598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58EDF3">
      <w:pPr>
        <w:pStyle w:val="22"/>
        <w:numPr>
          <w:ilvl w:val="0"/>
          <w:numId w:val="4"/>
        </w:numPr>
        <w:spacing w:before="156" w:beforeLines="50" w:after="156" w:afterLines="50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支付教材费</w:t>
      </w:r>
    </w:p>
    <w:p w14:paraId="7CAD5E50">
      <w:pPr>
        <w:spacing w:line="6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点击“我的”→“我的订单”找到“待支付”状态的订单，核对无误后，点击</w:t>
      </w:r>
      <w:r>
        <w:rPr>
          <w:rFonts w:hint="eastAsia" w:asciiTheme="minorEastAsia" w:hAnsiTheme="minorEastAsia"/>
          <w:b/>
          <w:bCs/>
          <w:sz w:val="28"/>
          <w:szCs w:val="28"/>
        </w:rPr>
        <w:t>“去支付”</w:t>
      </w:r>
      <w:r>
        <w:rPr>
          <w:rFonts w:hint="eastAsia" w:asciiTheme="minorEastAsia" w:hAnsiTheme="minorEastAsia"/>
          <w:sz w:val="28"/>
          <w:szCs w:val="28"/>
        </w:rPr>
        <w:t>进入付款界面进行缴费。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（推荐使用微信支付）</w:t>
      </w:r>
    </w:p>
    <w:p w14:paraId="22081781">
      <w:pPr>
        <w:ind w:firstLine="280" w:firstLineChars="100"/>
        <w:jc w:val="center"/>
        <w:rPr>
          <w:rFonts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drawing>
          <wp:inline distT="0" distB="0" distL="114300" distR="114300">
            <wp:extent cx="1962150" cy="3599815"/>
            <wp:effectExtent l="9525" t="9525" r="9525" b="10160"/>
            <wp:docPr id="21" name="图片 21" descr="1739497108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73949710832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35998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FF0000"/>
          <w:sz w:val="28"/>
          <w:szCs w:val="28"/>
        </w:rPr>
        <w:t xml:space="preserve">         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drawing>
          <wp:inline distT="0" distB="0" distL="114300" distR="114300">
            <wp:extent cx="1977390" cy="3599815"/>
            <wp:effectExtent l="9525" t="9525" r="13335" b="10160"/>
            <wp:docPr id="22" name="图片 22" descr="1739497130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173949713007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35998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B7A6DD5">
      <w:pPr>
        <w:ind w:firstLine="280" w:firstLineChars="100"/>
        <w:jc w:val="center"/>
        <w:rPr>
          <w:rFonts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drawing>
          <wp:inline distT="0" distB="0" distL="114300" distR="114300">
            <wp:extent cx="2153285" cy="3959860"/>
            <wp:effectExtent l="0" t="0" r="18415" b="2540"/>
            <wp:docPr id="23" name="图片 23" descr="1739755186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73975518665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3285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FF0000"/>
          <w:sz w:val="28"/>
          <w:szCs w:val="28"/>
        </w:rPr>
        <w:t xml:space="preserve">        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drawing>
          <wp:inline distT="0" distB="0" distL="114300" distR="114300">
            <wp:extent cx="2122805" cy="3959860"/>
            <wp:effectExtent l="0" t="0" r="10795" b="2540"/>
            <wp:docPr id="24" name="图片 24" descr="1739755209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173975520993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22805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402D">
      <w:pPr>
        <w:jc w:val="center"/>
        <w:rPr>
          <w:rFonts w:asciiTheme="minorEastAsia" w:hAnsiTheme="minorEastAsia"/>
          <w:b/>
          <w:sz w:val="40"/>
          <w:szCs w:val="40"/>
        </w:rPr>
      </w:pPr>
    </w:p>
    <w:p w14:paraId="73AEAFDF">
      <w:pPr>
        <w:jc w:val="center"/>
        <w:rPr>
          <w:rFonts w:asciiTheme="minorEastAsia" w:hAnsiTheme="minorEastAsia"/>
          <w:b/>
          <w:sz w:val="40"/>
          <w:szCs w:val="40"/>
        </w:rPr>
      </w:pPr>
      <w:r>
        <w:rPr>
          <w:rFonts w:hint="eastAsia" w:asciiTheme="minorEastAsia" w:hAnsiTheme="minorEastAsia"/>
          <w:b/>
          <w:sz w:val="40"/>
          <w:szCs w:val="40"/>
        </w:rPr>
        <w:t>学生教材</w:t>
      </w:r>
      <w:r>
        <w:rPr>
          <w:rFonts w:hint="eastAsia" w:asciiTheme="minorEastAsia" w:hAnsiTheme="minorEastAsia"/>
          <w:b/>
          <w:color w:val="FF0000"/>
          <w:sz w:val="40"/>
          <w:szCs w:val="40"/>
        </w:rPr>
        <w:t>补订</w:t>
      </w:r>
      <w:r>
        <w:rPr>
          <w:rFonts w:hint="eastAsia" w:asciiTheme="minorEastAsia" w:hAnsiTheme="minorEastAsia"/>
          <w:b/>
          <w:sz w:val="40"/>
          <w:szCs w:val="40"/>
        </w:rPr>
        <w:t>操作指引</w:t>
      </w:r>
    </w:p>
    <w:p w14:paraId="0F9E00B1">
      <w:pPr>
        <w:pStyle w:val="22"/>
        <w:numPr>
          <w:ilvl w:val="0"/>
          <w:numId w:val="5"/>
        </w:numPr>
        <w:spacing w:before="156" w:beforeLines="50" w:after="156" w:afterLines="50"/>
        <w:ind w:firstLineChars="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进入小程序</w:t>
      </w:r>
    </w:p>
    <w:p w14:paraId="3B8D3163">
      <w:pPr>
        <w:pStyle w:val="22"/>
        <w:ind w:firstLine="241" w:firstLineChars="100"/>
        <w:rPr>
          <w:rFonts w:ascii="仿宋" w:hAnsi="仿宋"/>
          <w:sz w:val="24"/>
        </w:rPr>
      </w:pPr>
      <w:r>
        <w:rPr>
          <w:rFonts w:hint="eastAsia" w:asciiTheme="minorEastAsia" w:hAnsiTheme="minorEastAsia"/>
          <w:b/>
          <w:color w:val="FF0000"/>
          <w:sz w:val="24"/>
        </w:rPr>
        <w:t>方式1：</w:t>
      </w:r>
      <w:r>
        <w:rPr>
          <w:rFonts w:hint="eastAsia" w:asciiTheme="minorEastAsia" w:hAnsiTheme="minorEastAsia"/>
          <w:sz w:val="24"/>
        </w:rPr>
        <w:t xml:space="preserve">微信扫码进入“通读大中专”小程序。    </w:t>
      </w:r>
      <w:r>
        <w:rPr>
          <w:rFonts w:hint="eastAsia" w:asciiTheme="minorEastAsia" w:hAnsiTheme="minorEastAsia"/>
          <w:b/>
          <w:color w:val="FF0000"/>
          <w:sz w:val="24"/>
        </w:rPr>
        <w:t>方式2：</w:t>
      </w:r>
      <w:r>
        <w:rPr>
          <w:rFonts w:hint="eastAsia" w:asciiTheme="minorEastAsia" w:hAnsiTheme="minorEastAsia"/>
          <w:sz w:val="24"/>
        </w:rPr>
        <w:t>微信搜索“通读大中专”小程序。</w:t>
      </w:r>
    </w:p>
    <w:p w14:paraId="1B09815E">
      <w:pPr>
        <w:pStyle w:val="22"/>
        <w:ind w:firstLine="1280" w:firstLineChars="4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1926590" cy="1814830"/>
            <wp:effectExtent l="19050" t="19050" r="16510" b="13970"/>
            <wp:docPr id="7" name="图片 7" descr="ba354be04a6b43c684fa4c6257c5d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a354be04a6b43c684fa4c6257c5d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7520" cy="183443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t xml:space="preserve">      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2016125" cy="1881505"/>
            <wp:effectExtent l="19050" t="19050" r="22225" b="23495"/>
            <wp:docPr id="8" name="图片 8" descr="1735901842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359018422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8657" cy="18840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6B4BDC7">
      <w:pPr>
        <w:pStyle w:val="22"/>
        <w:numPr>
          <w:ilvl w:val="0"/>
          <w:numId w:val="5"/>
        </w:numPr>
        <w:spacing w:before="156" w:beforeLines="50" w:after="156" w:afterLines="50"/>
        <w:ind w:firstLineChars="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登录</w:t>
      </w:r>
    </w:p>
    <w:p w14:paraId="67EC8C92">
      <w:pPr>
        <w:spacing w:line="600" w:lineRule="exact"/>
        <w:ind w:firstLine="56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28"/>
          <w:szCs w:val="28"/>
        </w:rPr>
        <w:t>选择“</w:t>
      </w:r>
      <w:r>
        <w:rPr>
          <w:rFonts w:hint="eastAsia" w:asciiTheme="minorEastAsia" w:hAnsiTheme="minorEastAsia"/>
          <w:sz w:val="28"/>
          <w:szCs w:val="28"/>
          <w:highlight w:val="yellow"/>
        </w:rPr>
        <w:t>征报订</w:t>
      </w:r>
      <w:r>
        <w:rPr>
          <w:rFonts w:hint="eastAsia" w:asciiTheme="minorEastAsia" w:hAnsiTheme="minorEastAsia"/>
          <w:sz w:val="28"/>
          <w:szCs w:val="28"/>
        </w:rPr>
        <w:t>”，点击“</w:t>
      </w:r>
      <w:r>
        <w:rPr>
          <w:rFonts w:hint="eastAsia" w:asciiTheme="minorEastAsia" w:hAnsiTheme="minorEastAsia"/>
          <w:sz w:val="28"/>
          <w:szCs w:val="28"/>
          <w:highlight w:val="yellow"/>
        </w:rPr>
        <w:t>账号密码登录</w:t>
      </w:r>
      <w:r>
        <w:rPr>
          <w:rFonts w:hint="eastAsia" w:asciiTheme="minorEastAsia" w:hAnsiTheme="minorEastAsia"/>
          <w:sz w:val="28"/>
          <w:szCs w:val="28"/>
        </w:rPr>
        <w:t>”，输入用户名和密码登录。登录时用户名为“学号（如2015025161）”，</w:t>
      </w:r>
      <w:r>
        <w:rPr>
          <w:rFonts w:asciiTheme="minorEastAsia" w:hAnsiTheme="minorEastAsia"/>
          <w:sz w:val="28"/>
          <w:szCs w:val="28"/>
        </w:rPr>
        <w:t>初始密码为</w:t>
      </w:r>
      <w:r>
        <w:rPr>
          <w:rFonts w:hint="eastAsia" w:asciiTheme="minorEastAsia" w:hAnsiTheme="minorEastAsia"/>
          <w:b/>
          <w:bCs/>
          <w:sz w:val="28"/>
          <w:szCs w:val="28"/>
        </w:rPr>
        <w:t>GhRj@1g6</w:t>
      </w:r>
      <w:r>
        <w:rPr>
          <w:rFonts w:hint="eastAsia" w:asciiTheme="minorEastAsia" w:hAnsiTheme="minorEastAsia"/>
          <w:sz w:val="28"/>
          <w:szCs w:val="28"/>
        </w:rPr>
        <w:t>（建议复制粘贴初始密码，</w:t>
      </w:r>
      <w:r>
        <w:rPr>
          <w:rFonts w:hint="eastAsia" w:asciiTheme="minorEastAsia" w:hAnsiTheme="minorEastAsia"/>
          <w:color w:val="FF0000"/>
          <w:sz w:val="28"/>
          <w:szCs w:val="28"/>
        </w:rPr>
        <w:t>已修改过的使用新密码登录</w:t>
      </w:r>
      <w:r>
        <w:rPr>
          <w:rFonts w:hint="eastAsia" w:asciiTheme="minorEastAsia" w:hAnsiTheme="minorEastAsia"/>
          <w:sz w:val="28"/>
          <w:szCs w:val="28"/>
        </w:rPr>
        <w:t>）</w:t>
      </w:r>
      <w:r>
        <w:rPr>
          <w:rFonts w:asciiTheme="minorEastAsia" w:hAnsiTheme="minorEastAsia"/>
          <w:sz w:val="28"/>
          <w:szCs w:val="28"/>
        </w:rPr>
        <w:t>。</w:t>
      </w:r>
      <w:r>
        <w:rPr>
          <w:rFonts w:hint="eastAsia" w:asciiTheme="minorEastAsia" w:hAnsiTheme="minorEastAsia"/>
          <w:sz w:val="28"/>
          <w:szCs w:val="28"/>
        </w:rPr>
        <w:t>点击“登录”后按系统提示操作。</w:t>
      </w:r>
    </w:p>
    <w:p w14:paraId="78D9B6DF">
      <w:pPr>
        <w:spacing w:before="156" w:beforeLines="50" w:after="156" w:afterLines="50"/>
        <w:ind w:firstLine="602" w:firstLineChars="200"/>
        <w:jc w:val="center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drawing>
          <wp:inline distT="0" distB="0" distL="114300" distR="114300">
            <wp:extent cx="2407920" cy="3698240"/>
            <wp:effectExtent l="0" t="0" r="11430" b="16510"/>
            <wp:docPr id="1" name="图片 1" descr="1735897931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589793178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369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329815" cy="3629025"/>
            <wp:effectExtent l="0" t="0" r="13335" b="9525"/>
            <wp:docPr id="5" name="图片 5" descr="1735901871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359018715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981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A95D0">
      <w:pPr>
        <w:spacing w:before="156" w:beforeLines="50" w:after="156" w:afterLines="50"/>
        <w:ind w:firstLine="560" w:firstLineChars="200"/>
        <w:jc w:val="center"/>
        <w:rPr>
          <w:rFonts w:ascii="宋体" w:hAnsi="宋体" w:eastAsia="宋体" w:cs="宋体"/>
          <w:sz w:val="28"/>
          <w:szCs w:val="28"/>
        </w:rPr>
      </w:pPr>
    </w:p>
    <w:p w14:paraId="53497030">
      <w:pPr>
        <w:pStyle w:val="22"/>
        <w:numPr>
          <w:ilvl w:val="0"/>
          <w:numId w:val="5"/>
        </w:numPr>
        <w:spacing w:before="156" w:beforeLines="50" w:after="156" w:afterLines="50"/>
        <w:ind w:firstLineChars="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教材补订</w:t>
      </w:r>
    </w:p>
    <w:p w14:paraId="4361BFEC">
      <w:pPr>
        <w:spacing w:before="156" w:beforeLines="50" w:after="156" w:afterLines="50"/>
        <w:ind w:firstLine="42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1.登录成功后点击“购物车”可查看本班教材清单。根据个人实际需求，按需添加教材数量到购物车（勾选所需教材）</w:t>
      </w:r>
    </w:p>
    <w:p w14:paraId="180C9C73">
      <w:pPr>
        <w:spacing w:before="156" w:beforeLines="50" w:after="156" w:afterLines="50"/>
        <w:jc w:val="center"/>
        <w:rPr>
          <w:rFonts w:ascii="仿宋" w:hAnsi="仿宋" w:eastAsia="仿宋" w:cs="仿宋"/>
          <w:b/>
          <w:bCs/>
          <w:color w:val="FF0000"/>
          <w:sz w:val="30"/>
          <w:szCs w:val="30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037080" cy="3087370"/>
            <wp:effectExtent l="0" t="0" r="1270" b="17780"/>
            <wp:docPr id="3" name="图片 3" descr="1750141169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5014116997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308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</w:rPr>
        <w:t xml:space="preserve">       </w:t>
      </w:r>
      <w:r>
        <w:rPr>
          <w:rFonts w:ascii="仿宋" w:hAnsi="仿宋" w:eastAsia="仿宋" w:cs="仿宋"/>
          <w:b/>
          <w:bCs/>
          <w:color w:val="FF0000"/>
          <w:sz w:val="30"/>
          <w:szCs w:val="30"/>
        </w:rPr>
        <w:drawing>
          <wp:inline distT="0" distB="0" distL="114300" distR="114300">
            <wp:extent cx="2107565" cy="3093720"/>
            <wp:effectExtent l="0" t="0" r="6985" b="11430"/>
            <wp:docPr id="2" name="图片 2" descr="1750141218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5014121898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07565" cy="309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AA7D8">
      <w:pPr>
        <w:numPr>
          <w:ilvl w:val="0"/>
          <w:numId w:val="6"/>
        </w:numPr>
        <w:spacing w:before="156" w:beforeLines="50" w:after="156" w:afterLines="50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核对无误后，点击“去结算”进入付款界面进行缴费。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（推荐使用微信支付）</w:t>
      </w:r>
    </w:p>
    <w:p w14:paraId="7D65C88E">
      <w:pPr>
        <w:ind w:firstLine="280" w:firstLineChars="100"/>
        <w:jc w:val="center"/>
        <w:rPr>
          <w:rFonts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drawing>
          <wp:inline distT="0" distB="0" distL="114300" distR="114300">
            <wp:extent cx="2256790" cy="3813175"/>
            <wp:effectExtent l="0" t="0" r="10160" b="15875"/>
            <wp:docPr id="14" name="图片 14" descr="1739755186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73975518665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381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FF0000"/>
          <w:sz w:val="28"/>
          <w:szCs w:val="28"/>
        </w:rPr>
        <w:t xml:space="preserve">        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drawing>
          <wp:inline distT="0" distB="0" distL="114300" distR="114300">
            <wp:extent cx="2103755" cy="3787140"/>
            <wp:effectExtent l="0" t="0" r="10795" b="3810"/>
            <wp:docPr id="15" name="图片 15" descr="1739755209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73975520993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378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BED8A">
      <w:pPr>
        <w:rPr>
          <w:rFonts w:ascii="宋体" w:hAnsi="宋体" w:eastAsia="宋体" w:cs="宋体"/>
          <w:color w:val="FF0000"/>
          <w:sz w:val="28"/>
          <w:szCs w:val="28"/>
        </w:rPr>
      </w:pPr>
    </w:p>
    <w:p w14:paraId="5E64AE02">
      <w:pPr>
        <w:rPr>
          <w:rFonts w:ascii="宋体" w:hAnsi="宋体" w:eastAsia="宋体" w:cs="宋体"/>
          <w:color w:val="FF0000"/>
          <w:sz w:val="28"/>
          <w:szCs w:val="28"/>
        </w:rPr>
      </w:pPr>
    </w:p>
    <w:p w14:paraId="57746BA0">
      <w:pPr>
        <w:rPr>
          <w:rFonts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技术问题请咨询客服：</w:t>
      </w:r>
    </w:p>
    <w:p w14:paraId="2851BE5B">
      <w:pPr>
        <w:rPr>
          <w:rFonts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五山校区：   北区博学楼一楼（110教室旁），18620935829，Q群：162346723</w:t>
      </w:r>
    </w:p>
    <w:p w14:paraId="63006BBE">
      <w:pPr>
        <w:rPr>
          <w:rFonts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大学城校区： 教学楼A3栋105课室旁，18620935829，Q群：371574319</w:t>
      </w:r>
    </w:p>
    <w:p w14:paraId="22324B31">
      <w:pPr>
        <w:rPr>
          <w:rFonts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国际校区：   D3-d118室，18620935829，Q群:652361851</w:t>
      </w:r>
    </w:p>
    <w:p w14:paraId="603E05EA">
      <w:pPr>
        <w:spacing w:line="600" w:lineRule="exact"/>
        <w:ind w:firstLine="560" w:firstLineChars="200"/>
        <w:rPr>
          <w:rFonts w:ascii="宋体" w:hAnsi="宋体" w:eastAsia="宋体" w:cs="宋体"/>
          <w:color w:val="FF0000"/>
          <w:sz w:val="28"/>
          <w:szCs w:val="28"/>
        </w:rPr>
      </w:pPr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363562"/>
    <w:multiLevelType w:val="singleLevel"/>
    <w:tmpl w:val="8036356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82061D23"/>
    <w:multiLevelType w:val="singleLevel"/>
    <w:tmpl w:val="82061D23"/>
    <w:lvl w:ilvl="0" w:tentative="0">
      <w:start w:val="2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8472FA27"/>
    <w:multiLevelType w:val="singleLevel"/>
    <w:tmpl w:val="8472FA2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694915D"/>
    <w:multiLevelType w:val="singleLevel"/>
    <w:tmpl w:val="9694915D"/>
    <w:lvl w:ilvl="0" w:tentative="0">
      <w:start w:val="3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E04BBEDC"/>
    <w:multiLevelType w:val="multilevel"/>
    <w:tmpl w:val="E04BBEDC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5">
    <w:nsid w:val="58338E26"/>
    <w:multiLevelType w:val="singleLevel"/>
    <w:tmpl w:val="58338E2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3YTE5NDgyNDM1MDliMTIwNDk0NjlmNmIzZDM1NmIifQ=="/>
  </w:docVars>
  <w:rsids>
    <w:rsidRoot w:val="000A395F"/>
    <w:rsid w:val="00024B67"/>
    <w:rsid w:val="000A395F"/>
    <w:rsid w:val="001930B1"/>
    <w:rsid w:val="008B1A74"/>
    <w:rsid w:val="009B5719"/>
    <w:rsid w:val="00A8096D"/>
    <w:rsid w:val="00E90A2C"/>
    <w:rsid w:val="06175254"/>
    <w:rsid w:val="102A0D01"/>
    <w:rsid w:val="13BF582E"/>
    <w:rsid w:val="27810757"/>
    <w:rsid w:val="3E731A79"/>
    <w:rsid w:val="41602A96"/>
    <w:rsid w:val="41904397"/>
    <w:rsid w:val="49420582"/>
    <w:rsid w:val="530F1D53"/>
    <w:rsid w:val="5FEE3FDA"/>
    <w:rsid w:val="682465C4"/>
    <w:rsid w:val="69557032"/>
    <w:rsid w:val="69B95E74"/>
    <w:rsid w:val="760D3A68"/>
    <w:rsid w:val="7D2718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hAnsi="Arial" w:eastAsia="黑体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19"/>
    <w:qFormat/>
    <w:uiPriority w:val="0"/>
    <w:rPr>
      <w:sz w:val="18"/>
      <w:szCs w:val="18"/>
    </w:rPr>
  </w:style>
  <w:style w:type="paragraph" w:styleId="12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character" w:customStyle="1" w:styleId="19">
    <w:name w:val="批注框文本 字符"/>
    <w:basedOn w:val="16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眉 字符"/>
    <w:basedOn w:val="16"/>
    <w:link w:val="1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字符"/>
    <w:basedOn w:val="16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2">
    <w:name w:val="列表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542</Words>
  <Characters>641</Characters>
  <Lines>5</Lines>
  <Paragraphs>1</Paragraphs>
  <TotalTime>17</TotalTime>
  <ScaleCrop>false</ScaleCrop>
  <LinksUpToDate>false</LinksUpToDate>
  <CharactersWithSpaces>743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2026-01-09T03:02:00Z</dcterms:created>
  <dc:creator>Administrator.PC-202111121205</dc:creator>
  <cp:lastModifiedBy>xue</cp:lastModifiedBy>
  <dcterms:modified xsi:type="dcterms:W3CDTF">2026-02-27T08:10:25Z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0AE73E6B230B420892405B6B3816D915</vt:lpwstr>
  </property>
  <property fmtid="{D5CDD505-2E9C-101B-9397-08002B2CF9AE}" pid="4" name="KSOTemplateDocerSaveRecord">
    <vt:lpwstr>eyJoZGlkIjoiNDg3YTE5NDgyNDM1MDliMTIwNDk0NjlmNmIzZDM1NmIiLCJ1c2VySWQiOiI3NzQ2NjE5NTYifQ==</vt:lpwstr>
  </property>
</Properties>
</file>