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114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2025年港澳台侨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奖学金参评材料提交表</w:t>
      </w:r>
    </w:p>
    <w:p w14:paraId="6F32C73D">
      <w:pPr>
        <w:jc w:val="left"/>
        <w:rPr>
          <w:rFonts w:hint="eastAsia"/>
          <w:sz w:val="32"/>
          <w:szCs w:val="32"/>
          <w:lang w:val="en-US" w:eastAsia="zh-CN"/>
        </w:rPr>
      </w:pPr>
    </w:p>
    <w:p w14:paraId="76670C7A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一、申请参评人数：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人，具体如下：</w:t>
      </w:r>
    </w:p>
    <w:tbl>
      <w:tblPr>
        <w:tblStyle w:val="2"/>
        <w:tblW w:w="77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1328"/>
        <w:gridCol w:w="1263"/>
        <w:gridCol w:w="1280"/>
      </w:tblGrid>
      <w:tr w14:paraId="34A3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32C6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港澳及华侨学生奖学金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7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26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C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28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台湾学生奖学金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03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E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CC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1D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B4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3D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C6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F053514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院系报送材料</w:t>
      </w:r>
    </w:p>
    <w:p w14:paraId="31954196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奖学金申请表（附件1、2）</w:t>
      </w:r>
    </w:p>
    <w:p w14:paraId="5A96EF8A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上学年课程成绩单（加盖学院教务章）</w:t>
      </w:r>
    </w:p>
    <w:p w14:paraId="4B97EE50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个人简历</w:t>
      </w:r>
    </w:p>
    <w:p w14:paraId="3DCC992E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获奖及学术成果证明复印件</w:t>
      </w:r>
    </w:p>
    <w:p w14:paraId="2E1E4014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政审意见</w:t>
      </w:r>
    </w:p>
    <w:p w14:paraId="168DF617">
      <w:pPr>
        <w:numPr>
          <w:ilvl w:val="0"/>
          <w:numId w:val="2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“港澳台侨奖学金申请表”信息录入表电子版</w:t>
      </w:r>
    </w:p>
    <w:p w14:paraId="06E71D55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上述报送材料院系已按要求严格审核、准确填报。本科生纸质材料交至五山校区1号楼1126-3伍老师（电子版发至</w:t>
      </w:r>
      <w:r>
        <w:rPr>
          <w:rFonts w:hint="eastAsia" w:ascii="Times New Roman" w:hAnsi="Times New Roman" w:eastAsia="仿宋" w:cs="仿宋"/>
          <w:sz w:val="32"/>
          <w:szCs w:val="32"/>
        </w:rPr>
        <w:t>adsa@scut.edu.cn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纸质材料交至五山校区1号楼1126-2李老师（电子版发至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"mailto:adygb@scut.edu.cn"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adygb@scut.edu.cn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）。</w:t>
      </w:r>
    </w:p>
    <w:p w14:paraId="64488930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C1843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院系名称（公章）：         </w:t>
      </w:r>
    </w:p>
    <w:p w14:paraId="4EE80CD4">
      <w:pPr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主管领导（签字）：               日期：   年  月  日</w:t>
      </w:r>
    </w:p>
    <w:p w14:paraId="72508A98">
      <w:pPr>
        <w:numPr>
          <w:ilvl w:val="0"/>
          <w:numId w:val="0"/>
        </w:numPr>
        <w:ind w:leftChars="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B34EC4-5E9A-4275-9116-49481EF86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A234E6-A4DF-4128-B179-A39A7F52A2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A533FF-E84B-4E7C-A0A6-1D470A745F9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CD6D7"/>
    <w:multiLevelType w:val="singleLevel"/>
    <w:tmpl w:val="3B6CD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2AE25D"/>
    <w:multiLevelType w:val="singleLevel"/>
    <w:tmpl w:val="5C2AE2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E000E"/>
    <w:rsid w:val="12EE000E"/>
    <w:rsid w:val="34191C89"/>
    <w:rsid w:val="47D4547B"/>
    <w:rsid w:val="49A652D3"/>
    <w:rsid w:val="6EA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286</Characters>
  <Lines>0</Lines>
  <Paragraphs>0</Paragraphs>
  <TotalTime>3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2025-09-11T00:45:00Z</dcterms:created>
  <dc:creator>李若英</dc:creator>
  <cp:lastModifiedBy>李若英</cp:lastModifiedBy>
  <dcterms:modified xsi:type="dcterms:W3CDTF">2025-09-16T00:28:40Z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5B730A1CED0542CA8753601458F4D3F3_11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