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青年实干家计划·广东青年大学生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“百千万工程”突击队专项行动报名表</w:t>
      </w:r>
    </w:p>
    <w:tbl>
      <w:tblPr>
        <w:tblStyle w:val="11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1"/>
        <w:gridCol w:w="1295"/>
        <w:gridCol w:w="1245"/>
        <w:gridCol w:w="725"/>
        <w:gridCol w:w="518"/>
        <w:gridCol w:w="713"/>
        <w:gridCol w:w="534"/>
        <w:gridCol w:w="1399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出生地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56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就读院校及专业年级</w:t>
            </w:r>
          </w:p>
        </w:tc>
        <w:tc>
          <w:tcPr>
            <w:tcW w:w="6608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（XX大学XX学院XX专业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2022</w:t>
            </w: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级博士研究生）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6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研究方向</w:t>
            </w:r>
          </w:p>
        </w:tc>
        <w:tc>
          <w:tcPr>
            <w:tcW w:w="6608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68" w:type="dxa"/>
            <w:gridSpan w:val="10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意向岗位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志愿顺序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岗位编号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岗位市县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第一志愿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第二志愿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第三志愿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服从调剂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□是</w:t>
            </w:r>
          </w:p>
        </w:tc>
        <w:tc>
          <w:tcPr>
            <w:tcW w:w="6608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□否，若三个志愿均无法匹配，则自愿放弃参加“青实计划”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168" w:type="dxa"/>
            <w:gridSpan w:val="10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起止年月</w:t>
            </w:r>
          </w:p>
        </w:tc>
        <w:tc>
          <w:tcPr>
            <w:tcW w:w="5363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学校、院（系）、专业及攻读学位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363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363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363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68" w:type="dxa"/>
            <w:gridSpan w:val="10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168" w:type="dxa"/>
            <w:gridSpan w:val="10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68" w:type="dxa"/>
            <w:gridSpan w:val="10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68" w:type="dxa"/>
            <w:gridSpan w:val="10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68" w:type="dxa"/>
            <w:gridSpan w:val="10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导师意见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9168" w:type="dxa"/>
            <w:gridSpan w:val="10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签字：     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院（系）党委意见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3265" w:type="dxa"/>
            <w:gridSpan w:val="3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（盖章）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年   月  日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学校团委意见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3407" w:type="dxa"/>
            <w:gridSpan w:val="3"/>
            <w:noWrap w:val="0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（盖章）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right"/>
              <w:textAlignment w:val="auto"/>
              <w:rPr>
                <w:rFonts w:hint="default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年 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2AC60"/>
    <w:multiLevelType w:val="singleLevel"/>
    <w:tmpl w:val="0782AC60"/>
    <w:lvl w:ilvl="0" w:tentative="0">
      <w:start w:val="1"/>
      <w:numFmt w:val="chineseCounting"/>
      <w:pStyle w:val="3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2M2MGEzOGZhNjlhNTY1MThhMmY5MjE5MjlmZmMifQ=="/>
  </w:docVars>
  <w:rsids>
    <w:rsidRoot w:val="49B46590"/>
    <w:rsid w:val="00E33444"/>
    <w:rsid w:val="079A2388"/>
    <w:rsid w:val="0A565A84"/>
    <w:rsid w:val="0ECB733C"/>
    <w:rsid w:val="11E625BF"/>
    <w:rsid w:val="13E720BA"/>
    <w:rsid w:val="14185717"/>
    <w:rsid w:val="142E65C5"/>
    <w:rsid w:val="24FF6C86"/>
    <w:rsid w:val="26622587"/>
    <w:rsid w:val="2AC1465C"/>
    <w:rsid w:val="39171DE4"/>
    <w:rsid w:val="3B667382"/>
    <w:rsid w:val="3E1A5671"/>
    <w:rsid w:val="463B1ACF"/>
    <w:rsid w:val="49B46590"/>
    <w:rsid w:val="579D3C62"/>
    <w:rsid w:val="59253A25"/>
    <w:rsid w:val="59335165"/>
    <w:rsid w:val="64FD2D0A"/>
    <w:rsid w:val="70335974"/>
    <w:rsid w:val="707A7B96"/>
    <w:rsid w:val="71AA1F21"/>
    <w:rsid w:val="73702153"/>
    <w:rsid w:val="7C57180B"/>
    <w:rsid w:val="7C977176"/>
    <w:rsid w:val="7E6F7C7C"/>
    <w:rsid w:val="7FD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黑体"/>
      <w:bCs/>
      <w:kern w:val="44"/>
      <w:sz w:val="36"/>
      <w:szCs w:val="44"/>
    </w:rPr>
  </w:style>
  <w:style w:type="paragraph" w:styleId="3">
    <w:name w:val="heading 2"/>
    <w:basedOn w:val="2"/>
    <w:next w:val="4"/>
    <w:semiHidden/>
    <w:unhideWhenUsed/>
    <w:qFormat/>
    <w:uiPriority w:val="0"/>
    <w:pPr>
      <w:numPr>
        <w:ilvl w:val="0"/>
        <w:numId w:val="1"/>
      </w:numPr>
      <w:wordWrap w:val="0"/>
      <w:spacing w:before="50" w:after="50"/>
      <w:ind w:firstLine="0" w:firstLineChars="0"/>
      <w:jc w:val="left"/>
      <w:outlineLvl w:val="1"/>
    </w:pPr>
    <w:rPr>
      <w:rFonts w:ascii="黑体" w:hAnsi="黑体" w:cs="黑体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left"/>
      <w:outlineLvl w:val="2"/>
    </w:pPr>
    <w:rPr>
      <w:rFonts w:eastAsia="黑体"/>
      <w:sz w:val="28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3"/>
    </w:pPr>
    <w:rPr>
      <w:rFonts w:ascii="Arial" w:hAnsi="Arial" w:eastAsia="黑体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styleId="8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"/>
    <w:basedOn w:val="6"/>
    <w:autoRedefine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方正黑体 三号 首行缩进"/>
    <w:basedOn w:val="9"/>
    <w:next w:val="1"/>
    <w:qFormat/>
    <w:uiPriority w:val="0"/>
    <w:pPr>
      <w:snapToGrid w:val="0"/>
      <w:spacing w:line="560" w:lineRule="exact"/>
      <w:ind w:firstLine="640" w:firstLineChars="200"/>
      <w:jc w:val="both"/>
      <w:outlineLvl w:val="1"/>
    </w:pPr>
    <w:rPr>
      <w:rFonts w:hint="eastAsia" w:ascii="Times New Roman" w:hAnsi="Times New Roman" w:eastAsia="方正黑体_GBK" w:cs="Times New Roman"/>
      <w:szCs w:val="32"/>
      <w:lang w:bidi="zh-CN"/>
    </w:rPr>
  </w:style>
  <w:style w:type="paragraph" w:customStyle="1" w:styleId="14">
    <w:name w:val="大标题"/>
    <w:basedOn w:val="8"/>
    <w:next w:val="1"/>
    <w:link w:val="17"/>
    <w:qFormat/>
    <w:uiPriority w:val="0"/>
    <w:pPr>
      <w:spacing w:line="720" w:lineRule="exact"/>
      <w:ind w:firstLine="0" w:firstLineChars="0"/>
    </w:pPr>
    <w:rPr>
      <w:rFonts w:hint="eastAsia" w:ascii="方正小标宋简体" w:hAnsi="方正小标宋简体" w:eastAsia="方正小标宋简体" w:cs="方正小标宋简体"/>
      <w:b w:val="0"/>
      <w:bCs/>
      <w:sz w:val="44"/>
      <w:szCs w:val="44"/>
    </w:rPr>
  </w:style>
  <w:style w:type="paragraph" w:customStyle="1" w:styleId="15">
    <w:name w:val="毕业论文章节标题"/>
    <w:basedOn w:val="1"/>
    <w:qFormat/>
    <w:uiPriority w:val="0"/>
    <w:pPr>
      <w:spacing w:before="50" w:beforeLines="50" w:after="50" w:afterLines="50"/>
      <w:jc w:val="center"/>
      <w:outlineLvl w:val="0"/>
    </w:pPr>
    <w:rPr>
      <w:rFonts w:hint="eastAsia" w:ascii="黑体" w:hAnsi="黑体" w:eastAsia="黑体" w:cs="黑体"/>
      <w:color w:val="auto"/>
      <w:kern w:val="0"/>
      <w:sz w:val="36"/>
      <w:szCs w:val="36"/>
      <w:lang w:bidi="ar"/>
    </w:rPr>
  </w:style>
  <w:style w:type="paragraph" w:customStyle="1" w:styleId="16">
    <w:name w:val="论文各节一级标题"/>
    <w:basedOn w:val="1"/>
    <w:qFormat/>
    <w:uiPriority w:val="0"/>
    <w:pPr>
      <w:spacing w:before="50" w:beforeLines="50" w:after="50" w:afterLines="50"/>
      <w:jc w:val="left"/>
      <w:outlineLvl w:val="1"/>
    </w:pPr>
    <w:rPr>
      <w:rFonts w:hint="eastAsia" w:ascii="黑体" w:hAnsi="黑体" w:eastAsia="黑体" w:cs="黑体"/>
      <w:color w:val="auto"/>
      <w:kern w:val="0"/>
      <w:sz w:val="30"/>
      <w:szCs w:val="30"/>
      <w:lang w:bidi="ar"/>
    </w:rPr>
  </w:style>
  <w:style w:type="character" w:customStyle="1" w:styleId="17">
    <w:name w:val="大标题 Char"/>
    <w:link w:val="14"/>
    <w:qFormat/>
    <w:uiPriority w:val="0"/>
    <w:rPr>
      <w:rFonts w:hint="eastAsia" w:ascii="方正小标宋简体" w:hAnsi="方正小标宋简体" w:eastAsia="方正小标宋简体" w:cs="方正小标宋简体"/>
      <w:bCs/>
      <w:sz w:val="44"/>
      <w:szCs w:val="44"/>
    </w:rPr>
  </w:style>
  <w:style w:type="character" w:customStyle="1" w:styleId="18">
    <w:name w:val="标题 4 Char"/>
    <w:link w:val="5"/>
    <w:qFormat/>
    <w:uiPriority w:val="0"/>
    <w:rPr>
      <w:rFonts w:ascii="Arial" w:hAnsi="Arial" w:eastAsia="黑体"/>
      <w:sz w:val="24"/>
    </w:rPr>
  </w:style>
  <w:style w:type="character" w:customStyle="1" w:styleId="19">
    <w:name w:val="标题 1 字符"/>
    <w:link w:val="2"/>
    <w:qFormat/>
    <w:uiPriority w:val="9"/>
    <w:rPr>
      <w:rFonts w:ascii="Times New Roman" w:hAnsi="Times New Roman" w:eastAsia="黑体"/>
      <w:bCs/>
      <w:kern w:val="44"/>
      <w:sz w:val="36"/>
      <w:szCs w:val="44"/>
    </w:rPr>
  </w:style>
  <w:style w:type="paragraph" w:customStyle="1" w:styleId="20">
    <w:name w:val="公式"/>
    <w:basedOn w:val="1"/>
    <w:qFormat/>
    <w:uiPriority w:val="0"/>
    <w:pPr>
      <w:tabs>
        <w:tab w:val="center" w:pos="0"/>
      </w:tabs>
      <w:ind w:firstLine="0" w:firstLineChars="0"/>
    </w:pPr>
    <w:rPr>
      <w:rFonts w:hint="eastAsia" w:ascii="Times New Roman" w:hAnsi="Times New Roman" w:eastAsia="宋体"/>
      <w:szCs w:val="22"/>
    </w:rPr>
  </w:style>
  <w:style w:type="paragraph" w:customStyle="1" w:styleId="21">
    <w:name w:val="公式序号"/>
    <w:basedOn w:val="1"/>
    <w:qFormat/>
    <w:uiPriority w:val="0"/>
    <w:pPr>
      <w:ind w:firstLine="480" w:firstLineChars="200"/>
    </w:pPr>
    <w:rPr>
      <w:rFonts w:hint="eastAsia" w:ascii="Times New Roman" w:hAnsi="Times New Roman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252</Characters>
  <Lines>0</Lines>
  <Paragraphs>0</Paragraphs>
  <TotalTime>36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2024-06-18T09:15:00Z</dcterms:created>
  <dc:creator>吴琼</dc:creator>
  <cp:lastModifiedBy>郑玲利</cp:lastModifiedBy>
  <dcterms:modified xsi:type="dcterms:W3CDTF">2024-07-11T05:50:14Z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A9C49951EEFD4DD68504B820ABE8F151_11</vt:lpwstr>
  </property>
</Properties>
</file>