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E54" w:rsidRPr="006D7439" w:rsidRDefault="0094109B" w:rsidP="000F6E54">
      <w:pPr>
        <w:spacing w:line="360" w:lineRule="auto"/>
        <w:rPr>
          <w:rFonts w:ascii="宋体" w:eastAsia="宋体" w:hAnsi="宋体"/>
          <w:sz w:val="24"/>
        </w:rPr>
      </w:pPr>
      <w:r>
        <w:rPr>
          <w:rFonts w:ascii="宋体" w:eastAsia="宋体" w:hAnsi="宋体" w:hint="eastAsia"/>
          <w:b/>
          <w:sz w:val="32"/>
          <w:szCs w:val="24"/>
        </w:rPr>
        <w:t xml:space="preserve">合同编号：              </w:t>
      </w:r>
      <w:r w:rsidR="000F6E54" w:rsidRPr="006D7439">
        <w:rPr>
          <w:rFonts w:ascii="宋体" w:eastAsia="宋体" w:hAnsi="宋体" w:hint="eastAsia"/>
          <w:b/>
          <w:sz w:val="32"/>
          <w:szCs w:val="24"/>
        </w:rPr>
        <w:t xml:space="preserve">                      </w:t>
      </w:r>
    </w:p>
    <w:p w:rsidR="000F6E54" w:rsidRPr="006D7439" w:rsidRDefault="000F6E54" w:rsidP="000F6E54">
      <w:pPr>
        <w:spacing w:line="360" w:lineRule="auto"/>
        <w:rPr>
          <w:rFonts w:ascii="宋体" w:eastAsia="宋体" w:hAnsi="宋体"/>
          <w:sz w:val="24"/>
        </w:rPr>
      </w:pPr>
    </w:p>
    <w:p w:rsidR="000F6E54" w:rsidRPr="006D7439" w:rsidRDefault="000F6E54" w:rsidP="000F6E54">
      <w:pPr>
        <w:spacing w:line="360" w:lineRule="auto"/>
        <w:rPr>
          <w:rFonts w:ascii="宋体" w:eastAsia="宋体" w:hAnsi="宋体"/>
          <w:sz w:val="24"/>
        </w:rPr>
      </w:pPr>
    </w:p>
    <w:p w:rsidR="000F6E54" w:rsidRPr="006D7439" w:rsidRDefault="000F6E54" w:rsidP="000F6E54">
      <w:pPr>
        <w:spacing w:line="360" w:lineRule="auto"/>
        <w:rPr>
          <w:rFonts w:ascii="宋体" w:eastAsia="宋体" w:hAnsi="宋体"/>
          <w:sz w:val="24"/>
        </w:rPr>
      </w:pPr>
    </w:p>
    <w:p w:rsidR="000F6E54" w:rsidRPr="006D7439" w:rsidRDefault="000F6E54" w:rsidP="000F6E54">
      <w:pPr>
        <w:spacing w:line="360" w:lineRule="auto"/>
        <w:rPr>
          <w:rFonts w:ascii="宋体" w:eastAsia="宋体" w:hAnsi="宋体"/>
          <w:sz w:val="24"/>
        </w:rPr>
      </w:pPr>
    </w:p>
    <w:p w:rsidR="000F6E54" w:rsidRPr="006D7439" w:rsidRDefault="000F6E54" w:rsidP="000F6E54">
      <w:pPr>
        <w:spacing w:line="360" w:lineRule="auto"/>
        <w:jc w:val="center"/>
        <w:rPr>
          <w:rFonts w:ascii="宋体" w:eastAsia="宋体" w:hAnsi="宋体"/>
          <w:sz w:val="32"/>
        </w:rPr>
      </w:pPr>
      <w:bookmarkStart w:id="0" w:name="_GoBack"/>
      <w:r w:rsidRPr="006D7439">
        <w:rPr>
          <w:rFonts w:ascii="宋体" w:eastAsia="宋体" w:hAnsi="宋体" w:hint="eastAsia"/>
          <w:sz w:val="96"/>
          <w:szCs w:val="72"/>
        </w:rPr>
        <w:t>建设工程施工合同</w:t>
      </w:r>
    </w:p>
    <w:bookmarkEnd w:id="0"/>
    <w:p w:rsidR="000F6E54" w:rsidRPr="006D7439" w:rsidRDefault="000F6E54" w:rsidP="000F6E54">
      <w:pPr>
        <w:spacing w:line="360" w:lineRule="auto"/>
        <w:ind w:firstLineChars="638" w:firstLine="2042"/>
        <w:jc w:val="left"/>
        <w:rPr>
          <w:rFonts w:ascii="宋体" w:eastAsia="宋体" w:hAnsi="宋体"/>
          <w:b/>
          <w:bCs/>
          <w:sz w:val="40"/>
        </w:rPr>
      </w:pPr>
      <w:r w:rsidRPr="006D7439">
        <w:rPr>
          <w:rFonts w:ascii="宋体" w:eastAsia="宋体" w:hAnsi="宋体" w:hint="eastAsia"/>
          <w:sz w:val="32"/>
        </w:rPr>
        <w:t xml:space="preserve">   </w:t>
      </w:r>
      <w:r w:rsidRPr="006D7439">
        <w:rPr>
          <w:rFonts w:ascii="宋体" w:eastAsia="宋体" w:hAnsi="宋体" w:hint="eastAsia"/>
          <w:b/>
          <w:bCs/>
          <w:sz w:val="40"/>
        </w:rPr>
        <w:t>GF—1999—0201</w:t>
      </w:r>
    </w:p>
    <w:p w:rsidR="000F6E54" w:rsidRPr="006D7439" w:rsidRDefault="00935F83" w:rsidP="000F6E54">
      <w:pPr>
        <w:spacing w:line="360" w:lineRule="auto"/>
        <w:jc w:val="center"/>
        <w:rPr>
          <w:rFonts w:ascii="宋体" w:eastAsia="宋体" w:hAnsi="宋体"/>
          <w:sz w:val="32"/>
          <w:szCs w:val="32"/>
        </w:rPr>
      </w:pPr>
      <w:r w:rsidRPr="006D7439">
        <w:rPr>
          <w:rFonts w:ascii="宋体" w:eastAsia="宋体" w:hAnsi="宋体" w:hint="eastAsia"/>
          <w:sz w:val="32"/>
          <w:szCs w:val="32"/>
          <w:u w:val="single"/>
        </w:rPr>
        <w:t xml:space="preserve">  [</w:t>
      </w:r>
      <w:r w:rsidR="00C55EB5" w:rsidRPr="006D7439">
        <w:rPr>
          <w:rFonts w:ascii="宋体" w:eastAsia="宋体" w:hAnsi="宋体" w:hint="eastAsia"/>
          <w:sz w:val="32"/>
          <w:szCs w:val="32"/>
          <w:u w:val="single"/>
        </w:rPr>
        <w:t>XXXXX</w:t>
      </w:r>
      <w:r w:rsidRPr="006D7439">
        <w:rPr>
          <w:rFonts w:ascii="宋体" w:eastAsia="宋体" w:hAnsi="宋体" w:hint="eastAsia"/>
          <w:sz w:val="32"/>
          <w:szCs w:val="32"/>
          <w:u w:val="single"/>
        </w:rPr>
        <w:t xml:space="preserve">]  </w:t>
      </w:r>
      <w:r w:rsidR="000F6E54" w:rsidRPr="006D7439">
        <w:rPr>
          <w:rFonts w:ascii="宋体" w:eastAsia="宋体" w:hAnsi="宋体" w:hint="eastAsia"/>
          <w:sz w:val="32"/>
          <w:szCs w:val="32"/>
        </w:rPr>
        <w:t>工程</w:t>
      </w:r>
    </w:p>
    <w:p w:rsidR="000F6E54" w:rsidRPr="006D7439" w:rsidRDefault="000F6E54" w:rsidP="000F6E54">
      <w:pPr>
        <w:spacing w:line="360" w:lineRule="auto"/>
        <w:rPr>
          <w:rFonts w:ascii="宋体" w:eastAsia="宋体" w:hAnsi="宋体"/>
          <w:sz w:val="32"/>
        </w:rPr>
      </w:pPr>
    </w:p>
    <w:p w:rsidR="000F6E54" w:rsidRPr="006D7439" w:rsidRDefault="000F6E54" w:rsidP="000F6E54">
      <w:pPr>
        <w:spacing w:line="360" w:lineRule="auto"/>
        <w:rPr>
          <w:rFonts w:ascii="宋体" w:eastAsia="宋体" w:hAnsi="宋体"/>
          <w:sz w:val="32"/>
        </w:rPr>
      </w:pPr>
    </w:p>
    <w:p w:rsidR="000F6E54" w:rsidRPr="006D7439" w:rsidRDefault="000F6E54" w:rsidP="000F6E54">
      <w:pPr>
        <w:spacing w:line="360" w:lineRule="auto"/>
        <w:rPr>
          <w:rFonts w:ascii="宋体" w:eastAsia="宋体" w:hAnsi="宋体"/>
          <w:sz w:val="32"/>
        </w:rPr>
      </w:pPr>
    </w:p>
    <w:p w:rsidR="000F6E54" w:rsidRPr="006D7439" w:rsidRDefault="000F6E54" w:rsidP="000F6E54">
      <w:pPr>
        <w:spacing w:line="360" w:lineRule="auto"/>
        <w:rPr>
          <w:rFonts w:ascii="宋体" w:eastAsia="宋体" w:hAnsi="宋体"/>
          <w:sz w:val="32"/>
        </w:rPr>
      </w:pPr>
    </w:p>
    <w:p w:rsidR="000F6E54" w:rsidRPr="006D7439" w:rsidRDefault="000F6E54" w:rsidP="000F6E54">
      <w:pPr>
        <w:spacing w:line="360" w:lineRule="auto"/>
        <w:ind w:firstLineChars="650" w:firstLine="2080"/>
        <w:rPr>
          <w:rFonts w:ascii="宋体" w:eastAsia="宋体" w:hAnsi="宋体"/>
          <w:sz w:val="32"/>
        </w:rPr>
      </w:pPr>
      <w:r w:rsidRPr="006D7439">
        <w:rPr>
          <w:rFonts w:ascii="宋体" w:eastAsia="宋体" w:hAnsi="宋体" w:hint="eastAsia"/>
          <w:sz w:val="32"/>
        </w:rPr>
        <w:t>中华人民共和国建设部制定</w:t>
      </w:r>
    </w:p>
    <w:p w:rsidR="000F6E54" w:rsidRPr="006D7439" w:rsidRDefault="000F6E54" w:rsidP="000F6E54">
      <w:pPr>
        <w:spacing w:line="360" w:lineRule="auto"/>
        <w:ind w:firstLineChars="650" w:firstLine="2080"/>
        <w:rPr>
          <w:rFonts w:ascii="宋体" w:eastAsia="宋体" w:hAnsi="宋体"/>
          <w:sz w:val="32"/>
        </w:rPr>
      </w:pPr>
      <w:r w:rsidRPr="006D7439">
        <w:rPr>
          <w:rFonts w:ascii="宋体" w:eastAsia="宋体" w:hAnsi="宋体" w:hint="eastAsia"/>
          <w:sz w:val="32"/>
        </w:rPr>
        <w:t>国家工商行政管理局</w:t>
      </w:r>
    </w:p>
    <w:p w:rsidR="000F6E54" w:rsidRPr="006D7439" w:rsidRDefault="000F6E54" w:rsidP="000F6E54">
      <w:pPr>
        <w:spacing w:line="360" w:lineRule="auto"/>
        <w:ind w:firstLineChars="650" w:firstLine="2080"/>
        <w:rPr>
          <w:rFonts w:ascii="宋体" w:eastAsia="宋体" w:hAnsi="宋体"/>
          <w:sz w:val="32"/>
        </w:rPr>
      </w:pPr>
      <w:r w:rsidRPr="006D7439">
        <w:rPr>
          <w:rFonts w:ascii="宋体" w:eastAsia="宋体" w:hAnsi="宋体" w:hint="eastAsia"/>
          <w:sz w:val="32"/>
        </w:rPr>
        <w:t>广东省工商行政管理局监制</w:t>
      </w:r>
    </w:p>
    <w:p w:rsidR="000F6E54" w:rsidRPr="006D7439" w:rsidRDefault="000F6E54" w:rsidP="000F6E54">
      <w:pPr>
        <w:spacing w:line="360" w:lineRule="auto"/>
        <w:jc w:val="center"/>
        <w:rPr>
          <w:rFonts w:ascii="宋体" w:eastAsia="宋体" w:hAnsi="宋体"/>
          <w:b/>
          <w:sz w:val="36"/>
        </w:rPr>
      </w:pPr>
    </w:p>
    <w:p w:rsidR="000F6E54" w:rsidRPr="006D7439" w:rsidRDefault="000F6E54" w:rsidP="00704A65">
      <w:pPr>
        <w:pStyle w:val="1"/>
        <w:jc w:val="center"/>
        <w:rPr>
          <w:rFonts w:ascii="宋体" w:eastAsia="宋体"/>
          <w:b w:val="0"/>
          <w:sz w:val="36"/>
        </w:rPr>
      </w:pPr>
      <w:r w:rsidRPr="006D7439">
        <w:rPr>
          <w:rFonts w:ascii="宋体" w:eastAsia="宋体"/>
          <w:b w:val="0"/>
          <w:sz w:val="36"/>
        </w:rPr>
        <w:br w:type="column"/>
      </w:r>
      <w:r w:rsidRPr="006D7439">
        <w:rPr>
          <w:rFonts w:ascii="宋体" w:eastAsia="宋体" w:hint="eastAsia"/>
          <w:b w:val="0"/>
          <w:sz w:val="36"/>
        </w:rPr>
        <w:lastRenderedPageBreak/>
        <w:t>第一部分</w:t>
      </w:r>
      <w:r w:rsidRPr="006D7439">
        <w:rPr>
          <w:rFonts w:ascii="宋体" w:eastAsia="宋体"/>
          <w:b w:val="0"/>
          <w:sz w:val="36"/>
        </w:rPr>
        <w:t xml:space="preserve">   </w:t>
      </w:r>
      <w:r w:rsidRPr="006D7439">
        <w:rPr>
          <w:rFonts w:ascii="宋体" w:eastAsia="宋体" w:hint="eastAsia"/>
          <w:b w:val="0"/>
          <w:sz w:val="36"/>
        </w:rPr>
        <w:t>协议书</w:t>
      </w:r>
    </w:p>
    <w:p w:rsidR="000F6E54" w:rsidRPr="006D7439" w:rsidRDefault="000F6E54" w:rsidP="000F6E54">
      <w:pPr>
        <w:spacing w:line="360" w:lineRule="auto"/>
        <w:jc w:val="center"/>
        <w:rPr>
          <w:rFonts w:ascii="宋体" w:eastAsia="宋体" w:hAnsi="宋体"/>
          <w:b/>
          <w:sz w:val="24"/>
        </w:rPr>
      </w:pP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发包人（全称）：</w:t>
      </w:r>
      <w:r w:rsidRPr="006D7439">
        <w:rPr>
          <w:rFonts w:ascii="宋体" w:eastAsia="宋体" w:hAnsi="宋体" w:hint="eastAsia"/>
          <w:sz w:val="24"/>
          <w:u w:val="single"/>
        </w:rPr>
        <w:t xml:space="preserve">       华南理工大学         </w:t>
      </w:r>
      <w:r w:rsidRPr="006D7439">
        <w:rPr>
          <w:rFonts w:ascii="宋体" w:eastAsia="宋体" w:hAnsi="宋体" w:hint="eastAsia"/>
          <w:sz w:val="24"/>
        </w:rPr>
        <w:t>（发包方）</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承包人（全称）：</w:t>
      </w:r>
      <w:r w:rsidRPr="006D7439">
        <w:rPr>
          <w:rFonts w:ascii="宋体" w:eastAsia="宋体" w:hAnsi="宋体" w:hint="eastAsia"/>
          <w:sz w:val="24"/>
          <w:u w:val="single"/>
        </w:rPr>
        <w:t xml:space="preserve">                            </w:t>
      </w:r>
      <w:r w:rsidRPr="006D7439">
        <w:rPr>
          <w:rFonts w:ascii="宋体" w:eastAsia="宋体" w:hAnsi="宋体" w:hint="eastAsia"/>
          <w:sz w:val="24"/>
        </w:rPr>
        <w:t xml:space="preserve"> （承包方）</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依照《中华人民共和国合同法》、《中华人民共和国建筑法》及其他有关法律、行政法规，遵循平等、自愿、公平和诚实信用的原则，双方就本建设工程施工事项协商一致，订立本合同。</w:t>
      </w:r>
    </w:p>
    <w:p w:rsidR="000F6E54" w:rsidRPr="006D7439" w:rsidRDefault="000F6E54" w:rsidP="00105A9F">
      <w:pPr>
        <w:pStyle w:val="a3"/>
        <w:spacing w:line="360" w:lineRule="auto"/>
        <w:ind w:firstLineChars="200" w:firstLine="482"/>
        <w:rPr>
          <w:rFonts w:ascii="宋体" w:eastAsia="宋体" w:hAnsi="宋体"/>
          <w:b/>
          <w:sz w:val="24"/>
        </w:rPr>
      </w:pPr>
      <w:r w:rsidRPr="006D7439">
        <w:rPr>
          <w:rFonts w:ascii="宋体" w:eastAsia="宋体" w:hAnsi="宋体" w:hint="eastAsia"/>
          <w:b/>
          <w:sz w:val="24"/>
        </w:rPr>
        <w:t>一、工程概况</w:t>
      </w:r>
    </w:p>
    <w:p w:rsidR="000F6E54" w:rsidRPr="006D7439" w:rsidRDefault="000F6E54" w:rsidP="000F6E54">
      <w:pPr>
        <w:pStyle w:val="a3"/>
        <w:spacing w:line="360" w:lineRule="auto"/>
        <w:ind w:firstLineChars="200" w:firstLine="480"/>
        <w:rPr>
          <w:rFonts w:ascii="宋体" w:eastAsia="宋体" w:hAnsi="宋体"/>
          <w:sz w:val="24"/>
          <w:u w:val="single"/>
        </w:rPr>
      </w:pPr>
      <w:r w:rsidRPr="006D7439">
        <w:rPr>
          <w:rFonts w:ascii="宋体" w:eastAsia="宋体" w:hAnsi="宋体" w:hint="eastAsia"/>
          <w:sz w:val="24"/>
        </w:rPr>
        <w:t>工程名称：</w:t>
      </w:r>
      <w:r w:rsidR="00935F83" w:rsidRPr="006D7439">
        <w:rPr>
          <w:rFonts w:ascii="宋体" w:eastAsia="宋体" w:hAnsi="宋体" w:hint="eastAsia"/>
          <w:sz w:val="24"/>
          <w:u w:val="single"/>
        </w:rPr>
        <w:t>[</w:t>
      </w:r>
      <w:r w:rsidR="00C55EB5" w:rsidRPr="006D7439">
        <w:rPr>
          <w:rFonts w:ascii="宋体" w:eastAsia="宋体" w:hAnsi="宋体" w:hint="eastAsia"/>
          <w:sz w:val="24"/>
          <w:u w:val="single"/>
        </w:rPr>
        <w:t>XXXXX</w:t>
      </w:r>
      <w:r w:rsidR="002940D6" w:rsidRPr="006D7439">
        <w:rPr>
          <w:rFonts w:ascii="宋体" w:eastAsia="宋体" w:hAnsi="宋体" w:hint="eastAsia"/>
          <w:sz w:val="24"/>
          <w:u w:val="single"/>
        </w:rPr>
        <w:t>工程</w:t>
      </w:r>
      <w:r w:rsidR="00935F83" w:rsidRPr="006D7439">
        <w:rPr>
          <w:rFonts w:ascii="宋体" w:eastAsia="宋体" w:hAnsi="宋体" w:hint="eastAsia"/>
          <w:sz w:val="24"/>
          <w:u w:val="single"/>
        </w:rPr>
        <w:t>]</w:t>
      </w:r>
      <w:r w:rsidR="0070154C" w:rsidRPr="006D7439">
        <w:rPr>
          <w:rFonts w:ascii="宋体" w:eastAsia="宋体" w:hAnsi="宋体" w:hint="eastAsia"/>
          <w:sz w:val="24"/>
          <w:u w:val="single"/>
        </w:rPr>
        <w:t xml:space="preserve">                                           </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工程地点：</w:t>
      </w:r>
      <w:r w:rsidR="0070154C" w:rsidRPr="006D7439">
        <w:rPr>
          <w:rFonts w:ascii="宋体" w:eastAsia="宋体" w:hAnsi="宋体" w:hint="eastAsia"/>
          <w:sz w:val="24"/>
          <w:u w:val="single"/>
        </w:rPr>
        <w:t>[</w:t>
      </w:r>
      <w:r w:rsidR="002940D6" w:rsidRPr="006D7439">
        <w:rPr>
          <w:rFonts w:ascii="宋体" w:eastAsia="宋体" w:hAnsi="宋体" w:hint="eastAsia"/>
          <w:sz w:val="24"/>
          <w:u w:val="single"/>
        </w:rPr>
        <w:t>广州市</w:t>
      </w:r>
      <w:r w:rsidR="00C55EB5" w:rsidRPr="006D7439">
        <w:rPr>
          <w:rFonts w:ascii="宋体" w:eastAsia="宋体" w:hAnsi="宋体" w:hint="eastAsia"/>
          <w:sz w:val="24"/>
          <w:u w:val="single"/>
        </w:rPr>
        <w:t>XX区XX</w:t>
      </w:r>
      <w:r w:rsidR="002940D6" w:rsidRPr="006D7439">
        <w:rPr>
          <w:rFonts w:ascii="宋体" w:eastAsia="宋体" w:hAnsi="宋体" w:hint="eastAsia"/>
          <w:sz w:val="24"/>
          <w:u w:val="single"/>
        </w:rPr>
        <w:t>路</w:t>
      </w:r>
      <w:r w:rsidR="00C55EB5" w:rsidRPr="006D7439">
        <w:rPr>
          <w:rFonts w:ascii="宋体" w:eastAsia="宋体" w:hAnsi="宋体" w:hint="eastAsia"/>
          <w:sz w:val="24"/>
          <w:u w:val="single"/>
        </w:rPr>
        <w:t>XX</w:t>
      </w:r>
      <w:r w:rsidR="002940D6" w:rsidRPr="006D7439">
        <w:rPr>
          <w:rFonts w:ascii="宋体" w:eastAsia="宋体" w:hAnsi="宋体" w:hint="eastAsia"/>
          <w:sz w:val="24"/>
          <w:u w:val="single"/>
        </w:rPr>
        <w:t>号华南理工大学</w:t>
      </w:r>
      <w:r w:rsidR="0070154C" w:rsidRPr="006D7439">
        <w:rPr>
          <w:rFonts w:ascii="宋体" w:eastAsia="宋体" w:hAnsi="宋体" w:hint="eastAsia"/>
          <w:sz w:val="24"/>
          <w:u w:val="single"/>
        </w:rPr>
        <w:t xml:space="preserve">]                                     </w:t>
      </w:r>
    </w:p>
    <w:p w:rsidR="0070154C" w:rsidRPr="006D7439" w:rsidRDefault="000F6E54" w:rsidP="000F6E54">
      <w:pPr>
        <w:pStyle w:val="a3"/>
        <w:spacing w:line="360" w:lineRule="auto"/>
        <w:ind w:firstLineChars="200" w:firstLine="480"/>
        <w:rPr>
          <w:rFonts w:ascii="宋体" w:eastAsia="宋体" w:hAnsi="宋体"/>
          <w:sz w:val="24"/>
          <w:u w:val="single"/>
        </w:rPr>
      </w:pPr>
      <w:r w:rsidRPr="006D7439">
        <w:rPr>
          <w:rFonts w:ascii="宋体" w:eastAsia="宋体" w:hAnsi="宋体" w:hint="eastAsia"/>
          <w:sz w:val="24"/>
        </w:rPr>
        <w:t>工程内容</w:t>
      </w:r>
      <w:r w:rsidR="0070154C" w:rsidRPr="006D7439">
        <w:rPr>
          <w:rFonts w:ascii="宋体" w:eastAsia="宋体" w:hAnsi="宋体" w:hint="eastAsia"/>
          <w:sz w:val="24"/>
        </w:rPr>
        <w:t>：</w:t>
      </w:r>
      <w:r w:rsidR="00C55EB5" w:rsidRPr="006D7439">
        <w:rPr>
          <w:rFonts w:ascii="宋体" w:eastAsia="宋体" w:hAnsi="宋体" w:hint="eastAsia"/>
          <w:sz w:val="24"/>
          <w:u w:val="single"/>
        </w:rPr>
        <w:t xml:space="preserve">                                                     </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工程立项批准文号：</w:t>
      </w:r>
      <w:r w:rsidR="0070154C" w:rsidRPr="006D7439">
        <w:rPr>
          <w:rFonts w:ascii="宋体" w:eastAsia="宋体" w:hAnsi="宋体" w:hint="eastAsia"/>
          <w:sz w:val="24"/>
          <w:u w:val="single"/>
        </w:rPr>
        <w:t xml:space="preserve">                                            </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资金来源：</w:t>
      </w:r>
      <w:r w:rsidR="00C55EB5" w:rsidRPr="006D7439">
        <w:rPr>
          <w:rFonts w:ascii="宋体" w:eastAsia="宋体" w:hAnsi="宋体" w:hint="eastAsia"/>
          <w:sz w:val="24"/>
          <w:u w:val="single"/>
        </w:rPr>
        <w:t xml:space="preserve">                                                  。</w:t>
      </w:r>
    </w:p>
    <w:p w:rsidR="000F6E54" w:rsidRPr="006D7439" w:rsidRDefault="000F6E54" w:rsidP="00105A9F">
      <w:pPr>
        <w:pStyle w:val="a3"/>
        <w:spacing w:line="360" w:lineRule="auto"/>
        <w:ind w:firstLineChars="200" w:firstLine="482"/>
        <w:rPr>
          <w:rFonts w:ascii="宋体" w:eastAsia="宋体" w:hAnsi="宋体"/>
          <w:b/>
          <w:sz w:val="24"/>
        </w:rPr>
      </w:pPr>
      <w:r w:rsidRPr="006D7439">
        <w:rPr>
          <w:rFonts w:ascii="宋体" w:eastAsia="宋体" w:hAnsi="宋体" w:hint="eastAsia"/>
          <w:b/>
          <w:sz w:val="24"/>
        </w:rPr>
        <w:t>二、工程承包范围</w:t>
      </w:r>
      <w:r w:rsidR="00105A9F" w:rsidRPr="006D7439">
        <w:rPr>
          <w:rFonts w:ascii="宋体" w:eastAsia="宋体" w:hAnsi="宋体" w:hint="eastAsia"/>
          <w:b/>
          <w:sz w:val="24"/>
        </w:rPr>
        <w:t>及承包方式</w:t>
      </w:r>
    </w:p>
    <w:p w:rsidR="000F6E54" w:rsidRPr="006D7439" w:rsidRDefault="000F6E54" w:rsidP="0070154C">
      <w:pPr>
        <w:pStyle w:val="a3"/>
        <w:spacing w:line="360" w:lineRule="auto"/>
        <w:ind w:firstLineChars="200" w:firstLine="480"/>
        <w:jc w:val="left"/>
        <w:rPr>
          <w:rFonts w:ascii="宋体" w:eastAsia="宋体" w:hAnsi="宋体"/>
          <w:sz w:val="24"/>
          <w:u w:val="single"/>
        </w:rPr>
      </w:pPr>
      <w:r w:rsidRPr="006D7439">
        <w:rPr>
          <w:rFonts w:ascii="宋体" w:eastAsia="宋体" w:hAnsi="宋体" w:hint="eastAsia"/>
          <w:sz w:val="24"/>
        </w:rPr>
        <w:t>承包范围</w:t>
      </w:r>
      <w:r w:rsidR="0070154C" w:rsidRPr="006D7439">
        <w:rPr>
          <w:rFonts w:ascii="宋体" w:eastAsia="宋体" w:hAnsi="宋体" w:hint="eastAsia"/>
          <w:sz w:val="24"/>
        </w:rPr>
        <w:t>：</w:t>
      </w:r>
      <w:r w:rsidR="002940D6" w:rsidRPr="006D7439">
        <w:rPr>
          <w:rFonts w:ascii="宋体" w:eastAsia="宋体" w:hAnsi="宋体" w:hint="eastAsia"/>
          <w:sz w:val="24"/>
          <w:u w:val="single"/>
        </w:rPr>
        <w:t xml:space="preserve"> </w:t>
      </w:r>
      <w:r w:rsidR="0061546E" w:rsidRPr="006D7439">
        <w:rPr>
          <w:rFonts w:ascii="宋体" w:eastAsia="宋体" w:hAnsi="宋体" w:hint="eastAsia"/>
          <w:sz w:val="24"/>
          <w:u w:val="single"/>
        </w:rPr>
        <w:t xml:space="preserve">                                                 </w:t>
      </w:r>
      <w:r w:rsidR="0070154C" w:rsidRPr="006D7439">
        <w:rPr>
          <w:rFonts w:ascii="宋体" w:eastAsia="宋体" w:hAnsi="宋体" w:hint="eastAsia"/>
          <w:sz w:val="24"/>
          <w:u w:val="single"/>
        </w:rPr>
        <w:t>。具体内容以施工图纸及工程量清单为准。</w:t>
      </w:r>
    </w:p>
    <w:p w:rsidR="000F6E54" w:rsidRPr="006D7439" w:rsidRDefault="000F6E54" w:rsidP="000F6E54">
      <w:pPr>
        <w:pStyle w:val="a3"/>
        <w:spacing w:line="360" w:lineRule="auto"/>
        <w:ind w:firstLineChars="200" w:firstLine="480"/>
        <w:rPr>
          <w:rFonts w:ascii="宋体" w:eastAsia="宋体" w:hAnsi="宋体"/>
          <w:sz w:val="24"/>
          <w:u w:val="single"/>
        </w:rPr>
      </w:pPr>
      <w:r w:rsidRPr="006D7439">
        <w:rPr>
          <w:rFonts w:ascii="宋体" w:eastAsia="宋体" w:hAnsi="宋体" w:hint="eastAsia"/>
          <w:sz w:val="24"/>
        </w:rPr>
        <w:t>承包方式</w:t>
      </w:r>
      <w:r w:rsidR="00105A9F" w:rsidRPr="006D7439">
        <w:rPr>
          <w:rFonts w:ascii="宋体" w:eastAsia="宋体" w:hAnsi="宋体" w:hint="eastAsia"/>
          <w:sz w:val="24"/>
        </w:rPr>
        <w:t>：</w:t>
      </w:r>
      <w:r w:rsidRPr="006D7439">
        <w:rPr>
          <w:rFonts w:ascii="宋体" w:eastAsia="宋体" w:hAnsi="宋体" w:hint="eastAsia"/>
          <w:sz w:val="24"/>
          <w:u w:val="single"/>
        </w:rPr>
        <w:t>包工、包料、包工期、包质量、包安全、包文明施工。综合单价包干、项目措施费包干。</w:t>
      </w:r>
    </w:p>
    <w:p w:rsidR="000F6E54" w:rsidRPr="006D7439" w:rsidRDefault="00105A9F" w:rsidP="00105A9F">
      <w:pPr>
        <w:pStyle w:val="a3"/>
        <w:spacing w:line="360" w:lineRule="auto"/>
        <w:ind w:firstLineChars="200" w:firstLine="482"/>
        <w:rPr>
          <w:rFonts w:ascii="宋体" w:eastAsia="宋体" w:hAnsi="宋体"/>
          <w:b/>
          <w:sz w:val="24"/>
        </w:rPr>
      </w:pPr>
      <w:r w:rsidRPr="006D7439">
        <w:rPr>
          <w:rFonts w:ascii="宋体" w:eastAsia="宋体" w:hAnsi="宋体" w:hint="eastAsia"/>
          <w:b/>
          <w:sz w:val="24"/>
        </w:rPr>
        <w:t>三</w:t>
      </w:r>
      <w:r w:rsidR="000F6E54" w:rsidRPr="006D7439">
        <w:rPr>
          <w:rFonts w:ascii="宋体" w:eastAsia="宋体" w:hAnsi="宋体" w:hint="eastAsia"/>
          <w:b/>
          <w:sz w:val="24"/>
        </w:rPr>
        <w:t>、合同工期</w:t>
      </w:r>
    </w:p>
    <w:p w:rsidR="0070154C" w:rsidRPr="006D7439" w:rsidRDefault="0070154C" w:rsidP="0070154C">
      <w:pPr>
        <w:pStyle w:val="a3"/>
        <w:spacing w:line="360" w:lineRule="auto"/>
        <w:ind w:firstLineChars="200" w:firstLine="480"/>
        <w:rPr>
          <w:rFonts w:ascii="宋体" w:eastAsia="宋体" w:hAnsi="宋体"/>
          <w:sz w:val="24"/>
          <w:u w:val="single"/>
        </w:rPr>
      </w:pPr>
      <w:r w:rsidRPr="006D7439">
        <w:rPr>
          <w:rFonts w:ascii="宋体" w:eastAsia="宋体" w:hAnsi="宋体" w:hint="eastAsia"/>
          <w:sz w:val="24"/>
        </w:rPr>
        <w:t>开工日期：</w:t>
      </w:r>
      <w:r w:rsidR="00105A9F" w:rsidRPr="006D7439">
        <w:rPr>
          <w:rFonts w:ascii="宋体" w:eastAsia="宋体" w:hAnsi="宋体" w:hint="eastAsia"/>
          <w:sz w:val="24"/>
          <w:u w:val="single"/>
        </w:rPr>
        <w:t xml:space="preserve"> </w:t>
      </w:r>
      <w:r w:rsidR="00ED3CFD" w:rsidRPr="006D7439">
        <w:rPr>
          <w:rFonts w:ascii="宋体" w:eastAsia="宋体" w:hAnsi="宋体" w:hint="eastAsia"/>
          <w:sz w:val="24"/>
          <w:u w:val="single"/>
        </w:rPr>
        <w:t xml:space="preserve">                </w:t>
      </w:r>
    </w:p>
    <w:p w:rsidR="000F6E54" w:rsidRPr="006D7439" w:rsidRDefault="0070154C" w:rsidP="0070154C">
      <w:pPr>
        <w:pStyle w:val="a3"/>
        <w:spacing w:line="360" w:lineRule="auto"/>
        <w:ind w:firstLineChars="200" w:firstLine="480"/>
        <w:rPr>
          <w:rFonts w:ascii="宋体" w:eastAsia="宋体" w:hAnsi="宋体"/>
          <w:sz w:val="24"/>
          <w:u w:val="single"/>
        </w:rPr>
      </w:pPr>
      <w:r w:rsidRPr="006D7439">
        <w:rPr>
          <w:rFonts w:ascii="宋体" w:eastAsia="宋体" w:hAnsi="宋体" w:hint="eastAsia"/>
          <w:sz w:val="24"/>
        </w:rPr>
        <w:t>合同工期:</w:t>
      </w:r>
      <w:r w:rsidRPr="006D7439">
        <w:rPr>
          <w:rFonts w:ascii="宋体" w:eastAsia="宋体" w:hAnsi="宋体" w:hint="eastAsia"/>
          <w:sz w:val="24"/>
          <w:u w:val="single"/>
        </w:rPr>
        <w:t xml:space="preserve">           </w:t>
      </w:r>
      <w:r w:rsidRPr="006D7439">
        <w:rPr>
          <w:rFonts w:ascii="宋体" w:eastAsia="宋体" w:hAnsi="宋体" w:hint="eastAsia"/>
          <w:sz w:val="24"/>
        </w:rPr>
        <w:t xml:space="preserve">日历天           </w:t>
      </w:r>
    </w:p>
    <w:p w:rsidR="00105A9F" w:rsidRPr="006D7439" w:rsidRDefault="000F6E54" w:rsidP="00105A9F">
      <w:pPr>
        <w:pStyle w:val="a3"/>
        <w:spacing w:line="360" w:lineRule="auto"/>
        <w:ind w:firstLineChars="200" w:firstLine="482"/>
        <w:rPr>
          <w:rFonts w:ascii="宋体" w:eastAsia="宋体" w:hAnsi="宋体"/>
          <w:b/>
          <w:sz w:val="24"/>
        </w:rPr>
      </w:pPr>
      <w:r w:rsidRPr="006D7439">
        <w:rPr>
          <w:rFonts w:ascii="宋体" w:eastAsia="宋体" w:hAnsi="宋体" w:hint="eastAsia"/>
          <w:b/>
          <w:sz w:val="24"/>
        </w:rPr>
        <w:t>四、质量标准</w:t>
      </w:r>
    </w:p>
    <w:p w:rsidR="000F6E54" w:rsidRPr="006D7439" w:rsidRDefault="000F6E54" w:rsidP="00105A9F">
      <w:pPr>
        <w:pStyle w:val="a3"/>
        <w:spacing w:line="360" w:lineRule="auto"/>
        <w:ind w:firstLineChars="200" w:firstLine="480"/>
        <w:rPr>
          <w:rFonts w:ascii="宋体" w:eastAsia="宋体" w:hAnsi="宋体"/>
          <w:b/>
          <w:sz w:val="24"/>
        </w:rPr>
      </w:pPr>
      <w:r w:rsidRPr="006D7439">
        <w:rPr>
          <w:rFonts w:ascii="宋体" w:eastAsia="宋体" w:hAnsi="宋体" w:hint="eastAsia"/>
          <w:sz w:val="24"/>
        </w:rPr>
        <w:t>工程质量标准：</w:t>
      </w:r>
      <w:r w:rsidR="00C55EB5" w:rsidRPr="006D7439">
        <w:rPr>
          <w:rFonts w:ascii="宋体" w:eastAsia="宋体" w:hAnsi="宋体" w:hint="eastAsia"/>
          <w:sz w:val="24"/>
          <w:u w:val="single"/>
        </w:rPr>
        <w:t xml:space="preserve">                                                  </w:t>
      </w:r>
    </w:p>
    <w:p w:rsidR="00105A9F" w:rsidRPr="006D7439" w:rsidRDefault="00105A9F" w:rsidP="00105A9F">
      <w:pPr>
        <w:pStyle w:val="a3"/>
        <w:spacing w:line="360" w:lineRule="auto"/>
        <w:ind w:firstLineChars="200" w:firstLine="482"/>
        <w:rPr>
          <w:rFonts w:ascii="宋体" w:eastAsia="宋体" w:hAnsi="宋体"/>
          <w:b/>
          <w:sz w:val="24"/>
        </w:rPr>
      </w:pPr>
      <w:r w:rsidRPr="006D7439">
        <w:rPr>
          <w:rFonts w:ascii="宋体" w:eastAsia="宋体" w:hAnsi="宋体" w:hint="eastAsia"/>
          <w:b/>
          <w:sz w:val="24"/>
        </w:rPr>
        <w:t>五、</w:t>
      </w:r>
      <w:r w:rsidR="000F6E54" w:rsidRPr="006D7439">
        <w:rPr>
          <w:rFonts w:ascii="宋体" w:eastAsia="宋体" w:hAnsi="宋体" w:hint="eastAsia"/>
          <w:b/>
          <w:sz w:val="24"/>
        </w:rPr>
        <w:t>合同（投标）价款</w:t>
      </w:r>
    </w:p>
    <w:p w:rsidR="00105A9F" w:rsidRPr="006D7439" w:rsidRDefault="00105A9F" w:rsidP="00105A9F">
      <w:pPr>
        <w:pStyle w:val="a3"/>
        <w:spacing w:line="360" w:lineRule="auto"/>
        <w:ind w:leftChars="400" w:left="840"/>
        <w:rPr>
          <w:rFonts w:ascii="宋体" w:eastAsia="宋体" w:hAnsi="宋体"/>
          <w:sz w:val="24"/>
        </w:rPr>
      </w:pPr>
      <w:r w:rsidRPr="006D7439">
        <w:rPr>
          <w:rFonts w:ascii="宋体" w:eastAsia="宋体" w:hAnsi="宋体" w:hint="eastAsia"/>
          <w:sz w:val="24"/>
        </w:rPr>
        <w:t>金额（大写） ：</w:t>
      </w:r>
      <w:r w:rsidRPr="006D7439">
        <w:rPr>
          <w:rFonts w:ascii="宋体" w:eastAsia="宋体" w:hAnsi="宋体" w:hint="eastAsia"/>
          <w:sz w:val="24"/>
          <w:u w:val="single"/>
        </w:rPr>
        <w:t xml:space="preserve">                              </w:t>
      </w:r>
      <w:r w:rsidRPr="006D7439">
        <w:rPr>
          <w:rFonts w:ascii="宋体" w:eastAsia="宋体" w:hAnsi="宋体" w:hint="eastAsia"/>
          <w:sz w:val="24"/>
        </w:rPr>
        <w:t>(人民币)</w:t>
      </w:r>
    </w:p>
    <w:p w:rsidR="000F6E54" w:rsidRPr="006D7439" w:rsidRDefault="00105A9F" w:rsidP="00105A9F">
      <w:pPr>
        <w:pStyle w:val="a3"/>
        <w:spacing w:line="360" w:lineRule="auto"/>
        <w:ind w:leftChars="400" w:left="840"/>
        <w:rPr>
          <w:rFonts w:ascii="宋体" w:eastAsia="宋体" w:hAnsi="宋体"/>
          <w:b/>
          <w:sz w:val="24"/>
        </w:rPr>
      </w:pPr>
      <w:r w:rsidRPr="006D7439">
        <w:rPr>
          <w:rFonts w:ascii="宋体" w:eastAsia="宋体" w:hAnsi="宋体" w:hint="eastAsia"/>
          <w:sz w:val="24"/>
        </w:rPr>
        <w:lastRenderedPageBreak/>
        <w:t xml:space="preserve">          ￥ ：</w:t>
      </w:r>
      <w:r w:rsidRPr="006D7439">
        <w:rPr>
          <w:rFonts w:ascii="宋体" w:eastAsia="宋体" w:hAnsi="宋体" w:hint="eastAsia"/>
          <w:sz w:val="24"/>
          <w:u w:val="single"/>
        </w:rPr>
        <w:t xml:space="preserve">                          </w:t>
      </w:r>
      <w:r w:rsidRPr="006D7439">
        <w:rPr>
          <w:rFonts w:ascii="宋体" w:eastAsia="宋体" w:hAnsi="宋体" w:hint="eastAsia"/>
          <w:sz w:val="24"/>
        </w:rPr>
        <w:t>元</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其中：</w:t>
      </w:r>
    </w:p>
    <w:p w:rsidR="000F6E54" w:rsidRPr="006D7439" w:rsidRDefault="00920D0C" w:rsidP="00920D0C">
      <w:pPr>
        <w:pStyle w:val="a3"/>
        <w:spacing w:line="360" w:lineRule="auto"/>
        <w:ind w:firstLineChars="200" w:firstLine="480"/>
        <w:rPr>
          <w:rFonts w:ascii="宋体" w:eastAsia="宋体" w:hAnsi="宋体"/>
          <w:sz w:val="24"/>
          <w:u w:val="single"/>
        </w:rPr>
      </w:pPr>
      <w:r w:rsidRPr="006D7439">
        <w:rPr>
          <w:rFonts w:ascii="宋体" w:eastAsia="宋体" w:hAnsi="宋体" w:hint="eastAsia"/>
          <w:sz w:val="24"/>
        </w:rPr>
        <w:t>绿色施工安全防护措施费</w:t>
      </w:r>
      <w:r w:rsidR="000F6E54" w:rsidRPr="006D7439">
        <w:rPr>
          <w:rFonts w:ascii="宋体" w:eastAsia="宋体" w:hAnsi="宋体" w:hint="eastAsia"/>
          <w:sz w:val="24"/>
        </w:rPr>
        <w:t>：</w:t>
      </w:r>
      <w:r w:rsidR="000F6E54" w:rsidRPr="006D7439">
        <w:rPr>
          <w:rFonts w:ascii="宋体" w:eastAsia="宋体" w:hAnsi="宋体" w:hint="eastAsia"/>
          <w:sz w:val="24"/>
          <w:u w:val="single"/>
        </w:rPr>
        <w:t xml:space="preserve">           </w:t>
      </w:r>
      <w:r w:rsidR="000F6E54" w:rsidRPr="006D7439">
        <w:rPr>
          <w:rFonts w:ascii="宋体" w:eastAsia="宋体" w:hAnsi="宋体" w:hint="eastAsia"/>
          <w:sz w:val="24"/>
        </w:rPr>
        <w:t>元（大写：</w:t>
      </w:r>
      <w:r w:rsidR="005B7DC4" w:rsidRPr="006D7439">
        <w:rPr>
          <w:rFonts w:ascii="宋体" w:eastAsia="宋体" w:hAnsi="宋体" w:hint="eastAsia"/>
          <w:sz w:val="24"/>
        </w:rPr>
        <w:t xml:space="preserve"> </w:t>
      </w:r>
      <w:r w:rsidR="000F6E54" w:rsidRPr="006D7439">
        <w:rPr>
          <w:rFonts w:ascii="宋体" w:eastAsia="宋体" w:hAnsi="宋体" w:hint="eastAsia"/>
          <w:sz w:val="24"/>
        </w:rPr>
        <w:t>）</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暂列金额：</w:t>
      </w:r>
      <w:r w:rsidRPr="006D7439">
        <w:rPr>
          <w:rFonts w:ascii="宋体" w:eastAsia="宋体" w:hAnsi="宋体" w:hint="eastAsia"/>
          <w:sz w:val="24"/>
          <w:u w:val="single"/>
        </w:rPr>
        <w:t xml:space="preserve">             </w:t>
      </w:r>
      <w:r w:rsidRPr="006D7439">
        <w:rPr>
          <w:rFonts w:ascii="宋体" w:eastAsia="宋体" w:hAnsi="宋体" w:hint="eastAsia"/>
          <w:sz w:val="24"/>
        </w:rPr>
        <w:t xml:space="preserve"> 元（大写：</w:t>
      </w:r>
      <w:r w:rsidR="005B7DC4" w:rsidRPr="006D7439">
        <w:rPr>
          <w:rFonts w:ascii="宋体" w:eastAsia="宋体" w:hAnsi="宋体" w:hint="eastAsia"/>
          <w:sz w:val="24"/>
        </w:rPr>
        <w:t xml:space="preserve">             </w:t>
      </w:r>
      <w:r w:rsidRPr="006D7439">
        <w:rPr>
          <w:rFonts w:ascii="宋体" w:eastAsia="宋体" w:hAnsi="宋体" w:hint="eastAsia"/>
          <w:sz w:val="24"/>
        </w:rPr>
        <w:t>）</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暂估价：</w:t>
      </w:r>
      <w:r w:rsidRPr="006D7439">
        <w:rPr>
          <w:rFonts w:ascii="宋体" w:eastAsia="宋体" w:hAnsi="宋体" w:hint="eastAsia"/>
          <w:sz w:val="24"/>
          <w:u w:val="single"/>
        </w:rPr>
        <w:t xml:space="preserve">             </w:t>
      </w:r>
      <w:r w:rsidRPr="006D7439">
        <w:rPr>
          <w:rFonts w:ascii="宋体" w:eastAsia="宋体" w:hAnsi="宋体" w:hint="eastAsia"/>
          <w:sz w:val="24"/>
        </w:rPr>
        <w:t xml:space="preserve"> 元（大写：</w:t>
      </w:r>
      <w:r w:rsidR="005B7DC4" w:rsidRPr="006D7439">
        <w:rPr>
          <w:rFonts w:ascii="宋体" w:eastAsia="宋体" w:hAnsi="宋体" w:hint="eastAsia"/>
          <w:sz w:val="24"/>
        </w:rPr>
        <w:t xml:space="preserve">              </w:t>
      </w:r>
      <w:r w:rsidRPr="006D7439">
        <w:rPr>
          <w:rFonts w:ascii="宋体" w:eastAsia="宋体" w:hAnsi="宋体" w:hint="eastAsia"/>
          <w:sz w:val="24"/>
        </w:rPr>
        <w:t xml:space="preserve"> ）</w:t>
      </w:r>
    </w:p>
    <w:p w:rsidR="00105A9F" w:rsidRPr="006D7439" w:rsidRDefault="00105A9F" w:rsidP="00105A9F">
      <w:pPr>
        <w:pStyle w:val="a3"/>
        <w:spacing w:after="0" w:line="360" w:lineRule="auto"/>
        <w:ind w:leftChars="0" w:firstLineChars="200" w:firstLine="480"/>
        <w:rPr>
          <w:rFonts w:ascii="宋体" w:eastAsia="宋体" w:hAnsi="宋体"/>
          <w:b/>
          <w:sz w:val="24"/>
        </w:rPr>
      </w:pPr>
      <w:r w:rsidRPr="006D7439">
        <w:rPr>
          <w:rFonts w:ascii="宋体" w:eastAsia="宋体" w:hAnsi="宋体" w:hint="eastAsia"/>
          <w:sz w:val="24"/>
        </w:rPr>
        <w:t>本合同以人民币为结算货币，除非发包人承包人双方另有约定。</w:t>
      </w:r>
    </w:p>
    <w:p w:rsidR="000F6E54" w:rsidRPr="006D7439" w:rsidRDefault="000F6E54" w:rsidP="00105A9F">
      <w:pPr>
        <w:pStyle w:val="a3"/>
        <w:spacing w:line="360" w:lineRule="auto"/>
        <w:ind w:firstLineChars="200" w:firstLine="482"/>
        <w:rPr>
          <w:rFonts w:ascii="宋体" w:eastAsia="宋体" w:hAnsi="宋体"/>
          <w:b/>
          <w:sz w:val="24"/>
        </w:rPr>
      </w:pPr>
      <w:r w:rsidRPr="006D7439">
        <w:rPr>
          <w:rFonts w:ascii="宋体" w:eastAsia="宋体" w:hAnsi="宋体" w:hint="eastAsia"/>
          <w:b/>
          <w:sz w:val="24"/>
        </w:rPr>
        <w:t>六、组成合同的文件</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下列文件为组成本合同的一部分，并互为补充和解释，如各部分之间不一致的，则以下列先后排列次序为优先：</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1、合同实施后的补充协议</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2、本合同协议书</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3、中标通知书</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4、本合同专用条款</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5、招标文件（含工程量清单、补充、修正、澄清文件、答疑纪要及说明等）</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6、投标文件及其附件，承包人所提供的技术（施工组织设计）中的施工进度控制表</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7、标准、规范及有关技术文件</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8、本合同通用条款</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9、合同附件</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10、发包人建设管理的各项制度、规定</w:t>
      </w:r>
    </w:p>
    <w:p w:rsidR="00105A9F" w:rsidRPr="006D7439" w:rsidRDefault="000F6E54" w:rsidP="00105A9F">
      <w:pPr>
        <w:pStyle w:val="a3"/>
        <w:spacing w:line="360" w:lineRule="auto"/>
        <w:ind w:leftChars="0" w:left="0"/>
        <w:rPr>
          <w:rFonts w:ascii="宋体" w:eastAsia="宋体" w:hAnsi="宋体"/>
          <w:sz w:val="24"/>
        </w:rPr>
      </w:pPr>
      <w:r w:rsidRPr="006D7439">
        <w:rPr>
          <w:rFonts w:ascii="宋体" w:eastAsia="宋体" w:hAnsi="宋体" w:hint="eastAsia"/>
          <w:sz w:val="24"/>
        </w:rPr>
        <w:t>双方有关工程的洽商、变更等书面协议或文件视为本合同的组成部分。</w:t>
      </w:r>
    </w:p>
    <w:p w:rsidR="00105A9F" w:rsidRPr="006D7439" w:rsidRDefault="00122EF9" w:rsidP="00105A9F">
      <w:pPr>
        <w:pStyle w:val="a3"/>
        <w:spacing w:line="360" w:lineRule="auto"/>
        <w:ind w:leftChars="0" w:left="0" w:firstLineChars="200" w:firstLine="482"/>
        <w:rPr>
          <w:rFonts w:ascii="宋体" w:eastAsia="宋体" w:hAnsi="宋体"/>
          <w:b/>
          <w:sz w:val="24"/>
        </w:rPr>
      </w:pPr>
      <w:r w:rsidRPr="006D7439">
        <w:rPr>
          <w:rFonts w:ascii="宋体" w:eastAsia="宋体" w:hAnsi="宋体" w:hint="eastAsia"/>
          <w:b/>
          <w:sz w:val="24"/>
        </w:rPr>
        <w:t>七、本协议书中有关词语含义与本合同《通用条款》</w:t>
      </w:r>
      <w:r w:rsidR="000F6E54" w:rsidRPr="006D7439">
        <w:rPr>
          <w:rFonts w:ascii="宋体" w:eastAsia="宋体" w:hAnsi="宋体" w:hint="eastAsia"/>
          <w:b/>
          <w:sz w:val="24"/>
        </w:rPr>
        <w:t>《专用条款》中分别赋予它们的定义相同。本合同《通用条款》约定的内容与《专用条款》约定的内容相冲突时，以《专用条款》所约定的内容为准。本合同《通用条款》和《专</w:t>
      </w:r>
      <w:r w:rsidR="000F6E54" w:rsidRPr="006D7439">
        <w:rPr>
          <w:rFonts w:ascii="宋体" w:eastAsia="宋体" w:hAnsi="宋体" w:hint="eastAsia"/>
          <w:b/>
          <w:sz w:val="24"/>
        </w:rPr>
        <w:lastRenderedPageBreak/>
        <w:t>用条款》约定的内容与双方共同签署的本合同补充与修正文件所约定的内容相冲突时，以双方共同签署的本合同补充与修正文件所约定的内容为准</w:t>
      </w:r>
      <w:r w:rsidR="00105A9F" w:rsidRPr="006D7439">
        <w:rPr>
          <w:rFonts w:ascii="宋体" w:eastAsia="宋体" w:hAnsi="宋体" w:hint="eastAsia"/>
          <w:b/>
          <w:sz w:val="24"/>
        </w:rPr>
        <w:t>，但</w:t>
      </w:r>
      <w:r w:rsidR="000F6E54" w:rsidRPr="006D7439">
        <w:rPr>
          <w:rFonts w:ascii="宋体" w:eastAsia="宋体" w:hAnsi="宋体" w:hint="eastAsia"/>
          <w:b/>
          <w:sz w:val="24"/>
        </w:rPr>
        <w:t>补充与修正文件不得背离招投标文件、本协议书及合同的实质性内容。</w:t>
      </w:r>
    </w:p>
    <w:p w:rsidR="00105A9F" w:rsidRPr="006D7439" w:rsidRDefault="000F6E54" w:rsidP="00105A9F">
      <w:pPr>
        <w:pStyle w:val="a3"/>
        <w:spacing w:line="360" w:lineRule="auto"/>
        <w:ind w:leftChars="0" w:left="0" w:firstLineChars="200" w:firstLine="482"/>
        <w:rPr>
          <w:rFonts w:ascii="宋体" w:eastAsia="宋体" w:hAnsi="宋体"/>
          <w:b/>
          <w:sz w:val="24"/>
        </w:rPr>
      </w:pPr>
      <w:r w:rsidRPr="006D7439">
        <w:rPr>
          <w:rFonts w:ascii="宋体" w:eastAsia="宋体" w:hAnsi="宋体" w:hint="eastAsia"/>
          <w:b/>
          <w:sz w:val="24"/>
        </w:rPr>
        <w:t>八、承包人向发包人承诺按照合同约定进行施工、竣工并在质量保修期内承担工程质量保修责任。</w:t>
      </w:r>
    </w:p>
    <w:p w:rsidR="00105A9F" w:rsidRPr="006D7439" w:rsidRDefault="000F6E54" w:rsidP="00105A9F">
      <w:pPr>
        <w:pStyle w:val="a3"/>
        <w:spacing w:line="360" w:lineRule="auto"/>
        <w:ind w:leftChars="0" w:left="0" w:firstLineChars="200" w:firstLine="482"/>
        <w:rPr>
          <w:rFonts w:ascii="宋体" w:eastAsia="宋体" w:hAnsi="宋体"/>
          <w:b/>
          <w:sz w:val="24"/>
        </w:rPr>
      </w:pPr>
      <w:r w:rsidRPr="006D7439">
        <w:rPr>
          <w:rFonts w:ascii="宋体" w:eastAsia="宋体" w:hAnsi="宋体" w:hint="eastAsia"/>
          <w:b/>
          <w:sz w:val="24"/>
        </w:rPr>
        <w:t>九、发包人向承包人承诺按照合同约定的期限和方式支付合同价款及其他应当支付的款项。</w:t>
      </w:r>
    </w:p>
    <w:p w:rsidR="000F6E54" w:rsidRPr="006D7439" w:rsidRDefault="000F6E54" w:rsidP="00105A9F">
      <w:pPr>
        <w:pStyle w:val="a3"/>
        <w:spacing w:line="360" w:lineRule="auto"/>
        <w:ind w:leftChars="0" w:left="0" w:firstLineChars="200" w:firstLine="482"/>
        <w:rPr>
          <w:rFonts w:ascii="宋体" w:eastAsia="宋体" w:hAnsi="宋体"/>
          <w:b/>
          <w:sz w:val="24"/>
        </w:rPr>
      </w:pPr>
      <w:r w:rsidRPr="006D7439">
        <w:rPr>
          <w:rFonts w:ascii="宋体" w:eastAsia="宋体" w:hAnsi="宋体" w:hint="eastAsia"/>
          <w:b/>
          <w:sz w:val="24"/>
        </w:rPr>
        <w:t>十、合同生效</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合同订立时间：</w:t>
      </w:r>
      <w:r w:rsidRPr="006D7439">
        <w:rPr>
          <w:rFonts w:ascii="宋体" w:eastAsia="宋体" w:hAnsi="宋体"/>
          <w:sz w:val="24"/>
          <w:u w:val="single"/>
        </w:rPr>
        <w:t xml:space="preserve"> </w:t>
      </w:r>
      <w:r w:rsidRPr="006D7439">
        <w:rPr>
          <w:rFonts w:ascii="宋体" w:eastAsia="宋体" w:hAnsi="宋体" w:hint="eastAsia"/>
          <w:sz w:val="24"/>
          <w:u w:val="single"/>
        </w:rPr>
        <w:t xml:space="preserve">        </w:t>
      </w:r>
      <w:r w:rsidRPr="006D7439">
        <w:rPr>
          <w:rFonts w:ascii="宋体" w:eastAsia="宋体" w:hAnsi="宋体" w:hint="eastAsia"/>
          <w:sz w:val="24"/>
        </w:rPr>
        <w:t>年</w:t>
      </w:r>
      <w:r w:rsidRPr="006D7439">
        <w:rPr>
          <w:rFonts w:ascii="宋体" w:eastAsia="宋体" w:hAnsi="宋体" w:hint="eastAsia"/>
          <w:sz w:val="24"/>
          <w:u w:val="single"/>
        </w:rPr>
        <w:t xml:space="preserve">  </w:t>
      </w:r>
      <w:r w:rsidR="00105A9F" w:rsidRPr="006D7439">
        <w:rPr>
          <w:rFonts w:ascii="宋体" w:eastAsia="宋体" w:hAnsi="宋体" w:hint="eastAsia"/>
          <w:sz w:val="24"/>
          <w:u w:val="single"/>
        </w:rPr>
        <w:t xml:space="preserve"> </w:t>
      </w:r>
      <w:r w:rsidRPr="006D7439">
        <w:rPr>
          <w:rFonts w:ascii="宋体" w:eastAsia="宋体" w:hAnsi="宋体" w:hint="eastAsia"/>
          <w:sz w:val="24"/>
        </w:rPr>
        <w:t>月</w:t>
      </w:r>
      <w:r w:rsidRPr="006D7439">
        <w:rPr>
          <w:rFonts w:ascii="宋体" w:eastAsia="宋体" w:hAnsi="宋体" w:hint="eastAsia"/>
          <w:sz w:val="24"/>
          <w:u w:val="single"/>
        </w:rPr>
        <w:t xml:space="preserve">  </w:t>
      </w:r>
      <w:r w:rsidR="00105A9F" w:rsidRPr="006D7439">
        <w:rPr>
          <w:rFonts w:ascii="宋体" w:eastAsia="宋体" w:hAnsi="宋体" w:hint="eastAsia"/>
          <w:sz w:val="24"/>
          <w:u w:val="single"/>
        </w:rPr>
        <w:t xml:space="preserve"> </w:t>
      </w:r>
      <w:r w:rsidRPr="006D7439">
        <w:rPr>
          <w:rFonts w:ascii="宋体" w:eastAsia="宋体" w:hAnsi="宋体" w:hint="eastAsia"/>
          <w:sz w:val="24"/>
        </w:rPr>
        <w:t>日</w:t>
      </w:r>
    </w:p>
    <w:p w:rsidR="000F6E54" w:rsidRPr="006D7439" w:rsidRDefault="000F6E54" w:rsidP="000F6E54">
      <w:pPr>
        <w:pStyle w:val="a3"/>
        <w:spacing w:line="360" w:lineRule="auto"/>
        <w:ind w:firstLineChars="200" w:firstLine="480"/>
        <w:rPr>
          <w:rFonts w:ascii="宋体" w:eastAsia="宋体" w:hAnsi="宋体"/>
          <w:sz w:val="24"/>
          <w:u w:val="single"/>
        </w:rPr>
      </w:pPr>
      <w:r w:rsidRPr="006D7439">
        <w:rPr>
          <w:rFonts w:ascii="宋体" w:eastAsia="宋体" w:hAnsi="宋体" w:hint="eastAsia"/>
          <w:sz w:val="24"/>
        </w:rPr>
        <w:t>合同订立地点：</w:t>
      </w:r>
      <w:r w:rsidRPr="006D7439">
        <w:rPr>
          <w:rFonts w:ascii="宋体" w:eastAsia="宋体" w:hAnsi="宋体" w:hint="eastAsia"/>
          <w:sz w:val="24"/>
          <w:u w:val="single"/>
        </w:rPr>
        <w:t>广州市天河区五山路</w:t>
      </w:r>
      <w:r w:rsidRPr="006D7439">
        <w:rPr>
          <w:rFonts w:ascii="宋体" w:eastAsia="宋体" w:hAnsi="宋体"/>
          <w:sz w:val="24"/>
          <w:u w:val="single"/>
        </w:rPr>
        <w:t>381</w:t>
      </w:r>
      <w:r w:rsidRPr="006D7439">
        <w:rPr>
          <w:rFonts w:ascii="宋体" w:eastAsia="宋体" w:hAnsi="宋体" w:hint="eastAsia"/>
          <w:sz w:val="24"/>
          <w:u w:val="single"/>
        </w:rPr>
        <w:t>号华南理工大学</w:t>
      </w:r>
    </w:p>
    <w:p w:rsidR="000F6E54" w:rsidRPr="006D7439" w:rsidRDefault="000F6E54" w:rsidP="000F6E54">
      <w:pPr>
        <w:pStyle w:val="a3"/>
        <w:spacing w:line="360" w:lineRule="auto"/>
        <w:ind w:firstLineChars="200" w:firstLine="480"/>
        <w:rPr>
          <w:rFonts w:ascii="宋体" w:eastAsia="宋体" w:hAnsi="宋体"/>
          <w:sz w:val="24"/>
        </w:rPr>
      </w:pPr>
      <w:r w:rsidRPr="006D7439">
        <w:rPr>
          <w:rFonts w:ascii="宋体" w:eastAsia="宋体" w:hAnsi="宋体" w:hint="eastAsia"/>
          <w:sz w:val="24"/>
        </w:rPr>
        <w:t>本合同双方约定：</w:t>
      </w:r>
      <w:r w:rsidRPr="006D7439">
        <w:rPr>
          <w:rFonts w:ascii="宋体" w:eastAsia="宋体" w:hAnsi="宋体"/>
          <w:sz w:val="24"/>
          <w:u w:val="single"/>
        </w:rPr>
        <w:t xml:space="preserve"> </w:t>
      </w:r>
      <w:r w:rsidRPr="006D7439">
        <w:rPr>
          <w:rFonts w:ascii="宋体" w:eastAsia="宋体" w:hAnsi="宋体" w:hint="eastAsia"/>
          <w:sz w:val="24"/>
          <w:u w:val="single"/>
        </w:rPr>
        <w:t>双方签字盖章</w:t>
      </w:r>
      <w:r w:rsidRPr="006D7439">
        <w:rPr>
          <w:rFonts w:ascii="宋体" w:eastAsia="宋体" w:hAnsi="宋体"/>
          <w:sz w:val="24"/>
          <w:u w:val="single"/>
        </w:rPr>
        <w:t xml:space="preserve"> </w:t>
      </w:r>
      <w:r w:rsidRPr="006D7439">
        <w:rPr>
          <w:rFonts w:ascii="宋体" w:eastAsia="宋体" w:hAnsi="宋体" w:hint="eastAsia"/>
          <w:sz w:val="24"/>
        </w:rPr>
        <w:t>后生效。</w:t>
      </w:r>
    </w:p>
    <w:p w:rsidR="000F6E54" w:rsidRPr="006D7439" w:rsidRDefault="000F6E54" w:rsidP="000F6E54">
      <w:pPr>
        <w:pStyle w:val="a3"/>
        <w:spacing w:line="360" w:lineRule="auto"/>
        <w:ind w:firstLineChars="200" w:firstLine="480"/>
        <w:rPr>
          <w:rFonts w:ascii="宋体" w:eastAsia="宋体" w:hAnsi="宋体"/>
          <w:sz w:val="24"/>
        </w:rPr>
      </w:pPr>
    </w:p>
    <w:tbl>
      <w:tblPr>
        <w:tblW w:w="0" w:type="auto"/>
        <w:jc w:val="center"/>
        <w:tblLayout w:type="fixed"/>
        <w:tblLook w:val="0000" w:firstRow="0" w:lastRow="0" w:firstColumn="0" w:lastColumn="0" w:noHBand="0" w:noVBand="0"/>
      </w:tblPr>
      <w:tblGrid>
        <w:gridCol w:w="4938"/>
        <w:gridCol w:w="4632"/>
      </w:tblGrid>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发包人</w:t>
            </w:r>
            <w:r w:rsidRPr="006D7439">
              <w:rPr>
                <w:rFonts w:ascii="宋体" w:eastAsia="宋体" w:hAnsi="宋体" w:cs="Arial"/>
                <w:sz w:val="24"/>
              </w:rPr>
              <w:t xml:space="preserve"> </w:t>
            </w:r>
            <w:r w:rsidRPr="006D7439">
              <w:rPr>
                <w:rFonts w:ascii="宋体" w:eastAsia="宋体" w:hAnsi="宋体" w:cs="Arial" w:hint="eastAsia"/>
                <w:sz w:val="24"/>
              </w:rPr>
              <w:t>：华南理工大学</w:t>
            </w:r>
          </w:p>
        </w:tc>
        <w:tc>
          <w:tcPr>
            <w:tcW w:w="4632" w:type="dxa"/>
          </w:tcPr>
          <w:p w:rsidR="000F6E54" w:rsidRPr="006D7439" w:rsidRDefault="000F6E54" w:rsidP="005B7DC4">
            <w:pPr>
              <w:pStyle w:val="a3"/>
              <w:spacing w:line="360" w:lineRule="auto"/>
              <w:rPr>
                <w:rFonts w:ascii="宋体" w:eastAsia="宋体" w:hAnsi="宋体" w:cs="Arial"/>
                <w:spacing w:val="-20"/>
                <w:sz w:val="24"/>
              </w:rPr>
            </w:pPr>
            <w:r w:rsidRPr="006D7439">
              <w:rPr>
                <w:rFonts w:ascii="宋体" w:eastAsia="宋体" w:hAnsi="宋体" w:cs="Arial" w:hint="eastAsia"/>
                <w:sz w:val="24"/>
              </w:rPr>
              <w:t>承包人：</w:t>
            </w:r>
          </w:p>
        </w:tc>
      </w:tr>
      <w:tr w:rsidR="000F6E54" w:rsidRPr="006D7439" w:rsidTr="00935F83">
        <w:trPr>
          <w:trHeight w:val="567"/>
          <w:jc w:val="center"/>
        </w:trPr>
        <w:tc>
          <w:tcPr>
            <w:tcW w:w="4938" w:type="dxa"/>
          </w:tcPr>
          <w:p w:rsidR="000F6E54" w:rsidRPr="006D7439" w:rsidRDefault="000F6E54" w:rsidP="00122EF9">
            <w:pPr>
              <w:pStyle w:val="a3"/>
              <w:spacing w:line="360" w:lineRule="auto"/>
              <w:rPr>
                <w:rFonts w:ascii="宋体" w:eastAsia="宋体" w:hAnsi="宋体" w:cs="Arial"/>
                <w:spacing w:val="-20"/>
                <w:sz w:val="24"/>
              </w:rPr>
            </w:pPr>
            <w:r w:rsidRPr="006D7439">
              <w:rPr>
                <w:rFonts w:ascii="宋体" w:eastAsia="宋体" w:hAnsi="宋体" w:cs="Arial" w:hint="eastAsia"/>
                <w:sz w:val="24"/>
              </w:rPr>
              <w:t>住</w:t>
            </w:r>
            <w:r w:rsidRPr="006D7439">
              <w:rPr>
                <w:rFonts w:ascii="宋体" w:eastAsia="宋体" w:hAnsi="宋体" w:cs="Arial"/>
                <w:sz w:val="24"/>
              </w:rPr>
              <w:t xml:space="preserve">    </w:t>
            </w:r>
            <w:r w:rsidRPr="006D7439">
              <w:rPr>
                <w:rFonts w:ascii="宋体" w:eastAsia="宋体" w:hAnsi="宋体" w:cs="Arial" w:hint="eastAsia"/>
                <w:sz w:val="24"/>
              </w:rPr>
              <w:t>所</w:t>
            </w:r>
            <w:r w:rsidRPr="006D7439">
              <w:rPr>
                <w:rFonts w:ascii="宋体" w:eastAsia="宋体" w:hAnsi="宋体" w:cs="Arial"/>
                <w:sz w:val="24"/>
              </w:rPr>
              <w:t xml:space="preserve"> </w:t>
            </w:r>
            <w:r w:rsidRPr="006D7439">
              <w:rPr>
                <w:rFonts w:ascii="宋体" w:eastAsia="宋体" w:hAnsi="宋体" w:cs="Arial" w:hint="eastAsia"/>
                <w:sz w:val="24"/>
              </w:rPr>
              <w:t>：广州市天河区五山路</w:t>
            </w:r>
            <w:r w:rsidRPr="006D7439">
              <w:rPr>
                <w:rFonts w:ascii="宋体" w:eastAsia="宋体" w:hAnsi="宋体" w:cs="Arial"/>
                <w:sz w:val="24"/>
              </w:rPr>
              <w:t>381</w:t>
            </w:r>
            <w:r w:rsidRPr="006D7439">
              <w:rPr>
                <w:rFonts w:ascii="宋体" w:eastAsia="宋体" w:hAnsi="宋体" w:cs="Arial" w:hint="eastAsia"/>
                <w:sz w:val="24"/>
              </w:rPr>
              <w:t>号</w:t>
            </w:r>
          </w:p>
        </w:tc>
        <w:tc>
          <w:tcPr>
            <w:tcW w:w="4632" w:type="dxa"/>
          </w:tcPr>
          <w:p w:rsidR="000F6E54" w:rsidRPr="006D7439" w:rsidRDefault="000F6E54" w:rsidP="005B7DC4">
            <w:pPr>
              <w:pStyle w:val="a3"/>
              <w:spacing w:line="360" w:lineRule="auto"/>
              <w:rPr>
                <w:rFonts w:ascii="宋体" w:eastAsia="宋体" w:hAnsi="宋体" w:cs="Arial"/>
                <w:spacing w:val="-20"/>
                <w:sz w:val="24"/>
              </w:rPr>
            </w:pPr>
            <w:r w:rsidRPr="006D7439">
              <w:rPr>
                <w:rFonts w:ascii="宋体" w:eastAsia="宋体" w:hAnsi="宋体" w:cs="Arial" w:hint="eastAsia"/>
                <w:sz w:val="24"/>
              </w:rPr>
              <w:t>住</w:t>
            </w:r>
            <w:r w:rsidRPr="006D7439">
              <w:rPr>
                <w:rFonts w:ascii="宋体" w:eastAsia="宋体" w:hAnsi="宋体" w:cs="Arial"/>
                <w:sz w:val="24"/>
              </w:rPr>
              <w:t xml:space="preserve">      </w:t>
            </w:r>
            <w:r w:rsidRPr="006D7439">
              <w:rPr>
                <w:rFonts w:ascii="宋体" w:eastAsia="宋体" w:hAnsi="宋体" w:cs="Arial" w:hint="eastAsia"/>
                <w:sz w:val="24"/>
              </w:rPr>
              <w:t>所：</w:t>
            </w:r>
          </w:p>
        </w:tc>
      </w:tr>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法定代表人：</w:t>
            </w:r>
          </w:p>
        </w:tc>
        <w:tc>
          <w:tcPr>
            <w:tcW w:w="4632" w:type="dxa"/>
          </w:tcPr>
          <w:p w:rsidR="000F6E54" w:rsidRPr="006D7439" w:rsidRDefault="000F6E54" w:rsidP="005B7DC4">
            <w:pPr>
              <w:pStyle w:val="a3"/>
              <w:spacing w:line="360" w:lineRule="auto"/>
              <w:rPr>
                <w:rFonts w:ascii="宋体" w:eastAsia="宋体" w:hAnsi="宋体" w:cs="Arial"/>
                <w:spacing w:val="-20"/>
                <w:sz w:val="24"/>
              </w:rPr>
            </w:pPr>
            <w:r w:rsidRPr="006D7439">
              <w:rPr>
                <w:rFonts w:ascii="宋体" w:eastAsia="宋体" w:hAnsi="宋体" w:cs="Arial" w:hint="eastAsia"/>
                <w:sz w:val="24"/>
              </w:rPr>
              <w:t>法定代表人：</w:t>
            </w:r>
          </w:p>
        </w:tc>
      </w:tr>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委托代理人：</w:t>
            </w:r>
          </w:p>
        </w:tc>
        <w:tc>
          <w:tcPr>
            <w:tcW w:w="4632"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委托代理人：</w:t>
            </w:r>
          </w:p>
        </w:tc>
      </w:tr>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电</w:t>
            </w:r>
            <w:r w:rsidRPr="006D7439">
              <w:rPr>
                <w:rFonts w:ascii="宋体" w:eastAsia="宋体" w:hAnsi="宋体" w:cs="Arial"/>
                <w:sz w:val="24"/>
              </w:rPr>
              <w:t xml:space="preserve">      </w:t>
            </w:r>
            <w:r w:rsidRPr="006D7439">
              <w:rPr>
                <w:rFonts w:ascii="宋体" w:eastAsia="宋体" w:hAnsi="宋体" w:cs="Arial" w:hint="eastAsia"/>
                <w:sz w:val="24"/>
              </w:rPr>
              <w:t>话：</w:t>
            </w:r>
            <w:r w:rsidRPr="006D7439">
              <w:rPr>
                <w:rFonts w:ascii="宋体" w:eastAsia="宋体" w:hAnsi="宋体" w:cs="Arial"/>
                <w:sz w:val="24"/>
              </w:rPr>
              <w:t xml:space="preserve"> </w:t>
            </w:r>
          </w:p>
        </w:tc>
        <w:tc>
          <w:tcPr>
            <w:tcW w:w="4632" w:type="dxa"/>
          </w:tcPr>
          <w:p w:rsidR="000F6E54" w:rsidRPr="006D7439" w:rsidRDefault="000F6E54" w:rsidP="005B7DC4">
            <w:pPr>
              <w:pStyle w:val="a3"/>
              <w:spacing w:line="360" w:lineRule="auto"/>
              <w:rPr>
                <w:rFonts w:ascii="宋体" w:eastAsia="宋体" w:hAnsi="宋体" w:cs="Arial"/>
                <w:spacing w:val="-20"/>
                <w:sz w:val="24"/>
              </w:rPr>
            </w:pPr>
            <w:r w:rsidRPr="006D7439">
              <w:rPr>
                <w:rFonts w:ascii="宋体" w:eastAsia="宋体" w:hAnsi="宋体" w:cs="Arial" w:hint="eastAsia"/>
                <w:sz w:val="24"/>
              </w:rPr>
              <w:t>电</w:t>
            </w:r>
            <w:r w:rsidRPr="006D7439">
              <w:rPr>
                <w:rFonts w:ascii="宋体" w:eastAsia="宋体" w:hAnsi="宋体" w:cs="Arial"/>
                <w:sz w:val="24"/>
              </w:rPr>
              <w:t xml:space="preserve">      </w:t>
            </w:r>
            <w:r w:rsidRPr="006D7439">
              <w:rPr>
                <w:rFonts w:ascii="宋体" w:eastAsia="宋体" w:hAnsi="宋体" w:cs="Arial" w:hint="eastAsia"/>
                <w:sz w:val="24"/>
              </w:rPr>
              <w:t>话：</w:t>
            </w:r>
          </w:p>
        </w:tc>
      </w:tr>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传</w:t>
            </w:r>
            <w:r w:rsidRPr="006D7439">
              <w:rPr>
                <w:rFonts w:ascii="宋体" w:eastAsia="宋体" w:hAnsi="宋体" w:cs="Arial"/>
                <w:sz w:val="24"/>
              </w:rPr>
              <w:t xml:space="preserve">      </w:t>
            </w:r>
            <w:r w:rsidRPr="006D7439">
              <w:rPr>
                <w:rFonts w:ascii="宋体" w:eastAsia="宋体" w:hAnsi="宋体" w:cs="Arial" w:hint="eastAsia"/>
                <w:sz w:val="24"/>
              </w:rPr>
              <w:t>真：</w:t>
            </w:r>
            <w:r w:rsidRPr="006D7439">
              <w:rPr>
                <w:rFonts w:ascii="宋体" w:eastAsia="宋体" w:hAnsi="宋体" w:cs="Arial"/>
                <w:sz w:val="24"/>
              </w:rPr>
              <w:t xml:space="preserve"> </w:t>
            </w:r>
          </w:p>
        </w:tc>
        <w:tc>
          <w:tcPr>
            <w:tcW w:w="4632"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传</w:t>
            </w:r>
            <w:r w:rsidRPr="006D7439">
              <w:rPr>
                <w:rFonts w:ascii="宋体" w:eastAsia="宋体" w:hAnsi="宋体" w:cs="Arial"/>
                <w:sz w:val="24"/>
              </w:rPr>
              <w:t xml:space="preserve">      </w:t>
            </w:r>
            <w:r w:rsidRPr="006D7439">
              <w:rPr>
                <w:rFonts w:ascii="宋体" w:eastAsia="宋体" w:hAnsi="宋体" w:cs="Arial" w:hint="eastAsia"/>
                <w:sz w:val="24"/>
              </w:rPr>
              <w:t>真：</w:t>
            </w:r>
          </w:p>
        </w:tc>
      </w:tr>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开户银行：</w:t>
            </w:r>
            <w:r w:rsidRPr="006D7439">
              <w:rPr>
                <w:rFonts w:ascii="宋体" w:eastAsia="宋体" w:hAnsi="宋体" w:cs="Arial"/>
                <w:sz w:val="24"/>
              </w:rPr>
              <w:t xml:space="preserve"> </w:t>
            </w:r>
          </w:p>
        </w:tc>
        <w:tc>
          <w:tcPr>
            <w:tcW w:w="4632" w:type="dxa"/>
          </w:tcPr>
          <w:p w:rsidR="000F6E54" w:rsidRPr="006D7439" w:rsidRDefault="000F6E54" w:rsidP="00935F83">
            <w:pPr>
              <w:pStyle w:val="a3"/>
              <w:spacing w:line="360" w:lineRule="auto"/>
              <w:rPr>
                <w:rFonts w:ascii="宋体" w:eastAsia="宋体" w:hAnsi="宋体" w:cs="Arial"/>
                <w:sz w:val="24"/>
              </w:rPr>
            </w:pPr>
            <w:r w:rsidRPr="006D7439">
              <w:rPr>
                <w:rFonts w:ascii="宋体" w:eastAsia="宋体" w:hAnsi="宋体" w:cs="Arial" w:hint="eastAsia"/>
                <w:sz w:val="24"/>
              </w:rPr>
              <w:t>开</w:t>
            </w:r>
            <w:r w:rsidRPr="006D7439">
              <w:rPr>
                <w:rFonts w:ascii="宋体" w:eastAsia="宋体" w:hAnsi="宋体" w:cs="Arial"/>
                <w:sz w:val="24"/>
              </w:rPr>
              <w:t xml:space="preserve"> </w:t>
            </w:r>
            <w:r w:rsidRPr="006D7439">
              <w:rPr>
                <w:rFonts w:ascii="宋体" w:eastAsia="宋体" w:hAnsi="宋体" w:cs="Arial" w:hint="eastAsia"/>
                <w:sz w:val="24"/>
              </w:rPr>
              <w:t>户</w:t>
            </w:r>
            <w:r w:rsidRPr="006D7439">
              <w:rPr>
                <w:rFonts w:ascii="宋体" w:eastAsia="宋体" w:hAnsi="宋体" w:cs="Arial"/>
                <w:sz w:val="24"/>
              </w:rPr>
              <w:t xml:space="preserve"> </w:t>
            </w:r>
            <w:r w:rsidRPr="006D7439">
              <w:rPr>
                <w:rFonts w:ascii="宋体" w:eastAsia="宋体" w:hAnsi="宋体" w:cs="Arial" w:hint="eastAsia"/>
                <w:sz w:val="24"/>
              </w:rPr>
              <w:t>银</w:t>
            </w:r>
            <w:r w:rsidRPr="006D7439">
              <w:rPr>
                <w:rFonts w:ascii="宋体" w:eastAsia="宋体" w:hAnsi="宋体" w:cs="Arial"/>
                <w:sz w:val="24"/>
              </w:rPr>
              <w:t xml:space="preserve"> </w:t>
            </w:r>
            <w:r w:rsidRPr="006D7439">
              <w:rPr>
                <w:rFonts w:ascii="宋体" w:eastAsia="宋体" w:hAnsi="宋体" w:cs="Arial" w:hint="eastAsia"/>
                <w:sz w:val="24"/>
              </w:rPr>
              <w:t>行：</w:t>
            </w:r>
          </w:p>
          <w:p w:rsidR="000F6E54" w:rsidRPr="006D7439" w:rsidRDefault="000F6E54" w:rsidP="00935F83">
            <w:pPr>
              <w:pStyle w:val="a3"/>
              <w:spacing w:line="360" w:lineRule="auto"/>
              <w:rPr>
                <w:rFonts w:ascii="宋体" w:eastAsia="宋体" w:hAnsi="宋体" w:cs="Arial"/>
                <w:spacing w:val="-20"/>
                <w:sz w:val="24"/>
              </w:rPr>
            </w:pPr>
          </w:p>
        </w:tc>
      </w:tr>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账</w:t>
            </w:r>
            <w:r w:rsidRPr="006D7439">
              <w:rPr>
                <w:rFonts w:ascii="宋体" w:eastAsia="宋体" w:hAnsi="宋体" w:cs="Arial"/>
                <w:sz w:val="24"/>
              </w:rPr>
              <w:t xml:space="preserve">      </w:t>
            </w:r>
            <w:r w:rsidRPr="006D7439">
              <w:rPr>
                <w:rFonts w:ascii="宋体" w:eastAsia="宋体" w:hAnsi="宋体" w:cs="Arial" w:hint="eastAsia"/>
                <w:sz w:val="24"/>
              </w:rPr>
              <w:t>号：</w:t>
            </w:r>
            <w:r w:rsidRPr="006D7439">
              <w:rPr>
                <w:rFonts w:ascii="宋体" w:eastAsia="宋体" w:hAnsi="宋体" w:cs="Arial"/>
                <w:sz w:val="24"/>
              </w:rPr>
              <w:t xml:space="preserve"> </w:t>
            </w:r>
          </w:p>
        </w:tc>
        <w:tc>
          <w:tcPr>
            <w:tcW w:w="4632" w:type="dxa"/>
          </w:tcPr>
          <w:p w:rsidR="000F6E54" w:rsidRPr="006D7439" w:rsidRDefault="000F6E54" w:rsidP="005B7DC4">
            <w:pPr>
              <w:pStyle w:val="a3"/>
              <w:spacing w:line="360" w:lineRule="auto"/>
              <w:rPr>
                <w:rFonts w:ascii="宋体" w:eastAsia="宋体" w:hAnsi="宋体" w:cs="Arial"/>
                <w:spacing w:val="-20"/>
                <w:sz w:val="24"/>
              </w:rPr>
            </w:pPr>
            <w:r w:rsidRPr="006D7439">
              <w:rPr>
                <w:rFonts w:ascii="宋体" w:eastAsia="宋体" w:hAnsi="宋体" w:cs="Arial" w:hint="eastAsia"/>
                <w:sz w:val="24"/>
              </w:rPr>
              <w:t>账</w:t>
            </w:r>
            <w:r w:rsidRPr="006D7439">
              <w:rPr>
                <w:rFonts w:ascii="宋体" w:eastAsia="宋体" w:hAnsi="宋体" w:cs="Arial"/>
                <w:sz w:val="24"/>
              </w:rPr>
              <w:t xml:space="preserve">      </w:t>
            </w:r>
            <w:r w:rsidRPr="006D7439">
              <w:rPr>
                <w:rFonts w:ascii="宋体" w:eastAsia="宋体" w:hAnsi="宋体" w:cs="Arial" w:hint="eastAsia"/>
                <w:sz w:val="24"/>
              </w:rPr>
              <w:t>号：</w:t>
            </w:r>
          </w:p>
        </w:tc>
      </w:tr>
      <w:tr w:rsidR="000F6E54" w:rsidRPr="006D7439" w:rsidTr="00935F8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邮</w:t>
            </w:r>
            <w:r w:rsidRPr="006D7439">
              <w:rPr>
                <w:rFonts w:ascii="宋体" w:eastAsia="宋体" w:hAnsi="宋体" w:cs="Arial"/>
                <w:sz w:val="24"/>
              </w:rPr>
              <w:t xml:space="preserve"> </w:t>
            </w:r>
            <w:r w:rsidRPr="006D7439">
              <w:rPr>
                <w:rFonts w:ascii="宋体" w:eastAsia="宋体" w:hAnsi="宋体" w:cs="Arial" w:hint="eastAsia"/>
                <w:sz w:val="24"/>
              </w:rPr>
              <w:t>政</w:t>
            </w:r>
            <w:r w:rsidRPr="006D7439">
              <w:rPr>
                <w:rFonts w:ascii="宋体" w:eastAsia="宋体" w:hAnsi="宋体" w:cs="Arial"/>
                <w:sz w:val="24"/>
              </w:rPr>
              <w:t xml:space="preserve"> </w:t>
            </w:r>
            <w:r w:rsidRPr="006D7439">
              <w:rPr>
                <w:rFonts w:ascii="宋体" w:eastAsia="宋体" w:hAnsi="宋体" w:cs="Arial" w:hint="eastAsia"/>
                <w:sz w:val="24"/>
              </w:rPr>
              <w:t>编</w:t>
            </w:r>
            <w:r w:rsidRPr="006D7439">
              <w:rPr>
                <w:rFonts w:ascii="宋体" w:eastAsia="宋体" w:hAnsi="宋体" w:cs="Arial"/>
                <w:sz w:val="24"/>
              </w:rPr>
              <w:t xml:space="preserve"> </w:t>
            </w:r>
            <w:r w:rsidRPr="006D7439">
              <w:rPr>
                <w:rFonts w:ascii="宋体" w:eastAsia="宋体" w:hAnsi="宋体" w:cs="Arial" w:hint="eastAsia"/>
                <w:sz w:val="24"/>
              </w:rPr>
              <w:t>码：</w:t>
            </w:r>
            <w:r w:rsidRPr="006D7439">
              <w:rPr>
                <w:rFonts w:ascii="宋体" w:eastAsia="宋体" w:hAnsi="宋体" w:cs="Arial"/>
                <w:sz w:val="24"/>
              </w:rPr>
              <w:t xml:space="preserve"> </w:t>
            </w:r>
          </w:p>
        </w:tc>
        <w:tc>
          <w:tcPr>
            <w:tcW w:w="4632"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邮</w:t>
            </w:r>
            <w:r w:rsidRPr="006D7439">
              <w:rPr>
                <w:rFonts w:ascii="宋体" w:eastAsia="宋体" w:hAnsi="宋体" w:cs="Arial"/>
                <w:sz w:val="24"/>
              </w:rPr>
              <w:t xml:space="preserve"> </w:t>
            </w:r>
            <w:r w:rsidRPr="006D7439">
              <w:rPr>
                <w:rFonts w:ascii="宋体" w:eastAsia="宋体" w:hAnsi="宋体" w:cs="Arial" w:hint="eastAsia"/>
                <w:sz w:val="24"/>
              </w:rPr>
              <w:t>政</w:t>
            </w:r>
            <w:r w:rsidRPr="006D7439">
              <w:rPr>
                <w:rFonts w:ascii="宋体" w:eastAsia="宋体" w:hAnsi="宋体" w:cs="Arial"/>
                <w:sz w:val="24"/>
              </w:rPr>
              <w:t xml:space="preserve"> </w:t>
            </w:r>
            <w:r w:rsidRPr="006D7439">
              <w:rPr>
                <w:rFonts w:ascii="宋体" w:eastAsia="宋体" w:hAnsi="宋体" w:cs="Arial" w:hint="eastAsia"/>
                <w:sz w:val="24"/>
              </w:rPr>
              <w:t>编</w:t>
            </w:r>
            <w:r w:rsidRPr="006D7439">
              <w:rPr>
                <w:rFonts w:ascii="宋体" w:eastAsia="宋体" w:hAnsi="宋体" w:cs="Arial"/>
                <w:sz w:val="24"/>
              </w:rPr>
              <w:t xml:space="preserve"> </w:t>
            </w:r>
            <w:r w:rsidRPr="006D7439">
              <w:rPr>
                <w:rFonts w:ascii="宋体" w:eastAsia="宋体" w:hAnsi="宋体" w:cs="Arial" w:hint="eastAsia"/>
                <w:sz w:val="24"/>
              </w:rPr>
              <w:t>码：</w:t>
            </w:r>
          </w:p>
        </w:tc>
      </w:tr>
    </w:tbl>
    <w:p w:rsidR="000F6E54" w:rsidRPr="006D7439" w:rsidRDefault="000F6E54" w:rsidP="00704A65">
      <w:pPr>
        <w:pStyle w:val="1"/>
        <w:jc w:val="center"/>
        <w:rPr>
          <w:rFonts w:ascii="宋体" w:eastAsia="宋体"/>
          <w:b w:val="0"/>
          <w:sz w:val="36"/>
        </w:rPr>
      </w:pPr>
      <w:r w:rsidRPr="006D7439">
        <w:rPr>
          <w:rFonts w:ascii="宋体" w:eastAsia="宋体"/>
          <w:b w:val="0"/>
          <w:sz w:val="36"/>
        </w:rPr>
        <w:br w:type="column"/>
      </w:r>
      <w:r w:rsidRPr="006D7439">
        <w:rPr>
          <w:rFonts w:ascii="宋体" w:eastAsia="宋体"/>
          <w:b w:val="0"/>
          <w:sz w:val="36"/>
        </w:rPr>
        <w:lastRenderedPageBreak/>
        <w:t>第二部分  通用条款</w:t>
      </w:r>
    </w:p>
    <w:p w:rsidR="000F6E54" w:rsidRPr="006D7439" w:rsidRDefault="000F6E54" w:rsidP="000F6E54">
      <w:pPr>
        <w:pStyle w:val="Blockquote"/>
        <w:spacing w:line="360" w:lineRule="auto"/>
        <w:ind w:left="250" w:right="24"/>
        <w:rPr>
          <w:rFonts w:ascii="宋体" w:hAnsi="宋体"/>
          <w:sz w:val="32"/>
          <w:szCs w:val="24"/>
        </w:rPr>
      </w:pPr>
    </w:p>
    <w:p w:rsidR="000A7212" w:rsidRPr="006D7439" w:rsidRDefault="000F6E54" w:rsidP="00A228D8">
      <w:pPr>
        <w:widowControl/>
        <w:jc w:val="center"/>
        <w:rPr>
          <w:rFonts w:ascii="宋体" w:hAnsi="宋体"/>
          <w:szCs w:val="24"/>
        </w:rPr>
      </w:pPr>
      <w:r w:rsidRPr="006D7439">
        <w:rPr>
          <w:rFonts w:ascii="宋体" w:hAnsi="宋体"/>
          <w:szCs w:val="24"/>
        </w:rPr>
        <w:t>采用中华人民共和国建设部和国家工商行政管理局颁发的《建设工程施工合同（示范文本）》（</w:t>
      </w:r>
      <w:r w:rsidRPr="006D7439">
        <w:rPr>
          <w:rFonts w:ascii="宋体" w:hAnsi="宋体"/>
          <w:szCs w:val="24"/>
        </w:rPr>
        <w:t>GF-1999-0201</w:t>
      </w:r>
      <w:r w:rsidRPr="006D7439">
        <w:rPr>
          <w:rFonts w:ascii="宋体" w:hAnsi="宋体"/>
          <w:szCs w:val="24"/>
        </w:rPr>
        <w:t>）的通用条款。</w:t>
      </w:r>
      <w:r w:rsidR="00EC47A6" w:rsidRPr="006D7439">
        <w:rPr>
          <w:rFonts w:ascii="宋体" w:hAnsi="宋体"/>
          <w:szCs w:val="24"/>
        </w:rPr>
        <w:t>本第二部分内容如与</w:t>
      </w:r>
      <w:r w:rsidR="00EC47A6" w:rsidRPr="006D7439">
        <w:rPr>
          <w:rFonts w:ascii="宋体" w:hAnsi="宋体" w:hint="eastAsia"/>
          <w:szCs w:val="24"/>
        </w:rPr>
        <w:t>国家颁发</w:t>
      </w:r>
      <w:r w:rsidR="00EC47A6" w:rsidRPr="006D7439">
        <w:rPr>
          <w:rFonts w:ascii="宋体" w:hAnsi="宋体"/>
          <w:szCs w:val="24"/>
        </w:rPr>
        <w:t>的版本不一致</w:t>
      </w:r>
      <w:r w:rsidR="00EC47A6" w:rsidRPr="006D7439">
        <w:rPr>
          <w:rFonts w:ascii="宋体" w:hAnsi="宋体" w:hint="eastAsia"/>
          <w:szCs w:val="24"/>
        </w:rPr>
        <w:t>，</w:t>
      </w:r>
      <w:r w:rsidR="00EC47A6" w:rsidRPr="006D7439">
        <w:rPr>
          <w:rFonts w:ascii="宋体" w:hAnsi="宋体"/>
          <w:szCs w:val="24"/>
        </w:rPr>
        <w:t>以国家</w:t>
      </w:r>
      <w:r w:rsidR="00EC47A6" w:rsidRPr="006D7439">
        <w:rPr>
          <w:rFonts w:ascii="宋体" w:hAnsi="宋体" w:hint="eastAsia"/>
          <w:szCs w:val="24"/>
        </w:rPr>
        <w:t>颁发</w:t>
      </w:r>
      <w:r w:rsidR="00EC47A6" w:rsidRPr="006D7439">
        <w:rPr>
          <w:rFonts w:ascii="宋体" w:hAnsi="宋体"/>
          <w:szCs w:val="24"/>
        </w:rPr>
        <w:t>的版本为准</w:t>
      </w:r>
      <w:r w:rsidR="00EC47A6" w:rsidRPr="006D7439">
        <w:rPr>
          <w:rFonts w:ascii="宋体" w:hAnsi="宋体" w:hint="eastAsia"/>
          <w:szCs w:val="24"/>
        </w:rPr>
        <w:t>。</w:t>
      </w:r>
    </w:p>
    <w:p w:rsidR="000A7212" w:rsidRPr="006D7439" w:rsidRDefault="000A7212">
      <w:pPr>
        <w:widowControl/>
        <w:jc w:val="left"/>
        <w:rPr>
          <w:rFonts w:ascii="宋体" w:hAnsi="宋体"/>
          <w:szCs w:val="24"/>
        </w:rPr>
      </w:pPr>
      <w:r w:rsidRPr="006D7439">
        <w:rPr>
          <w:rFonts w:ascii="宋体" w:hAnsi="宋体"/>
          <w:szCs w:val="24"/>
        </w:rPr>
        <w:br w:type="page"/>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lastRenderedPageBreak/>
        <w:t>一、词语定义及合同文件</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１、词语定义</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下列词语除专用条款另有约定外，应具有本条所赋予的定义：</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1.1通用条款： 是根据法律、行政法规规定及建设工程施工的需要订立，通用于建设工程施工的条款。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1.2专用条款： 是发包人与承包人根据法律、行政法规规定，结合具体工程实际，经协商达成一致意见的条款，是对通用条款的具体化、补充或修改。</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1.3发包人： 指在协议书中约定，具有工程发包主体资格和支付工程价款能力的当事人以及取得该当事人资格的合法继承人。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1.4承包人： 指在协议书中约定，被发包人接受的具有工程施工承包主体资格的当事人以及取得该当事人资格的合法继承人。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1.5项目经理：指承包人在专用条款中指定的负责施工管理和合同履行的代表。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1.6设计单位：指发包人委托的负责本工程设计并取得相应工程设计资质等级证书的单位。</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1.7监理单位：指发包人委托的负责本工程监理并取得相应工程监理资质等级证书的单位。</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1.8工程师： 指本工程监理单位委派的总监理工程师或发包人指定的履行本合同的代表，其具体身份和职权由发包人承包人在专用条款中约定。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1.9工程造价管理部门： 指国务院有关部门、县级以上人民政府建设行政主管部门或其委托的工程造价管理机构。</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1.10工程：指发包人承包人在协议书中约定的承包范围内的工程。</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1.11合同价款：指发包人承包人在协议书中约定，发包人用以支付承包人按照合同约定完成承包范围内全部工程并承担质量保修责任的款项。</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1.12追加合同价款：指在合同履行中发生需要增加合同价款的情况，经发包人确认后按计算合同价款的方法增加的合同价款。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1.13费用：指不包含在合同价款之内的应当由发包人或承包人承担的经济支出。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1.14工期：指发包人承包人在协议书中约定，按总日历天数（包括法定节假日）计算的承包天数。</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1.15开工日期：指发包人承包人在协议书中约定，承包人开始施工的绝对或相对的日期。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1.16竣工日期：指发包人承包人在协议书约定，承包人完成承包范围内工程的绝对或相对的日期。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1.17图纸：指由发包人提供或由承包人提供并经发包人批准，满足承包人施工需要的所有图纸（包括配套说明和有关资料）。</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1.18施工场地：指由发包人提供的用于工程施工的场所以及发包人在图纸中具体指定的供施工使用的任何其他场所。</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1.19书面形式：指合同书、信件和数据电文（包括电报、电传、传真、电子数据交换和电子邮件）等可以有形地表现所载内容的形式。</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1.20违约责任：指合同一方不履行合同义务或履行合同义务不符合约定所应承担的责任。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1.21索赔：指在合同履行过程中，对于并非自己的过错，而是应由对方承担责任的情况造成的实际损失，向对方提出经济补偿和（或）工期顺延的要求。</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1.22不可抗力：指不能预见、不能避免并不能克服的客观情况。</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1.23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2、合同文件及解释顺序</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2.1合同文件应能相互解释，互为说明。除专用条款另有约定外，组成本合同的文件及优先解释顺序如下：</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（1）本合同协议书</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（2）中标通知书</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（3）投标书及其附件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（4）本合同专用条款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（5）本合同通用条款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（6）标准、规范及有关技术文件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（7）图纸</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（8）工程量清单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（9）工程报价单或预算书</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合同履行中，发包人承包人有关工程的洽商、变更等书面协议或文件视为本合同的组成部分。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2.2当合同文件内容含糊不清或不相一致时， 在不影响工程正常进行的情况下，由发包人承包人协商解决。双方也可以提请负责监理的工程师作出解释。双方协商不成或不同意负责监理的工程师的解释时，按本通用条款第37条关于争议的约定处理。</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3、语言文字和适用法律、标准及规范</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3.1语言文字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本合同文件使用汉语语言文字书写、解释和说明。如专用条款约定使用两种以上（含两种）语言文字时，汉语应为解释和说明本合同的标准语言文字。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在少数民族地区，双方可以约定使用少数民族语言文字书写和解释、说明本合同。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3.2适用法律和法规</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本合同文件适用国家的法律和行政法规。需要明示的法律、行政法规，由双方在专用条款中约定。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3.3适用标准、规范</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国内没有相应标准、规范的，由发包人按专用条款约定的时间向承包人提出施工技术要求，承包人按约定的时间和要求提出施工工艺，经发包人认可后执行。发包人要求使用国外标准、规范的，应负责提供中文译本。</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本条所发生的购买、翻译标准、规范或制定施工工艺的费用，由发包人承担。</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 xml:space="preserve">　4、图纸</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4.1发包人应按专用条款约定的日期和套数， 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4.2承包人未经发包人同意， 不得将本工程图纸转给第三人。工程质量保修期满后，除承包人存档需要的图纸外，应将全部图纸退还给发包人。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4.3承包人应在施工现场保留一套完整图纸， 供工程师及有关人员进行工程检查时使用。</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二、双方一般权利和义务</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5、工程师</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5.1实行工程监理的， 发包人应在实施监理前将委托的监理单位名称、监理内容及监理权限以书面形式通知承包人。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5.3发包人派驻施工场地履行合同的代表在本合同中也称工程师，其姓名、</w:t>
      </w:r>
      <w:r w:rsidRPr="006D7439">
        <w:rPr>
          <w:rFonts w:ascii="宋体" w:hAnsi="宋体" w:hint="eastAsia"/>
          <w:szCs w:val="24"/>
        </w:rPr>
        <w:lastRenderedPageBreak/>
        <w:t>职务、职权由发包人在专用条款内写明，但职权不得与监理单位委派的总监理工程师职权相互交叉。双方职权发生交叉或不明确时，由发包人予以明确，并以书面形式通知承包人。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5.4合同履行中， 发生影响发包人承包人双方权利或义务的事件时，负责监理的工程师应依据合同在其职权范围内客观公正地进行处理。一方对工程师的处理有异议时，按本通用条款第37条关于争议的约定处理。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5.5除合同内有明确约定或经发包人同意外， 负责监理的工程师无权解除本合同约定的承包人的任何权利与义务。</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5.6不实行工程监理的， 本合同中工程师专指发包人派驻施工场地履行合同的代表，其具体职权由发包人在专用条款内写明。</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6、工程师的委派和指令</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6.1工程师可委派工程师代表，行使合同约定的自己的职权， 并可在认为必要时撤回委派。委派和撤回均应提前7天以书面形式通知承包人，负责监理的工程师还应将委派和撤回通知发包人。委派书和撤回通知作为本合同附件。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除工程师或工程师代表外，发包人派驻工地的其他人员均无权向承包人发出任何指令。</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 承包人应于工程师发出口头指令后7天内提出书面确认要求。工程师在承包人提出确认要求后48小时内不予答复的，视为口头指令已被确认。</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承包人认为工程师指令不合理，应在收到指令后24小时内向工程师提出</w:t>
      </w:r>
      <w:r w:rsidRPr="006D7439">
        <w:rPr>
          <w:rFonts w:ascii="宋体" w:hAnsi="宋体" w:hint="eastAsia"/>
          <w:szCs w:val="24"/>
        </w:rPr>
        <w:lastRenderedPageBreak/>
        <w:t>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本款规定同样适用于由工程师代表发出的指令、通知。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6.4如需更换工程师，发包人应至少提前7天以书面形式通知承包人，后任继续行使合同文件约定的前任的职权，履行前任的义务。</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7、项目经理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7.1项目经理的姓名、职务在专用条款内写明。项目负责人信息与投标文件中的项目负责人信息一致。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7.2承包人依据合同发出的通知， 以书面形式由项目经理签字后送交工程师，工程师在回执上签署姓名和收到时间后生效。</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7.4承包人如需要更换项目经理，应至少提前7天以书面形式通知发包人，并征得发包人同意。后任继续行使合同文件约定的前任的职权，履行前任的义务。</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7.5发包人可以与承包人协商， 建议更换其认为不称职的项目经理。</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8、发包人工作</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8.1发包人按专用条款约定的内容和时间完成以下工作：</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（1）办理土地征用、拆迁补偿、平整施工场地等工作，使施工场地具备施工条件，在开工后继续负责解决以上事项遗留问题；</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（2）将施工所需水、电、电讯线路从施工场地外部接至专用条款约定地点，保证施工期间的需要；</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（3）开通施工场地与城乡公共道路的通道，以及专用条款约定的施工场地内的主要道路，满足施工运输的需要，保证施工期间的畅通；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（4）向承包人提供施工场地的工程地质和地下管线资料，对资料的真实准确性负责；</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（5）办理施工许可证及其他施工所需证件、批件和临时用地、停水、停电、中断道路交通、爆破作业等的申请批准手续（证明承包人自身资质的证件除外）；</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（6）确定水准点与座标控制点，以书面形式交给承包人，进行现场交验；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（7）组织承包人和设计单位进行图纸会审和设计交底；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（8）协调处理施工场地周围地下管线和邻近建筑物、构筑物（包括文物保护建筑）、古树名木的保护工作、承担有关费用；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（9）发包人应做的其他工作，双方在专用条款内约定。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8.2发包人可以将8.1款部分工作委托承包人办理，双方在专用条款内约定，其费用由发包人承担。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8.3发包人未能履行8.1款各项义务，导致工期延误或给承包人造成损失的，发包人赔偿承包人有关损失，顺延延误的工期。</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 xml:space="preserve">　9、承包人工作</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9.1承包人按专用条款约定的内容和时间完成以下工作：</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（1）根据发包人委托，在其设计资质等级和业务允许的范围内，完成施工图设计或与工程配套的设计，经工程师确认后使用，发包人承担由此发生的费用；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（2）向工程师提供年、季、月度工程进度计划及相应进度统计报表；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（3）根据工程需要，提供和维修非夜间施工使用的照明、围栏设施，并负责安全保卫；</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（4）按专用条款约定的数量和要求，向发包人提供施工场地办公和生活的房屋及设施，发包人承担由此发生的费用；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（5）遵守政府有关主管部门对施工场地交通、施工噪音以及环境保护和安全生产等的管理规定，按规定办理有关手续，并以书面形式通知发包人，发包人承担由此发生的费用，因承包人责任造成的罚款除外；</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（7）按专用条款约定做好施工场地地下管线和邻近建筑物、构筑物（包括文物保护建筑）、古树名木的保护工作；</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（8）保证施工场地清洁符合环境卫生管理的有关规定，交工前清理现场达到专用条款约定的要求，承担因自身原因违反有关规定造成的损失和罚款；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（9）承包人应做的其他工作，双方在专用条款内约定。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9.2承包人未能履行9.1款各项义务，造成发包人损失的，承包人赔偿发包人有关损失。</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三、施工组织设计和工期</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10、进度计划</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10.1承包人应按专用条款约定的日期，将施工组织设计和工程进度计划提交工程师，工程师按专用条款约定的时间予以确认或提出修改意见，逾期不确认也不提出书面意见的，视为同意。</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10.2群体工程中单位工程分期进行施工的，承包人应按照发包人提供图纸及有关资料的时间，按单位工程编制进度计划，其具体内容双方在专用条款中约定。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10.3承包人必须按工程师确认的进度计划组织施工，接受工程师对进度</w:t>
      </w:r>
      <w:r w:rsidRPr="006D7439">
        <w:rPr>
          <w:rFonts w:ascii="宋体" w:hAnsi="宋体" w:hint="eastAsia"/>
          <w:szCs w:val="24"/>
        </w:rPr>
        <w:lastRenderedPageBreak/>
        <w:t>的检查、监督。工程实际进度与经确认的进度计划不符时，承包人应按工程师的要求提出改进措施，经工程师确认后执行。因承包人的原因导致实际进度与进度计划不符，承包人无权就改进措施提出追加合同价款。</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11、开工及延期开工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11.1承包人应当按照协议书约定的开工日期开工。承包人不能按时开工，应当不迟于协议书约定的开工日期前7天，以书面形式向工程师提出延期开工的理由和要求。工程师应当在接到延期开工申请后48小时内以书面形式答复承包人。工程师在接到延期开工申请后48小时内不答复，视为同意承包人要求，工期相应顺延。工程师不同意延期要求或承包人未在规定时间内提出延期开工要求，工期不予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11.2因发包人原因不能按照协议书约定的开工日期开工，工程师应以书面形式通知承包人，推迟开工日期。发包人赔偿承包人因延期开工造成的损失，并相应顺延工期。</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12、暂停施工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 xml:space="preserve">　13、工期延误</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13.1因以下原因造成工期延误，经工程师确认，工期相应顺延：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（1）发包人未能按专用条款的约定提供图纸及开工条件；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（2）发包人未能按约定日期支付工程预付款、进度款，致使施工不能正常进行；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（3）工程师未按合同约定提供所需指令、批准等，致使施工不能正常进行；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（4）设计变更和工程量增加；</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（5）一周内非承包人原因停水、停电、停气造成停工累计超过8小时；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（6）不可抗力；</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（7）专用条款中约定或工程师同意工期顺延的其他情况。</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13.2承包人在13.1款情况发生后14天内，就延误的工期以书面形式向工程师提出报告。工程师在收到报告后14天内予以确认，逾期不予确认也不提出修改意见，视为同意顺延工期。</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14、工程竣工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14.1承包人必须按照协议书约定的竣工日期或工程师同意顺延的工期竣工。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14.2因承包人原因不能按照协议书约定的竣工日期或工程师同意顺延的工期竣工的，承包人承担违约责任。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　</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四、质量与检验</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15、工程质量</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15.1工程质量应当达到协议书约定的质量标准，质量标准的评定以国家或行业的质量检验评定标准为依据。因承包人原因工程质量达不到约定的质量标准，承包人承担违约责任。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15.2双方对工程质量有争议，由双方同意的工程质量检测机构鉴定，所需费用及因此造成的损失，由责任方承担。双方均有责任，由双方根据其责任分别承担。</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16、检查和返工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16.1承包人应认真按照标准、规范和设计图纸要求以及工程师依据合同发出的指令施工，随时接受工程师的检查检验，为检查检验提供便利条件。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16.3工程师的检查检验不应影响施工正常进行。如影响施工正常进行，检查检验不合格时，影响正常施工的费用由承包人承担。除此之外影响正常施工的追加合同价款由发包人承担，相应顺延工期。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16.4因工程师指令失误或其他非承包人原因发生的追加合同价款，由发包人承担。</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 xml:space="preserve">　17、隐蔽工程和中间验收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17.2工程师不能按时进行验收，应在验收前24小时以书面形式向承包人提出延期要求，延期不能超过48小时。工程师未能按以上时间提出延期要求，不进行验收，承包人可自行组织验收，工程师应承认验收记录。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17.3经工程师验收，工程质量符合标准、规范和设计图纸等要求，验收24小时后，工程师不在验收记录上签字，视为工程师已经认可验收记录，承包人可进行隐蔽或继续施工。</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18、重新检验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lastRenderedPageBreak/>
        <w:t xml:space="preserve">　　</w:t>
      </w:r>
      <w:r w:rsidRPr="006D7439">
        <w:rPr>
          <w:rFonts w:ascii="宋体" w:hAnsi="宋体" w:hint="eastAsia"/>
          <w:b/>
          <w:szCs w:val="24"/>
        </w:rPr>
        <w:t>19、工程试车</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19.1双方约定需要试车的，试车内容应与承包人承包的安装范围相一致。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19.3工程师不能按时参加试车，须在开始试车前24小时以书面形式向承包人提出延期要求，延期不能超过48小时。工程师未能按以上时间提出延期要求，不参加试车，应承认试车记录。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19.4设备安装工程具备无负荷联动试车条件，发包人组织试车，并在试车前48小时以书面形式通知承包人。通知包括试车内容、时间、地点和对承包人的要求，承包人按要求做好准备工作。试车合格，双方在试车记录上签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19.5双方责任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（1）由于设计原因试车达不到验收要求，发包人应要求设计单位修改设计，承包人按修改后的设计重新安装。发包人承担修改设计、拆除及重新安装的全部费用和追加合同价款，工期相应顺延。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发包人承担上述各项追加合同价款，工期相应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（3）由于承包人施工原因试车达不到验收要求，承包人按工程师要求重新安装和试车，并承担重新安装和试车的费用，工期不予顺延。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（4）试车费用除已包括在合同价款之内或专用条款另有约定外，均由发包人承担。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（5）工程师在试车合格后不在试车记录上签字，试车结束24小时后，视为工程师已经认可试车记录，承包人可继续施工或办理竣工手续。</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19.6投料试车应在工程竣工验收后由发包人负责，如发包人要求在工程竣工验收前进行或需要承包人配合时，应征得承包人同意，另行签订补充协议。</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五、安全施工</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20、安全施工与检查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20.1承包人应遵守工程建设安全生产有关管理规定，严格按安全标准组织施工，承担安全保障义务和责任，并随时接受行业安全检查人员依法实施的监督检查，采取必要的安全防护措施，如设置明显标志和采取围蔽等安全措施，消除事故隐患。由于承包人安全措施不力造成事故的责任和因此发生的费用，由承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20.2发包人应对其在施工场地的工作人员进行安全教育，并对他们的安全负责。发包人不得要求承包人违反安全管理的规定进行施工。因发包人原因导致的安全事故，由发包人承担相应责任及发生的费用。</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 xml:space="preserve">　21、安全防护</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21.1承包人在动力设备、输电线路、地下管道、密封防震车间、易燃易爆地段以及临街交通要道附近施工时，施工开始前应向工程师提出安全防护措施，经工程师认可后实施，防护措施费用由发包人承担。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21.2实施爆破作业，在放射、毒害性环境中施工（含储存、运输、使用）及使用毒害性、腐蚀性物品施工时，承包人应在施工前14天以书面形式通知工程师，并提出相应的安全防护措施，经工程师认可后实施，由发包人承担安全防护措施费用。</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 xml:space="preserve">　22、事故处理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22.1发生重大伤亡及其他安全事故，承包人应按有关规定立即上报有关部门并通知工程师，同时按政府有关部门要求处理，由事故责任方承担发生的费用。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22.2发包人承包人对事故责任有争议时，应按政府有关部门的认定处理。</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六、合同价款与支付</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lastRenderedPageBreak/>
        <w:t xml:space="preserve">　　23、合同价款及调整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23.1招标工程的合同价款由发包人承包人依据中标通知书中的中标价格在协议书内约定。非招标工程的合同价款由发包人承包人依据工程预算书在协议书内约定。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23.2合同价款在协议书内约定后，任何一方不得擅自改变。下列三种确定合同价款的方式，双方可在专用条款内约定采用其中一种：</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（1）固定价格合同。双方在专用条款内约定合同价款包含的风险范围和风险费用的计算方法，在约定的风险范围内合同价款不再调整。风险范围以外的合同价款调整方法。应当在专用条款内约定。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（2）可调价格合同。合同价款可根据双方的约定而调整，双方在专用条款内约定合同价款调整方法。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（3）成本加酬金合同。合同价款包括成本和酬金两部分，双方在专用条款内约定成本构成和酬金的计算方法。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23.3可调价格合同中合同价款的调整因素包括：</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 法律、行政法规和国家有关政策变化影响合同价款；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（2）工程造价管理部门公布的价格调整；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（3）一周内非承包人原因停水、停电、停气造成停工累计超过8小时；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（4）双方约定的其他因素。</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23.4承包人应当在23.3款情况发生后14天内，将调整原因、金额以书面形式通知工程师，工程师确认调整金额后作为追加合同价款，与工程款同期支付。工程师收到承包人通知后14天内不予确认也不提出修改意见，视为已经同意该项调整。</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24、工程预付款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实行工程预付款的，双方应当在专用条款内约定发包人向承包人预付工程款的时间和数额，开工后按约定的时间和比例逐次扣回。 预付时间应不迟于约定的开工日期前7天。发包人不按约定预付， 承包人在约定预付时间7天后向发包人发出要求预付的通知，发包人收到通知后仍不能按要求预付， 承</w:t>
      </w:r>
      <w:r w:rsidRPr="006D7439">
        <w:rPr>
          <w:rFonts w:ascii="宋体" w:hAnsi="宋体" w:hint="eastAsia"/>
          <w:szCs w:val="24"/>
        </w:rPr>
        <w:lastRenderedPageBreak/>
        <w:t>包人可在发出通知后7天停止施工，发包人应从约定应付之日起向承包人支付应付款的贷款利息，并承担违约责任。</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 xml:space="preserve">　25、工程量的确认</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25.1承包人应按专用条款约定的时间，向工程师提交已完工程量的报告。 工程师接到报告后7天内按设计图纸核实已完工程量（以下称计量），并在计量前24小时通知承包人，承包人为计量提供便利条件并派人参加。承包人收到通知后不参加计量，计量结果有效，作为工程价款支付的依据。</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25.2工程师收到承包人报告后7天内未进行计量，从第8天起，承包人报告中开列的工程量即视为被确认，作为工程价款支付的依据。工程师不按约定时间通知承包人，致使承包人未能参加计量，计量结果无效。</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25.3对承包人超出设计图纸范围和因承包人原因造成返工的工程量，工程师不予计量。</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26、工程款（进度款）支付</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26.1在确认计量结果后14天内，发包人应向承包人支付工程款（进度款）。按约定时间发包人应扣回的预付款，与工程款（进度款）同期结算。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26.2本通用条款第23条确定调整的合同价款，第31条工程变更调整的合同价款及其他条款中约定的追加合同价款，应与工程款（进度款）同期调整支付。</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26.3发包人超过约定的支付时间不支付工程款（进度款），承包人可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26.4发包人不按合同约定支付工程款（进度款），双方又未达成延期付款协议，导致施工无法进行，承包人可停止施工，由发包人承担违约责任。</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七、材料设备供应</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27、发包人供应材料设备</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27.1实行发包人供应材料设备的，双方应当约定发包人供应材料设备的</w:t>
      </w:r>
      <w:r w:rsidRPr="006D7439">
        <w:rPr>
          <w:rFonts w:ascii="宋体" w:hAnsi="宋体" w:hint="eastAsia"/>
          <w:szCs w:val="24"/>
        </w:rPr>
        <w:lastRenderedPageBreak/>
        <w:t>一览表， 作为本合同附件（附件2）。一览表包括发包人供应材料设备的品种、规格、型号、数量、单价、质量等级、提供时间和地点。</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27.2发包人按一览表约定的内容提供材料设备，并向承包人提供产品合格证明，对其质量负责。发包人在所供材料设备到货前24小时，以书面形式通知承包人，由承包人派人与发包人共同清点。</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27.3发包人供应的材料设备，承包人派人参加清点后由承包人妥善保管，发包人支付相应保管费用。因承包人原因发生丢失损坏，由承包人负责赔偿。</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发包人未通知承包人清点，承包人不负责材料设备的保管，丢失损坏由发包人负责。</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27.4发包人供应的材料设备与一览表不符时，发包人承担有关责任。发包人应承担责任的具体内容，双方根据下列情况在专用条款内约定：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（1）材料设备单价与一览表不符，由发包人承担所有价差；</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（2）材料设备的品种、规格、型号、质量等级与一览表不符，承包人可拒绝接收保管，由发包人运出施工场地并重新采购；</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（3）发包人供应的材料规格、型号与一览表不符，经发包人同意，承包人可代为调剂串换，由发包人承担相应费用；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（4）到货地点与一览表不符，由发包人负责运至一览表指定地点；</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（5）供应数量少于一览表约定的数量时，由发包人补齐，多于一览表约定数量时，发包人负责将多出部分运出施工场地；</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（6）到货时间早于一览表约定时间，由发包人承担因此发生的保管费用；到货时间迟于一览表约定的供应时间，发包人赔偿由此造成的承包人损失，造成工期延误的，相应顺延工期；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27.5发包人供应的材料设备使用前，由承包人负责检验或试验，不合格的不得使用，检验或试验费用由发包人承担。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27.6发包人供应材料设备的结算方法，双方在专用条款内约定。</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28、承包人采购材料设备</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28.1承包人负责采购材料设备的，应按照专用条款约定及设计和有关标</w:t>
      </w:r>
      <w:r w:rsidRPr="006D7439">
        <w:rPr>
          <w:rFonts w:ascii="宋体" w:hAnsi="宋体" w:hint="eastAsia"/>
          <w:szCs w:val="24"/>
        </w:rPr>
        <w:lastRenderedPageBreak/>
        <w:t>准要求采购，并提供产品合格证明，对材料设备质量负责。承包人在材料设备到货前24小时通知工程师清点。</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28.2承包人采购的材料设备与设计标准要求不符时，承包人应按工程师要求的时间运出施工场地，重新采购符合要求的产品，承担由此发生的费用，由此延误的工期不予顺延。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28.3承包人采购的材料设备在使用前，承包人应按工程师的要求进行检验或试验，不合格的不得使用，检验或试验费用由承包人承担。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28.4工程师发现承包人采购并使用不符合设计和标准要求的材料设备时，应要求由承包人负责修复、拆除或重新采购，由承包人承担发生的费用，由此延误的工期不予顺延。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28.5承包人需要使用代用材料时，应经工程师认可后才能使用，由此增减的合同价款双方以书面形式议定。</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28.6由承包人采购的材料设备，发包人不得指定生产厂或供应商。</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八、工程变更</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29、工程设计变更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29.1施工中发包人需对原工程设计进行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（1）更改工程有关部分的标高、基线、位置和尺寸；</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（2）增减合同中约定的工程量；</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（3）改变有关工程的施工时间和顺序；</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（4）其他有关工程变更需要的附加工作。</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因变更导致合同价款的增减及造成的承包人损失，由发包人承担，延误的工期相应顺延。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29.2施工中承包人不得对原工程设计进行变更。因承包人擅自变更设计</w:t>
      </w:r>
      <w:r w:rsidRPr="006D7439">
        <w:rPr>
          <w:rFonts w:ascii="宋体" w:hAnsi="宋体" w:hint="eastAsia"/>
          <w:szCs w:val="24"/>
        </w:rPr>
        <w:lastRenderedPageBreak/>
        <w:t>发生的费用和由此导致发包人的直接损失，由承包人承担，延误的工期不予顺延。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29.3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工程师同意采用承包人合理化建议，所发生的费用和获得的收益，发包人承包人另行约定分担或分享。</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30、其他变更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合同履行中发包人要求变更工程质量标准及发生其他实质性变更，由双方协商解决。</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 xml:space="preserve">　31、确定变更价款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31.1承包人在工程变更确定后14天内，提出变更工程价款的报告，经工程师确认后调整合同价款。变更合同价款按下列方法进行：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（1）合同中已有适用于变更工程的价格，按合同已有的价格变更合同价款；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（2）合同中只有类似于变更工程的价格，可以参照类似价格变更合同价款；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（3）合同中没有适用或类似于变更工程的价格，由承包人提出适当的变更价格，经工程师确认后执行。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31.2承包人在双方确定变更后14天内不向工程师提出变更工程价款报告时，视为该项变更不涉及合同价款的变更。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31.3工程师应在收到变更工程价款报告之日起14天内予以确认，工程师无正当理由不确认时，自变更工程价款报告送达之日起14天后视为变更工程价款报告已被确认。</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31.4工程师不同意承包人提出的变更价款，按本通用条款第37条关于争议的约定处理。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31.5工程师确认增加的工程变更价款作为追加合同价款，与工程款同期支付。</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31.6因承包人自身原因导致的工程变更，承包人无权要求追加合同价款。</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九、竣工验收与结算</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32、竣工验收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32.1工程具备竣工验收条件，承包人按国家工程竣工验收有关规定，向发包人提供完整竣工资料及竣工验收报告。双方约定由承包人提供竣工图的，应当在专用条款内约定提供的日期和份数。</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32.2发包人收到竣工验收报告后28天内组织有关单位验收，并在验收后14天内给予认可或提出修改意见。承包人按要求修改，并承担由自身原因造成修改的费用。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32.3发包人收到承包人送交的竣工验收报告后28天内不组织验收，或验收后14天内不提出修改意见，视为竣工验收报告已被认可。</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32.4工程竣工验收通过，承包人送交竣工验收报告的日期为实际竣工日期。工程按发包人要求修改后通过竣工验收的，实际竣工日期为承包人修改后提请发包人验收的日期。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32.5发包人收到承包人竣工验收报告后28天内不组织验收，从第29天起承担工程保管及一切意外责任。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32.6中间交工工程的范围和竣工时间，双方在专用条款内约定，其验收程序按本通用条款32.1款至32.4款办理。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32.7因特殊原因，发包人要求部分单位工程或工程部位甩项竣工的，双方另行签订甩项竣工协议，明确双方责任和工程价款的支付方法。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32.8工程未经竣工验收或竣工验收未通过的，发包人不得使用。发包人强行使用时，由此发生的质量问题及其他问题，由发包人承担责任。</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33、竣工结算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33.1工程竣工验收报告经发包人认可后28天内，承包人向发包人递交竣工结算报告及完整的结算资料，双方按照协议书约定的合同价款及专用条款</w:t>
      </w:r>
      <w:r w:rsidRPr="006D7439">
        <w:rPr>
          <w:rFonts w:ascii="宋体" w:hAnsi="宋体" w:hint="eastAsia"/>
          <w:szCs w:val="24"/>
        </w:rPr>
        <w:lastRenderedPageBreak/>
        <w:t>约定的合同价款调整内容，进行工程竣工结算。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33.2发包人收到承包人递交的竣工结算报告及结算资料后28天内进行核实，给予确认或者提出修改意见。发包人确认竣工结算报告后通知经办银行向承包人支付工程竣工结算价款。承包人收到竣工结算价款后14天内将竣工工程交付发包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33.3发包人收到竣工结算报告及结算资料后28天内无正当理由不支付工程竣工结算价款，从第29天起按承包人同期向银行贷款利率支付拖欠工程价款的利息，并承担违约责任。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33.4发包人收到竣工结算报告及结算资料后28天内不支付工程竣工结算价款，承包人可以催告发包人支付结算价款。发包人在收到竣工结算报告及结算资料后56天内仍不支付的，承包人可以与发包人协议将该工程折价，也可以由承包人申请人民法院将该工程依法拍卖，承包人就该工程折价或者拍卖的价款优先受偿。</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33.5工程竣工验收报告经发包人认可后28天内，承包人未能向发包人递交竣工结算报告及完整的结算资料，造成工程竣工结算不能正常进行或工程竣工结算价款不能及时支付，发包人要求交付工程的，承包人应当交付；发包人不要求交付工程的，承包人承担保管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33.6发包人承包人对工程竣工结算价款发生争议时，按本通用条款第37条关于争议的约定处理。</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 xml:space="preserve">　34、质量保修</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34.1承包人应按法律、行政法规或国家关于工程质量保修的有关规定，对交付发包人使用的工程在质量保修期内承担质量保修责任。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34.2质量保修工作的实施。承包人应在工程竣工验收之前，与发包人签订质量保修书，作为本合同附件（附件３）。</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34.3质量保修书的主要内容包括：</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（1）质量保修项目内容及范围；</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（2）质量保修期；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（3）质量保修责任；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（4）质量保修金的支付方法。</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 xml:space="preserve">　十、违约、索赔和争议</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35、违约</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35.1 发包人违约。当发生下列情况时：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（1）本通用条款第24条提到的发包人不按时支付工程预付款；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（2）本通用条款第26.4款提到的发包人不按合同约定支付工程款，导致施工无法进行；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（3）本通用条款第33.3款提到的发包人无正当理由不支付工程竣工结算价款；</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（4）发包人不履行合同义务或不按合同约定履行义务的其他情况。</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发包人承担违约责任，赔偿因其违约给承包人造成的经济损失，顺延延误的工期。双方在专用条款内约定发包人赔偿承包人损失的计算方法或者发包人应当支付违约金的数额或计算方法。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35.2承包人违约。当发生下列情况时：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（1）本通用条款第14.2款提到的因承包人原因不能按照协议书约定的竣工日期或工程师同意顺延的工期竣工；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（2）本通用条款第15.1款提到的因承包人原因工程质量达不到协议书约定的质量标准；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 承包人不履行合同义务或不按合同约定履行义务的其他情况。</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承包人承担违约责任，赔偿因其违约给发包人造成的损失。双方在专用条款内约定承包人赔偿发包人损失的计算方法或者承包人应当支付违约金的数额或计算方法。</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35.3一方违约后，另一方要求违约方继续履行合同时，违约方承担上述违约责任后仍应继续履行合同。</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36、索赔</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36.1当一方向另一方提出索赔时，要有正当索赔理由，且有索赔事件发生时的有效证据。</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36.2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（1）索赔事件发生后28天内，向工程师发出索赔意向通知；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（2）发出索赔意向通知后28天内，向工程师提出延长工期和（或）补偿经济损失的索赔报告及有关资料；</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（3）工程师在收到承包人送交的索赔报告和有关资料后，于28天内给予答复，或要求承包人进一步补充索赔理由和证据；</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（4）工程师在收到承包人送交的索赔报告和有关资料后28天内未予答复或未对承包人作进一步要求，视为该项索赔已经认可；</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（5）当该索赔事件持续进行时，承包人应当阶段性向工程师发出索赔意向，在索赔事件终了后28天内，向工程师送交索赔的有关资料和最终索赔报告。索赔答复程序与（3）、（4）规定相同。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36.3承包人未能按合同约定履行自己的各项义务或发生错误，给发包人造成经济损失，发包人可按36.2款确定的时限向承包人提出索赔。</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37、争议</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37.1发包人承包人在履行合同时发生争议，可以和解或者要求有关主管部门调解。当事人不愿和解、调解或者和解、调解不成的，双方可以在专用条款内约定以下一种方式解决争议：</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第一种解决方式：双方达成仲裁协议，向约定的仲裁委员会申请仲裁；</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第二种解决方式：向有管辖权的人民法院起诉。</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37.2发生争议后，除非出现下列情况的，双方都应继续履行合同，保持施工连续，保护好已完工程：</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（1）单方违约导致合同确已无法履行，双方协议停止施工；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（2）调解要求停止施工，且为双方接受；</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（3）仲裁机构要求停止施工；</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（4）法院要求停止施工。</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十一、其他</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b/>
          <w:szCs w:val="24"/>
        </w:rPr>
        <w:t xml:space="preserve">　　38、工程分包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38.1承包人按专用条款的约定分包所承包的部分工程，并与分包单位签订分包合同。经发包人书面同意，部分专业工程可进行合法分包。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38.2承包人不得将其承包的全部工程转包给他人，也不得将其承包的全部工程肢解以后以分包的名义分别转包给他人。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38.3工程分包不能解除承包人任何责任与义务。承包人应在分包场地派驻相应管理人员，保证本合同的履行。分包单位的任何违约行为或疏忽导致工程损害或给发包人造成其他损失，承包人承担连带责任。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38.4分包工程价款由承包人与分包单位结算。发包人未经承包人同意不得以任何形式向分包单位支付各种工程款项。</w:t>
      </w:r>
    </w:p>
    <w:p w:rsidR="000A7212" w:rsidRPr="006D7439" w:rsidRDefault="000A7212" w:rsidP="000A7212">
      <w:pPr>
        <w:pStyle w:val="Blockquote"/>
        <w:spacing w:line="360" w:lineRule="auto"/>
        <w:ind w:left="250" w:right="24"/>
        <w:outlineLvl w:val="1"/>
        <w:rPr>
          <w:rFonts w:ascii="宋体" w:hAnsi="宋体"/>
          <w:b/>
          <w:szCs w:val="24"/>
        </w:rPr>
      </w:pPr>
      <w:r w:rsidRPr="006D7439">
        <w:rPr>
          <w:rFonts w:ascii="宋体" w:hAnsi="宋体" w:hint="eastAsia"/>
          <w:szCs w:val="24"/>
        </w:rPr>
        <w:t xml:space="preserve">　　</w:t>
      </w:r>
      <w:r w:rsidRPr="006D7439">
        <w:rPr>
          <w:rFonts w:ascii="宋体" w:hAnsi="宋体" w:hint="eastAsia"/>
          <w:b/>
          <w:szCs w:val="24"/>
        </w:rPr>
        <w:t>39、不可抗力</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39.1不可抗力包括因战争、动乱、空中飞行物体坠落或其他非发包人承包人责任造成的爆炸、火灾，以及专用条款约定的风、雨、雪、洪、震等自然灾害。</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39.2不可抗力事件发生后，承包人应立即通知工程师，并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 不可抗事件持续发生，承包人应每隔7天向工程师报告一次受害情况。不可抗力事件结束后14天内，承包人向工程师提交清理和修复费用的正式报告及有关资料。</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39.3因不可抗力事件导致的费用及延误的工期由双方按以下方法分别承担：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（1）工程本身的损害、因工程损害导致第三人人员伤亡和财产损失以及运至施工场地用于施工的材料和待安装的设备的损害，由发包人承担；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（2）发包人承包人人员伤亡由其所在单位负责，并承担相应费用；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（3）承包人机械设备损坏及停工损失，由承包人承担；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（4）停工期间，承包人应工程师要求留在施工场地的必要的管理人员及保卫人员的费用由发包人承担；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（5）工程所需清理、修复费用，由发包人承担；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（6）延误的工期相应顺延。</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39.4因合同一方迟延履行合同后发生不可抗力的，不能免除迟延履行方的相应责任。</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40、保险</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40.1工程开工前，发包人为建设工程和施工场内的自有人员及第三人人员生命财产办理保险，支付保险费用。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40.2运至施工场地内用于工程的材料和待安装设备，由发包人办理保险，并支付保险费用。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40.3发包人可以将有关保险事项委托承包人办理，费用由发包人承担。</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40.4承包人必须为从事危险作业的职工办理意外伤害保险，并为施工场地内自有人员生命财产和施工机械设备办理保险，支付保险费用。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40.5保险事故发生时，发包人承包人有责任尽力采取必要的措施，防止或者减少损失。</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40.6具体投保内容和相关责任，发包人承包人在专用条款中约定。</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 xml:space="preserve">　41、担保</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41.1发包人承包人为了全面履行合同，应互相提供以下担保：</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（1）发包人向承包人提供履约担保，按合同约定支付工程价款及履行合同约定的其他义务。</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（2）承包人向发包人提供履约担保，按合同约定履行自己的各项义务。</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41.2一方违约后，另一方可要求提供担保的第三人承担相应责任。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41.3提供担保的内容、方式和相关责任，发包人承包人除在专用条款中约定外，被担保方与担保方还应签订担保合同，作为本合同附件。</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42、专利技术及特殊工艺</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42.1发包人要求使用专利技术或特殊工艺，应负责办理相应的申报手续，承担申报、试验、使用等费用；承包人提出使用专利技术或特殊工艺，应取得工程师认可，承包人负责办理申报手续并承担有关费用。</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42.2擅自使用专利技术侵犯他人专利权的，责任者依法承担相应责任。</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43、文物和地下障碍物</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43.1在施工中发现古墓、古建筑遗址等文物及化石或其他有考古、地质研究等价值的物品时，承包人应立即保护好现场并于4小时内以书面形式通知工程师， 工程师应于收到书面通知后24小时内报告当地文物管理部门，发包人承包人按文物管理部门的要求采取妥善保护措施。发包人承担由此发生的费用，顺延延误的工期。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如发现后隐瞒不报，致使文物遭受破坏，责任者依法承担相应责任。</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43.2施工中发现影响施工的地下障碍物时，承包人应于8小时内以书面形式通知工程师， 同时提出处置方案，工程师收到处置方案后24小时内予以认可或提出修正方案。发包人承担由此发生的费用，顺延延误的工期。</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所发现的地下障碍物有归属单位时，发包人应报请有关部门协同处置。</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44、合同解除</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44.1发包人承包人协商一致，可以解除合同。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44.2发生本通用条款第26.4款情况，停止施工超过56天，发包人仍不支付工程款（进度款），承包人有权解除合同。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44.3发生本通用条款第38.2款禁止的情况，承包人将其承包的全部工程转包给他人或者肢解以后以分包的名义分别转包给他人，发包人有权解除合同。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44.4有下列情形之一的，发包人承包人可以解除合同：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lastRenderedPageBreak/>
        <w:t xml:space="preserve">　　（1）因不可抗力致使合同无法履行；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（2）因一方违约（包括因发包人原因造成工程停建或缓建）致使合同无法履行。</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44.5一方依据44.2、44.3、44.4款约定要求解除合同的，应以书面形式向对方发出解除合同的通知，并在发出通知前7天告知对方， 通知到达对方时合同解除。对解除合同有争议的，按本通用条款第37条关于争议的约定处理。</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44.6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44.7合同解除后，不影响双方在合同中约定的结算和清理条款的效力。</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45、合同生效与终止</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45.1双方在协议书中约定合同生效方式。</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45.2除本通用条款第34条外，发包人承包人履行合同全部义务，竣工结算价款支付完毕，承包人向发包人交付竣工工程后，本合同即告终止。</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45.3合同的权利义务终止后，发包人承包人应当遵循诚实信用原则，履行通知、协助、保密等义务。</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46、合同份数</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46.1本合同正本两份，具有同等效力，由发包人承包人分别保存一份。</w:t>
      </w:r>
    </w:p>
    <w:p w:rsidR="000A7212" w:rsidRPr="006D7439" w:rsidRDefault="000A7212" w:rsidP="000A7212">
      <w:pPr>
        <w:pStyle w:val="Blockquote"/>
        <w:spacing w:line="360" w:lineRule="auto"/>
        <w:ind w:left="250" w:right="24"/>
        <w:rPr>
          <w:rFonts w:ascii="宋体" w:hAnsi="宋体"/>
          <w:szCs w:val="24"/>
        </w:rPr>
      </w:pPr>
      <w:r w:rsidRPr="006D7439">
        <w:rPr>
          <w:rFonts w:ascii="宋体" w:hAnsi="宋体" w:hint="eastAsia"/>
          <w:szCs w:val="24"/>
        </w:rPr>
        <w:t xml:space="preserve">    46.2本合同副本份数，由双方根据需要在专用条款内约定。</w:t>
      </w:r>
    </w:p>
    <w:p w:rsidR="000A7212" w:rsidRPr="006D7439" w:rsidRDefault="000A7212" w:rsidP="000A7212">
      <w:pPr>
        <w:pStyle w:val="Blockquote"/>
        <w:spacing w:line="360" w:lineRule="auto"/>
        <w:ind w:left="250" w:right="24"/>
        <w:outlineLvl w:val="1"/>
        <w:rPr>
          <w:rFonts w:ascii="宋体" w:hAnsi="宋体"/>
          <w:szCs w:val="24"/>
        </w:rPr>
      </w:pPr>
      <w:r w:rsidRPr="006D7439">
        <w:rPr>
          <w:rFonts w:ascii="宋体" w:hAnsi="宋体" w:hint="eastAsia"/>
          <w:szCs w:val="24"/>
        </w:rPr>
        <w:t xml:space="preserve">　  </w:t>
      </w:r>
      <w:r w:rsidRPr="006D7439">
        <w:rPr>
          <w:rFonts w:ascii="宋体" w:hAnsi="宋体" w:hint="eastAsia"/>
          <w:b/>
          <w:szCs w:val="24"/>
        </w:rPr>
        <w:t>47、补充条款</w:t>
      </w:r>
    </w:p>
    <w:p w:rsidR="000A7212" w:rsidRPr="006D7439" w:rsidRDefault="000A7212" w:rsidP="000A7212">
      <w:pPr>
        <w:pStyle w:val="Blockquote"/>
        <w:spacing w:before="20" w:after="20" w:line="360" w:lineRule="auto"/>
        <w:ind w:leftChars="104" w:left="218" w:right="23" w:firstLineChars="100" w:firstLine="240"/>
        <w:rPr>
          <w:rFonts w:ascii="宋体" w:hAnsi="宋体"/>
          <w:b/>
          <w:sz w:val="36"/>
        </w:rPr>
      </w:pPr>
      <w:r w:rsidRPr="006D7439">
        <w:rPr>
          <w:rFonts w:ascii="宋体" w:hAnsi="宋体" w:hint="eastAsia"/>
          <w:szCs w:val="24"/>
        </w:rPr>
        <w:t>双方根据有关法律、行政法规规定，结合工程实际，经协商一致后，可对本通用条款内容具体化、补充或修改，在专用条款内约定。</w:t>
      </w:r>
    </w:p>
    <w:p w:rsidR="000F6E54" w:rsidRPr="006D7439" w:rsidRDefault="000F6E54" w:rsidP="003A5FC5">
      <w:pPr>
        <w:pStyle w:val="1"/>
        <w:jc w:val="center"/>
        <w:rPr>
          <w:rFonts w:ascii="宋体" w:eastAsia="宋体"/>
          <w:b w:val="0"/>
          <w:sz w:val="36"/>
        </w:rPr>
      </w:pPr>
      <w:r w:rsidRPr="006D7439">
        <w:rPr>
          <w:rFonts w:ascii="宋体" w:eastAsia="宋体" w:hint="eastAsia"/>
          <w:b w:val="0"/>
          <w:sz w:val="36"/>
        </w:rPr>
        <w:lastRenderedPageBreak/>
        <w:t xml:space="preserve">　第三部分  专用条款</w:t>
      </w:r>
    </w:p>
    <w:p w:rsidR="000F6E54" w:rsidRPr="006D7439" w:rsidRDefault="000F6E54" w:rsidP="000F6E54">
      <w:pPr>
        <w:pStyle w:val="a4"/>
        <w:spacing w:line="360" w:lineRule="auto"/>
        <w:ind w:firstLineChars="200" w:firstLine="480"/>
        <w:rPr>
          <w:rFonts w:hAnsi="宋体"/>
          <w:sz w:val="24"/>
        </w:rPr>
      </w:pPr>
    </w:p>
    <w:p w:rsidR="000F6E54" w:rsidRPr="006D7439" w:rsidRDefault="000F6E54" w:rsidP="00205EE2">
      <w:pPr>
        <w:pStyle w:val="2"/>
        <w:rPr>
          <w:rFonts w:ascii="宋体" w:eastAsia="宋体" w:hAnsi="宋体"/>
          <w:sz w:val="24"/>
        </w:rPr>
      </w:pPr>
      <w:r w:rsidRPr="006D7439">
        <w:rPr>
          <w:rFonts w:ascii="宋体" w:eastAsia="宋体" w:hAnsi="宋体" w:hint="eastAsia"/>
          <w:sz w:val="24"/>
        </w:rPr>
        <w:t>一、词语定义及合同文件</w:t>
      </w:r>
    </w:p>
    <w:p w:rsidR="000F6E54" w:rsidRPr="006D7439" w:rsidRDefault="000F6E54" w:rsidP="00205EE2">
      <w:pPr>
        <w:pStyle w:val="2"/>
        <w:rPr>
          <w:rFonts w:ascii="宋体" w:eastAsia="宋体" w:hAnsi="宋体"/>
          <w:sz w:val="24"/>
        </w:rPr>
      </w:pPr>
      <w:r w:rsidRPr="006D7439">
        <w:rPr>
          <w:rFonts w:ascii="宋体" w:eastAsia="宋体" w:hAnsi="宋体" w:hint="eastAsia"/>
          <w:sz w:val="24"/>
        </w:rPr>
        <w:t>2、合同文件及解释顺序</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合同文件组成及解释顺序：</w:t>
      </w:r>
      <w:r w:rsidRPr="006D7439">
        <w:rPr>
          <w:rFonts w:ascii="宋体" w:eastAsia="宋体" w:hAnsi="宋体" w:hint="eastAsia"/>
          <w:sz w:val="24"/>
          <w:u w:val="single"/>
        </w:rPr>
        <w:t>合同实施后的补充协议；本合同协议书；中标通知书；本合同专用条款；招标文件（含工程量清单、补充、修正、澄清文件、答疑纪要及说明）；承包人投标文件及其附件；承包人所提供的技术（施工组织设计）中施工进度控制表；标准、规范和其它有关技术文件资料、技术要求；本合同通用条款；合同附件；发包人建设管理的各项制度、规定。</w:t>
      </w:r>
    </w:p>
    <w:p w:rsidR="000F6E54" w:rsidRPr="006D7439" w:rsidRDefault="000F6E54" w:rsidP="00205EE2">
      <w:pPr>
        <w:pStyle w:val="2"/>
        <w:rPr>
          <w:rFonts w:ascii="宋体" w:eastAsia="宋体" w:hAnsi="宋体"/>
          <w:sz w:val="24"/>
        </w:rPr>
      </w:pPr>
      <w:r w:rsidRPr="006D7439">
        <w:rPr>
          <w:rFonts w:ascii="宋体" w:eastAsia="宋体" w:hAnsi="宋体" w:hint="eastAsia"/>
          <w:sz w:val="24"/>
        </w:rPr>
        <w:t>3、语言文字和适用法律、标准及规范</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3．1本合同只使用汉语语言文字。</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3．2适用法律和法规</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需要明示的法律、行政法规：</w:t>
      </w:r>
      <w:r w:rsidRPr="006D7439">
        <w:rPr>
          <w:rFonts w:ascii="宋体" w:eastAsia="宋体" w:hAnsi="宋体" w:hint="eastAsia"/>
          <w:sz w:val="24"/>
          <w:u w:val="single"/>
        </w:rPr>
        <w:t>《中华人民共和国合同法》、《中华人民共和国建筑法》、《中华人民共和国招投标法》、《建设工程质量管理条例》、《广东省建设工程造价管理规定》、《建设工程施工发包与承包价格暂行规定》、《关于加强项目经理承接工程管理的通知》、现行有关法律法规等。</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3．3适用标准、规范</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适用标准、规范的名称：</w:t>
      </w:r>
      <w:r w:rsidRPr="006D7439">
        <w:rPr>
          <w:rFonts w:ascii="宋体" w:eastAsia="宋体" w:hAnsi="宋体" w:hint="eastAsia"/>
          <w:sz w:val="24"/>
          <w:u w:val="single"/>
        </w:rPr>
        <w:t>国家及地方现行有关规范、标准。</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国内没有相应标准、规范时的约定：</w:t>
      </w:r>
      <w:r w:rsidRPr="006D7439">
        <w:rPr>
          <w:rFonts w:ascii="宋体" w:eastAsia="宋体" w:hAnsi="宋体" w:hint="eastAsia"/>
          <w:sz w:val="24"/>
          <w:u w:val="single"/>
        </w:rPr>
        <w:t xml:space="preserve">  按通用条款</w:t>
      </w:r>
      <w:r w:rsidR="00132A96" w:rsidRPr="006D7439">
        <w:rPr>
          <w:rFonts w:ascii="宋体" w:eastAsia="宋体" w:hAnsi="宋体" w:hint="eastAsia"/>
          <w:sz w:val="24"/>
          <w:u w:val="single"/>
        </w:rPr>
        <w:t>。</w:t>
      </w:r>
      <w:r w:rsidRPr="006D7439">
        <w:rPr>
          <w:rFonts w:ascii="宋体" w:eastAsia="宋体" w:hAnsi="宋体" w:hint="eastAsia"/>
          <w:sz w:val="24"/>
          <w:u w:val="single"/>
        </w:rPr>
        <w:t xml:space="preserve">  </w:t>
      </w:r>
    </w:p>
    <w:p w:rsidR="000F6E54" w:rsidRPr="006D7439" w:rsidRDefault="000F6E54" w:rsidP="00205EE2">
      <w:pPr>
        <w:pStyle w:val="2"/>
        <w:rPr>
          <w:rFonts w:ascii="宋体" w:eastAsia="宋体" w:hAnsi="宋体"/>
          <w:sz w:val="24"/>
        </w:rPr>
      </w:pPr>
      <w:r w:rsidRPr="006D7439">
        <w:rPr>
          <w:rFonts w:ascii="宋体" w:eastAsia="宋体" w:hAnsi="宋体" w:hint="eastAsia"/>
          <w:sz w:val="24"/>
        </w:rPr>
        <w:t>二、双方一般权利和义务</w:t>
      </w:r>
    </w:p>
    <w:p w:rsidR="000F6E54" w:rsidRPr="006D7439" w:rsidRDefault="000F6E54" w:rsidP="00205EE2">
      <w:pPr>
        <w:pStyle w:val="2"/>
        <w:rPr>
          <w:rFonts w:ascii="宋体" w:eastAsia="宋体" w:hAnsi="宋体"/>
          <w:sz w:val="24"/>
        </w:rPr>
      </w:pPr>
      <w:r w:rsidRPr="006D7439">
        <w:rPr>
          <w:rFonts w:ascii="宋体" w:eastAsia="宋体" w:hAnsi="宋体" w:hint="eastAsia"/>
          <w:sz w:val="24"/>
        </w:rPr>
        <w:t>5、工程师</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5．2监理单位委派的工程师</w:t>
      </w:r>
    </w:p>
    <w:p w:rsidR="000F6E54" w:rsidRPr="006D7439" w:rsidRDefault="000F6E54" w:rsidP="00A12B5C">
      <w:pPr>
        <w:spacing w:line="360" w:lineRule="auto"/>
        <w:ind w:firstLineChars="200" w:firstLine="480"/>
        <w:rPr>
          <w:rFonts w:ascii="宋体" w:eastAsia="宋体" w:hAnsi="宋体"/>
          <w:sz w:val="24"/>
        </w:rPr>
      </w:pPr>
      <w:r w:rsidRPr="006D7439">
        <w:rPr>
          <w:rFonts w:ascii="宋体" w:eastAsia="宋体" w:hAnsi="宋体" w:hint="eastAsia"/>
          <w:sz w:val="24"/>
        </w:rPr>
        <w:t>姓名：</w:t>
      </w:r>
      <w:r w:rsidRPr="006D7439">
        <w:rPr>
          <w:rFonts w:ascii="宋体" w:eastAsia="宋体" w:hAnsi="宋体" w:hint="eastAsia"/>
          <w:sz w:val="24"/>
          <w:u w:val="single"/>
        </w:rPr>
        <w:t xml:space="preserve">       </w:t>
      </w:r>
      <w:r w:rsidRPr="006D7439">
        <w:rPr>
          <w:rFonts w:ascii="宋体" w:eastAsia="宋体" w:hAnsi="宋体" w:hint="eastAsia"/>
          <w:sz w:val="24"/>
        </w:rPr>
        <w:t xml:space="preserve"> 职务：</w:t>
      </w:r>
      <w:r w:rsidRPr="006D7439">
        <w:rPr>
          <w:rFonts w:ascii="宋体" w:eastAsia="宋体" w:hAnsi="宋体" w:hint="eastAsia"/>
          <w:sz w:val="24"/>
          <w:u w:val="single"/>
        </w:rPr>
        <w:t xml:space="preserve">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发包人委托的职权：</w:t>
      </w:r>
      <w:r w:rsidR="00205EE2" w:rsidRPr="006D7439">
        <w:rPr>
          <w:rFonts w:ascii="宋体" w:eastAsia="宋体" w:hAnsi="宋体" w:hint="eastAsia"/>
          <w:sz w:val="24"/>
          <w:u w:val="single"/>
        </w:rPr>
        <w:t>按监理合同、监理规范及合同通用条款的要求</w:t>
      </w:r>
      <w:r w:rsidR="00F63725" w:rsidRPr="006D7439">
        <w:rPr>
          <w:rFonts w:ascii="宋体" w:eastAsia="宋体" w:hAnsi="宋体" w:hint="eastAsia"/>
          <w:sz w:val="24"/>
          <w:u w:val="single"/>
        </w:rPr>
        <w:t>，对建设</w:t>
      </w:r>
      <w:r w:rsidR="00F63725" w:rsidRPr="006D7439">
        <w:rPr>
          <w:rFonts w:ascii="宋体" w:eastAsia="宋体" w:hAnsi="宋体" w:hint="eastAsia"/>
          <w:sz w:val="24"/>
          <w:u w:val="single"/>
        </w:rPr>
        <w:lastRenderedPageBreak/>
        <w:t>工程的质量控制、进度控制、投资控制、合同管理、信息管理、安全管理和各方协调工作，监督施工单位对工程施工进行科学管理，安全施工，文明施工。</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需要取得发包人批准才能行使的职权：</w:t>
      </w:r>
      <w:r w:rsidR="00F63725" w:rsidRPr="006D7439">
        <w:rPr>
          <w:rFonts w:ascii="宋体" w:eastAsia="宋体" w:hAnsi="宋体" w:hint="eastAsia"/>
          <w:sz w:val="24"/>
          <w:u w:val="single"/>
        </w:rPr>
        <w:t>设计变更、工程款拨付及开工令、停工令、复工令等，</w:t>
      </w:r>
      <w:r w:rsidR="00205EE2" w:rsidRPr="006D7439">
        <w:rPr>
          <w:rFonts w:ascii="宋体" w:eastAsia="宋体" w:hAnsi="宋体" w:hint="eastAsia"/>
          <w:sz w:val="24"/>
          <w:u w:val="single"/>
        </w:rPr>
        <w:t>按监理合同、</w:t>
      </w:r>
      <w:r w:rsidRPr="006D7439">
        <w:rPr>
          <w:rFonts w:ascii="宋体" w:eastAsia="宋体" w:hAnsi="宋体" w:hint="eastAsia"/>
          <w:sz w:val="24"/>
          <w:u w:val="single"/>
        </w:rPr>
        <w:t>监理规范</w:t>
      </w:r>
      <w:r w:rsidR="00205EE2" w:rsidRPr="006D7439">
        <w:rPr>
          <w:rFonts w:ascii="宋体" w:eastAsia="宋体" w:hAnsi="宋体" w:hint="eastAsia"/>
          <w:sz w:val="24"/>
          <w:u w:val="single"/>
        </w:rPr>
        <w:t>及合同通用条款的要求。</w:t>
      </w:r>
      <w:r w:rsidRPr="006D7439">
        <w:rPr>
          <w:rFonts w:ascii="宋体" w:eastAsia="宋体" w:hAnsi="宋体" w:hint="eastAsia"/>
          <w:sz w:val="24"/>
          <w:u w:val="single"/>
        </w:rPr>
        <w:t xml:space="preserve"> </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5．3发包人派驻的工程师</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姓名:</w:t>
      </w:r>
      <w:r w:rsidRPr="006D7439">
        <w:rPr>
          <w:rFonts w:ascii="宋体" w:eastAsia="宋体" w:hAnsi="宋体" w:hint="eastAsia"/>
          <w:sz w:val="24"/>
          <w:u w:val="single"/>
        </w:rPr>
        <w:t xml:space="preserve">        </w:t>
      </w:r>
      <w:r w:rsidRPr="006D7439">
        <w:rPr>
          <w:rFonts w:ascii="宋体" w:eastAsia="宋体" w:hAnsi="宋体" w:hint="eastAsia"/>
          <w:sz w:val="24"/>
        </w:rPr>
        <w:t>职务：</w:t>
      </w:r>
      <w:r w:rsidRPr="006D7439">
        <w:rPr>
          <w:rFonts w:ascii="宋体" w:eastAsia="宋体" w:hAnsi="宋体" w:hint="eastAsia"/>
          <w:sz w:val="24"/>
          <w:u w:val="single"/>
        </w:rPr>
        <w:t xml:space="preserve">  发包人常驻现场代表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职权：</w:t>
      </w:r>
      <w:r w:rsidR="00F63725" w:rsidRPr="006D7439">
        <w:rPr>
          <w:rFonts w:ascii="宋体" w:eastAsia="宋体" w:hAnsi="宋体" w:hint="eastAsia"/>
          <w:sz w:val="24"/>
          <w:u w:val="single"/>
        </w:rPr>
        <w:t>负责工程建设的外部关系协调，对工程建设进行监督管理和对监理工作的检查，</w:t>
      </w:r>
      <w:r w:rsidRPr="006D7439">
        <w:rPr>
          <w:rFonts w:ascii="宋体" w:eastAsia="宋体" w:hAnsi="宋体" w:hint="eastAsia"/>
          <w:sz w:val="24"/>
          <w:u w:val="single"/>
        </w:rPr>
        <w:t>行使发包人的</w:t>
      </w:r>
      <w:r w:rsidR="0094109B">
        <w:rPr>
          <w:rFonts w:ascii="宋体" w:eastAsia="宋体" w:hAnsi="宋体" w:hint="eastAsia"/>
          <w:sz w:val="24"/>
          <w:u w:val="single"/>
        </w:rPr>
        <w:t>权利</w:t>
      </w:r>
      <w:r w:rsidRPr="006D7439">
        <w:rPr>
          <w:rFonts w:ascii="宋体" w:eastAsia="宋体" w:hAnsi="宋体" w:hint="eastAsia"/>
          <w:sz w:val="24"/>
          <w:u w:val="single"/>
        </w:rPr>
        <w:t>、监督本工程</w:t>
      </w:r>
      <w:r w:rsidR="00F63725" w:rsidRPr="006D7439">
        <w:rPr>
          <w:rFonts w:ascii="宋体" w:eastAsia="宋体" w:hAnsi="宋体" w:hint="eastAsia"/>
          <w:sz w:val="24"/>
          <w:u w:val="single"/>
        </w:rPr>
        <w:t>质量控制、进度控制、投资控制</w:t>
      </w:r>
      <w:r w:rsidRPr="006D7439">
        <w:rPr>
          <w:rFonts w:ascii="宋体" w:eastAsia="宋体" w:hAnsi="宋体" w:hint="eastAsia"/>
          <w:sz w:val="24"/>
          <w:u w:val="single"/>
        </w:rPr>
        <w:t>，负责</w:t>
      </w:r>
      <w:r w:rsidR="00F63725" w:rsidRPr="006D7439">
        <w:rPr>
          <w:rFonts w:ascii="宋体" w:eastAsia="宋体" w:hAnsi="宋体" w:hint="eastAsia"/>
          <w:sz w:val="24"/>
          <w:u w:val="single"/>
        </w:rPr>
        <w:t>与施工</w:t>
      </w:r>
      <w:r w:rsidRPr="006D7439">
        <w:rPr>
          <w:rFonts w:ascii="宋体" w:eastAsia="宋体" w:hAnsi="宋体" w:hint="eastAsia"/>
          <w:sz w:val="24"/>
          <w:u w:val="single"/>
        </w:rPr>
        <w:t>现场有关经济和技术方面的签证，与本工程相关的文件、资料须经发包人盖章确认后方为有效。</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5．6不实行监理的，工程师的职权：</w:t>
      </w:r>
      <w:r w:rsidR="00205EE2" w:rsidRPr="006D7439">
        <w:rPr>
          <w:rFonts w:ascii="宋体" w:eastAsia="宋体" w:hAnsi="宋体" w:hint="eastAsia"/>
          <w:sz w:val="24"/>
          <w:u w:val="single"/>
        </w:rPr>
        <w:t xml:space="preserve">                            。</w:t>
      </w:r>
    </w:p>
    <w:p w:rsidR="000F6E54" w:rsidRPr="006D7439" w:rsidRDefault="000F6E54" w:rsidP="00205EE2">
      <w:pPr>
        <w:pStyle w:val="2"/>
        <w:rPr>
          <w:rFonts w:ascii="宋体" w:eastAsia="宋体" w:hAnsi="宋体"/>
          <w:sz w:val="24"/>
        </w:rPr>
      </w:pPr>
      <w:r w:rsidRPr="006D7439">
        <w:rPr>
          <w:rFonts w:ascii="宋体" w:eastAsia="宋体" w:hAnsi="宋体" w:hint="eastAsia"/>
          <w:sz w:val="24"/>
        </w:rPr>
        <w:t>7、项目负责人（相关信息必须与投标文件中项目负责人信息一致）</w:t>
      </w:r>
    </w:p>
    <w:p w:rsidR="00A604A6" w:rsidRPr="006D7439" w:rsidRDefault="000F6E54" w:rsidP="000F6E54">
      <w:pPr>
        <w:spacing w:line="360" w:lineRule="auto"/>
        <w:ind w:left="482"/>
        <w:rPr>
          <w:rFonts w:ascii="宋体" w:eastAsia="宋体" w:hAnsi="宋体"/>
          <w:sz w:val="24"/>
          <w:u w:val="single"/>
        </w:rPr>
      </w:pPr>
      <w:r w:rsidRPr="006D7439">
        <w:rPr>
          <w:rFonts w:ascii="宋体" w:eastAsia="宋体" w:hAnsi="宋体" w:hint="eastAsia"/>
          <w:sz w:val="24"/>
        </w:rPr>
        <w:t>7.1姓名：</w:t>
      </w:r>
      <w:r w:rsidRPr="006D7439">
        <w:rPr>
          <w:rFonts w:ascii="宋体" w:eastAsia="宋体" w:hAnsi="宋体" w:hint="eastAsia"/>
          <w:sz w:val="24"/>
          <w:u w:val="single"/>
        </w:rPr>
        <w:t xml:space="preserve">     </w:t>
      </w:r>
      <w:r w:rsidRPr="006D7439">
        <w:rPr>
          <w:rFonts w:ascii="宋体" w:eastAsia="宋体" w:hAnsi="宋体" w:hint="eastAsia"/>
          <w:sz w:val="24"/>
        </w:rPr>
        <w:t xml:space="preserve"> 身份证号码：</w:t>
      </w:r>
      <w:r w:rsidRPr="006D7439">
        <w:rPr>
          <w:rFonts w:ascii="宋体" w:eastAsia="宋体" w:hAnsi="宋体" w:hint="eastAsia"/>
          <w:sz w:val="24"/>
          <w:u w:val="single"/>
        </w:rPr>
        <w:t xml:space="preserve">           </w:t>
      </w:r>
      <w:r w:rsidR="00A604A6" w:rsidRPr="006D7439">
        <w:rPr>
          <w:rFonts w:ascii="宋体" w:eastAsia="宋体" w:hAnsi="宋体" w:hint="eastAsia"/>
          <w:sz w:val="24"/>
          <w:u w:val="single"/>
        </w:rPr>
        <w:t xml:space="preserve">                </w:t>
      </w:r>
    </w:p>
    <w:p w:rsidR="00A604A6" w:rsidRPr="006D7439" w:rsidRDefault="000F6E54" w:rsidP="00A604A6">
      <w:pPr>
        <w:spacing w:line="360" w:lineRule="auto"/>
        <w:ind w:left="482" w:firstLineChars="150" w:firstLine="360"/>
        <w:rPr>
          <w:rFonts w:ascii="宋体" w:eastAsia="宋体" w:hAnsi="宋体"/>
          <w:sz w:val="24"/>
          <w:u w:val="single"/>
        </w:rPr>
      </w:pPr>
      <w:r w:rsidRPr="006D7439">
        <w:rPr>
          <w:rFonts w:ascii="宋体" w:eastAsia="宋体" w:hAnsi="宋体" w:hint="eastAsia"/>
          <w:sz w:val="24"/>
        </w:rPr>
        <w:t>联系电话（手机及固话）</w:t>
      </w:r>
      <w:r w:rsidRPr="006D7439">
        <w:rPr>
          <w:rFonts w:ascii="宋体" w:eastAsia="宋体" w:hAnsi="宋体" w:hint="eastAsia"/>
          <w:sz w:val="24"/>
          <w:u w:val="single"/>
        </w:rPr>
        <w:t xml:space="preserve">：             </w:t>
      </w:r>
      <w:r w:rsidRPr="006D7439">
        <w:rPr>
          <w:rFonts w:ascii="宋体" w:eastAsia="宋体" w:hAnsi="宋体" w:hint="eastAsia"/>
          <w:sz w:val="24"/>
        </w:rPr>
        <w:t>，职务：</w:t>
      </w:r>
      <w:r w:rsidR="00132A96" w:rsidRPr="006D7439">
        <w:rPr>
          <w:rFonts w:ascii="宋体" w:eastAsia="宋体" w:hAnsi="宋体" w:hint="eastAsia"/>
          <w:sz w:val="24"/>
          <w:u w:val="single"/>
        </w:rPr>
        <w:t>项目负责人</w:t>
      </w:r>
    </w:p>
    <w:p w:rsidR="000F6E54" w:rsidRPr="006D7439" w:rsidRDefault="00A604A6" w:rsidP="00A604A6">
      <w:pPr>
        <w:spacing w:line="360" w:lineRule="auto"/>
        <w:ind w:left="482" w:firstLineChars="150" w:firstLine="360"/>
        <w:rPr>
          <w:rFonts w:ascii="宋体" w:eastAsia="宋体" w:hAnsi="宋体"/>
          <w:sz w:val="24"/>
          <w:u w:val="single"/>
        </w:rPr>
      </w:pPr>
      <w:r w:rsidRPr="006D7439">
        <w:rPr>
          <w:rFonts w:ascii="宋体" w:eastAsia="宋体" w:hAnsi="宋体" w:hint="eastAsia"/>
          <w:sz w:val="24"/>
        </w:rPr>
        <w:t>职权：</w:t>
      </w:r>
      <w:r w:rsidR="00132A96" w:rsidRPr="006D7439">
        <w:rPr>
          <w:rFonts w:ascii="宋体" w:eastAsia="宋体" w:hAnsi="宋体" w:hint="eastAsia"/>
          <w:sz w:val="24"/>
          <w:u w:val="single"/>
        </w:rPr>
        <w:t>代表承包人行使合同约定承包人的权利，履行合同约定的承包人义务和职责</w:t>
      </w:r>
      <w:r w:rsidR="000F6E54" w:rsidRPr="006D7439">
        <w:rPr>
          <w:rFonts w:ascii="宋体" w:eastAsia="宋体" w:hAnsi="宋体" w:hint="eastAsia"/>
          <w:sz w:val="24"/>
          <w:u w:val="single"/>
        </w:rPr>
        <w:t>。</w:t>
      </w:r>
    </w:p>
    <w:p w:rsidR="00132A96" w:rsidRPr="006D7439" w:rsidRDefault="00132A96" w:rsidP="00132A96">
      <w:pPr>
        <w:spacing w:line="360" w:lineRule="auto"/>
        <w:ind w:left="482" w:firstLineChars="200" w:firstLine="480"/>
        <w:rPr>
          <w:rFonts w:ascii="宋体" w:eastAsia="宋体" w:hAnsi="宋体"/>
          <w:sz w:val="24"/>
          <w:u w:val="single"/>
        </w:rPr>
      </w:pPr>
      <w:r w:rsidRPr="006D7439">
        <w:rPr>
          <w:rFonts w:ascii="宋体" w:eastAsia="宋体" w:hAnsi="宋体" w:hint="eastAsia"/>
          <w:sz w:val="24"/>
          <w:u w:val="single"/>
        </w:rPr>
        <w:t>投标文件中明确的项目负责人和各专业管理人员，开工时或施工过程中，未经发包人书面同意，不得变更。如自行更换，发包人有权解除合同，并追究由此给发包人造成的一切损失。</w:t>
      </w:r>
    </w:p>
    <w:p w:rsidR="000F6E54" w:rsidRPr="006D7439" w:rsidRDefault="000F6E54" w:rsidP="00205EE2">
      <w:pPr>
        <w:pStyle w:val="2"/>
        <w:rPr>
          <w:rFonts w:ascii="宋体" w:eastAsia="宋体" w:hAnsi="宋体"/>
          <w:sz w:val="24"/>
        </w:rPr>
      </w:pPr>
      <w:r w:rsidRPr="006D7439">
        <w:rPr>
          <w:rFonts w:ascii="宋体" w:eastAsia="宋体" w:hAnsi="宋体" w:hint="eastAsia"/>
          <w:sz w:val="24"/>
        </w:rPr>
        <w:t>8、发包人工作</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8．1发包人应按约定的时间和要求完成以下工作：</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（1）施工场地具备施工条件的要求及完成的时间：</w:t>
      </w:r>
      <w:r w:rsidR="00132A96" w:rsidRPr="006D7439">
        <w:rPr>
          <w:rFonts w:ascii="宋体" w:eastAsia="宋体" w:hAnsi="宋体" w:hint="eastAsia"/>
          <w:sz w:val="24"/>
          <w:u w:val="single"/>
        </w:rPr>
        <w:t>开工前</w:t>
      </w:r>
      <w:r w:rsidRPr="006D7439">
        <w:rPr>
          <w:rFonts w:ascii="宋体" w:eastAsia="宋体" w:hAnsi="宋体" w:hint="eastAsia"/>
          <w:sz w:val="24"/>
          <w:u w:val="single"/>
        </w:rPr>
        <w:t>完成</w:t>
      </w:r>
      <w:r w:rsidR="00132A96" w:rsidRPr="006D7439">
        <w:rPr>
          <w:rFonts w:ascii="宋体" w:eastAsia="宋体" w:hAnsi="宋体" w:hint="eastAsia"/>
          <w:sz w:val="24"/>
          <w:u w:val="single"/>
        </w:rPr>
        <w:t>施工场地内各种障碍物清除的</w:t>
      </w:r>
      <w:r w:rsidRPr="006D7439">
        <w:rPr>
          <w:rFonts w:ascii="宋体" w:eastAsia="宋体" w:hAnsi="宋体" w:hint="eastAsia"/>
          <w:sz w:val="24"/>
          <w:u w:val="single"/>
        </w:rPr>
        <w:t>前期工作。</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（2）将施工所需的水、电、电讯线路接至施工场地的时间、地点和供应要求：</w:t>
      </w:r>
      <w:r w:rsidRPr="006D7439">
        <w:rPr>
          <w:rFonts w:ascii="宋体" w:eastAsia="宋体" w:hAnsi="宋体" w:hint="eastAsia"/>
          <w:sz w:val="24"/>
          <w:u w:val="single"/>
        </w:rPr>
        <w:t xml:space="preserve"> 开工</w:t>
      </w:r>
      <w:r w:rsidR="00F63725" w:rsidRPr="006D7439">
        <w:rPr>
          <w:rFonts w:ascii="宋体" w:eastAsia="宋体" w:hAnsi="宋体" w:hint="eastAsia"/>
          <w:sz w:val="24"/>
          <w:u w:val="single"/>
        </w:rPr>
        <w:t>前，</w:t>
      </w:r>
      <w:r w:rsidRPr="006D7439">
        <w:rPr>
          <w:rFonts w:ascii="宋体" w:eastAsia="宋体" w:hAnsi="宋体" w:hint="eastAsia"/>
          <w:sz w:val="24"/>
          <w:u w:val="single"/>
        </w:rPr>
        <w:t>施工用水、用电接至施工场地边缘，在接驳点后承包人</w:t>
      </w:r>
      <w:r w:rsidR="002902F5" w:rsidRPr="006D7439">
        <w:rPr>
          <w:rFonts w:ascii="宋体" w:eastAsia="宋体" w:hAnsi="宋体" w:hint="eastAsia"/>
          <w:sz w:val="24"/>
          <w:u w:val="single"/>
        </w:rPr>
        <w:t>负责</w:t>
      </w:r>
      <w:r w:rsidRPr="006D7439">
        <w:rPr>
          <w:rFonts w:ascii="宋体" w:eastAsia="宋体" w:hAnsi="宋体" w:hint="eastAsia"/>
          <w:sz w:val="24"/>
          <w:u w:val="single"/>
        </w:rPr>
        <w:t>安装独立</w:t>
      </w:r>
      <w:r w:rsidR="002902F5" w:rsidRPr="006D7439">
        <w:rPr>
          <w:rFonts w:ascii="宋体" w:eastAsia="宋体" w:hAnsi="宋体" w:hint="eastAsia"/>
          <w:sz w:val="24"/>
          <w:u w:val="single"/>
        </w:rPr>
        <w:t>的</w:t>
      </w:r>
      <w:r w:rsidRPr="006D7439">
        <w:rPr>
          <w:rFonts w:ascii="宋体" w:eastAsia="宋体" w:hAnsi="宋体" w:hint="eastAsia"/>
          <w:sz w:val="24"/>
          <w:u w:val="single"/>
        </w:rPr>
        <w:t>水表、电表，根据施工需要自行解决施工场</w:t>
      </w:r>
      <w:r w:rsidR="002902F5" w:rsidRPr="006D7439">
        <w:rPr>
          <w:rFonts w:ascii="宋体" w:eastAsia="宋体" w:hAnsi="宋体" w:hint="eastAsia"/>
          <w:sz w:val="24"/>
          <w:u w:val="single"/>
        </w:rPr>
        <w:t>地</w:t>
      </w:r>
      <w:r w:rsidRPr="006D7439">
        <w:rPr>
          <w:rFonts w:ascii="宋体" w:eastAsia="宋体" w:hAnsi="宋体" w:hint="eastAsia"/>
          <w:sz w:val="24"/>
          <w:u w:val="single"/>
        </w:rPr>
        <w:t>内的水电管线，</w:t>
      </w:r>
      <w:r w:rsidR="002902F5" w:rsidRPr="006D7439">
        <w:rPr>
          <w:rFonts w:ascii="宋体" w:eastAsia="宋体" w:hAnsi="宋体" w:hint="eastAsia"/>
          <w:sz w:val="24"/>
          <w:u w:val="single"/>
        </w:rPr>
        <w:t>水电费按表实际计量（每月抄表结算，并合理分摊损耗）后，按当地收费标准</w:t>
      </w:r>
      <w:r w:rsidRPr="006D7439">
        <w:rPr>
          <w:rFonts w:ascii="宋体" w:eastAsia="宋体" w:hAnsi="宋体" w:hint="eastAsia"/>
          <w:sz w:val="24"/>
          <w:u w:val="single"/>
        </w:rPr>
        <w:t>定期向发包人</w:t>
      </w:r>
      <w:r w:rsidRPr="006D7439">
        <w:rPr>
          <w:rFonts w:ascii="宋体" w:eastAsia="宋体" w:hAnsi="宋体" w:hint="eastAsia"/>
          <w:sz w:val="24"/>
          <w:u w:val="single"/>
        </w:rPr>
        <w:lastRenderedPageBreak/>
        <w:t>缴交水电费用。</w:t>
      </w:r>
      <w:r w:rsidR="002902F5" w:rsidRPr="006D7439">
        <w:rPr>
          <w:rFonts w:ascii="宋体" w:eastAsia="宋体" w:hAnsi="宋体" w:hint="eastAsia"/>
          <w:sz w:val="24"/>
          <w:u w:val="single"/>
        </w:rPr>
        <w:t>如不缴纳</w:t>
      </w:r>
      <w:r w:rsidR="0061262E" w:rsidRPr="006D7439">
        <w:rPr>
          <w:rFonts w:ascii="宋体" w:eastAsia="宋体" w:hAnsi="宋体" w:hint="eastAsia"/>
          <w:sz w:val="24"/>
          <w:u w:val="single"/>
        </w:rPr>
        <w:t>或不按时交纳</w:t>
      </w:r>
      <w:r w:rsidR="002902F5" w:rsidRPr="006D7439">
        <w:rPr>
          <w:rFonts w:ascii="宋体" w:eastAsia="宋体" w:hAnsi="宋体" w:hint="eastAsia"/>
          <w:sz w:val="24"/>
          <w:u w:val="single"/>
        </w:rPr>
        <w:t>，发包人</w:t>
      </w:r>
      <w:r w:rsidR="000B76FC" w:rsidRPr="006D7439">
        <w:rPr>
          <w:rFonts w:ascii="宋体" w:eastAsia="宋体" w:hAnsi="宋体" w:hint="eastAsia"/>
          <w:sz w:val="24"/>
          <w:u w:val="single"/>
        </w:rPr>
        <w:t>可</w:t>
      </w:r>
      <w:r w:rsidR="0061262E" w:rsidRPr="006D7439">
        <w:rPr>
          <w:rFonts w:ascii="宋体" w:eastAsia="宋体" w:hAnsi="宋体" w:hint="eastAsia"/>
          <w:sz w:val="24"/>
          <w:u w:val="single"/>
        </w:rPr>
        <w:t>直接</w:t>
      </w:r>
      <w:r w:rsidR="000B76FC" w:rsidRPr="006D7439">
        <w:rPr>
          <w:rFonts w:ascii="宋体" w:eastAsia="宋体" w:hAnsi="宋体" w:hint="eastAsia"/>
          <w:sz w:val="24"/>
          <w:u w:val="single"/>
        </w:rPr>
        <w:t>从</w:t>
      </w:r>
      <w:r w:rsidR="002902F5" w:rsidRPr="006D7439">
        <w:rPr>
          <w:rFonts w:ascii="宋体" w:eastAsia="宋体" w:hAnsi="宋体" w:hint="eastAsia"/>
          <w:sz w:val="24"/>
          <w:u w:val="single"/>
        </w:rPr>
        <w:t>工程款中扣除</w:t>
      </w:r>
      <w:r w:rsidR="0061262E" w:rsidRPr="006D7439">
        <w:rPr>
          <w:rFonts w:ascii="宋体" w:eastAsia="宋体" w:hAnsi="宋体" w:hint="eastAsia"/>
          <w:sz w:val="24"/>
          <w:u w:val="single"/>
        </w:rPr>
        <w:t>相关费用</w:t>
      </w:r>
      <w:r w:rsidR="002902F5"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（3）施工场地与公共道路的通道开通时间和要求：</w:t>
      </w:r>
      <w:r w:rsidRPr="006D7439">
        <w:rPr>
          <w:rFonts w:ascii="宋体" w:eastAsia="宋体" w:hAnsi="宋体" w:hint="eastAsia"/>
          <w:sz w:val="24"/>
          <w:u w:val="single"/>
        </w:rPr>
        <w:t>按</w:t>
      </w:r>
      <w:r w:rsidR="002902F5" w:rsidRPr="006D7439">
        <w:rPr>
          <w:rFonts w:ascii="宋体" w:eastAsia="宋体" w:hAnsi="宋体" w:hint="eastAsia"/>
          <w:sz w:val="24"/>
          <w:u w:val="single"/>
        </w:rPr>
        <w:t>现状</w:t>
      </w:r>
      <w:r w:rsidRPr="006D7439">
        <w:rPr>
          <w:rFonts w:ascii="宋体" w:eastAsia="宋体" w:hAnsi="宋体" w:hint="eastAsia"/>
          <w:sz w:val="24"/>
          <w:u w:val="single"/>
        </w:rPr>
        <w:t xml:space="preserve">。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（4）工程地质和地下管线资料的提供时间：</w:t>
      </w:r>
      <w:r w:rsidR="00F63725" w:rsidRPr="006D7439">
        <w:rPr>
          <w:rFonts w:ascii="宋体" w:eastAsia="宋体" w:hAnsi="宋体" w:hint="eastAsia"/>
          <w:sz w:val="24"/>
          <w:u w:val="single"/>
        </w:rPr>
        <w:t xml:space="preserve">                         </w:t>
      </w:r>
      <w:r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（5）</w:t>
      </w:r>
      <w:r w:rsidR="002308ED" w:rsidRPr="006D7439">
        <w:rPr>
          <w:rFonts w:ascii="宋体" w:eastAsia="宋体" w:hAnsi="宋体" w:hint="eastAsia"/>
          <w:sz w:val="24"/>
        </w:rPr>
        <w:t xml:space="preserve"> </w:t>
      </w:r>
      <w:r w:rsidRPr="006D7439">
        <w:rPr>
          <w:rFonts w:ascii="宋体" w:eastAsia="宋体" w:hAnsi="宋体" w:hint="eastAsia"/>
          <w:sz w:val="24"/>
        </w:rPr>
        <w:t>由发包人办理的施工所需证件、批件的名称和完成时间：</w:t>
      </w:r>
      <w:r w:rsidRPr="006D7439">
        <w:rPr>
          <w:rFonts w:ascii="宋体" w:eastAsia="宋体" w:hAnsi="宋体" w:hint="eastAsia"/>
          <w:sz w:val="24"/>
          <w:u w:val="single"/>
        </w:rPr>
        <w:t xml:space="preserve"> </w:t>
      </w:r>
      <w:r w:rsidR="002902F5" w:rsidRPr="006D7439">
        <w:rPr>
          <w:rFonts w:ascii="宋体" w:eastAsia="宋体" w:hAnsi="宋体" w:hint="eastAsia"/>
          <w:sz w:val="24"/>
          <w:u w:val="single"/>
        </w:rPr>
        <w:t>由发包人按有关规定办理。</w:t>
      </w:r>
      <w:r w:rsidRPr="006D7439">
        <w:rPr>
          <w:rFonts w:ascii="宋体" w:eastAsia="宋体" w:hAnsi="宋体" w:hint="eastAsia"/>
          <w:sz w:val="24"/>
          <w:u w:val="single"/>
        </w:rPr>
        <w:t xml:space="preserve">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（6）水准点与坐标控制点交验要求：</w:t>
      </w:r>
      <w:r w:rsidRPr="006D7439">
        <w:rPr>
          <w:rFonts w:ascii="宋体" w:eastAsia="宋体" w:hAnsi="宋体" w:hint="eastAsia"/>
          <w:sz w:val="24"/>
          <w:u w:val="single"/>
        </w:rPr>
        <w:t>无。</w:t>
      </w:r>
      <w:r w:rsidR="00F63725" w:rsidRPr="006D7439">
        <w:rPr>
          <w:rFonts w:ascii="宋体" w:eastAsia="宋体" w:hAnsi="宋体" w:hint="eastAsia"/>
          <w:sz w:val="24"/>
          <w:u w:val="single"/>
        </w:rPr>
        <w:t xml:space="preserve"> </w:t>
      </w:r>
    </w:p>
    <w:p w:rsidR="000F6E54" w:rsidRPr="006D7439" w:rsidRDefault="000F6E54" w:rsidP="0013306D">
      <w:pPr>
        <w:spacing w:line="360" w:lineRule="auto"/>
        <w:ind w:firstLineChars="200" w:firstLine="480"/>
        <w:jc w:val="left"/>
        <w:rPr>
          <w:rFonts w:ascii="宋体" w:eastAsia="宋体" w:hAnsi="宋体"/>
          <w:sz w:val="24"/>
          <w:u w:val="single"/>
        </w:rPr>
      </w:pPr>
      <w:r w:rsidRPr="006D7439">
        <w:rPr>
          <w:rFonts w:ascii="宋体" w:eastAsia="宋体" w:hAnsi="宋体" w:hint="eastAsia"/>
          <w:sz w:val="24"/>
        </w:rPr>
        <w:t>（7）</w:t>
      </w:r>
      <w:r w:rsidR="0013306D" w:rsidRPr="006D7439">
        <w:rPr>
          <w:rFonts w:ascii="宋体" w:eastAsia="宋体" w:hAnsi="宋体" w:hint="eastAsia"/>
          <w:sz w:val="24"/>
        </w:rPr>
        <w:t>图纸会审和设计交底时间：</w:t>
      </w:r>
      <w:r w:rsidR="0013306D" w:rsidRPr="006D7439">
        <w:rPr>
          <w:rFonts w:ascii="宋体" w:eastAsia="宋体" w:hAnsi="宋体" w:hint="eastAsia"/>
          <w:sz w:val="24"/>
          <w:u w:val="single"/>
        </w:rPr>
        <w:t>开工前。</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（8）协调处理施工场地周围地下管线和邻近建筑物、构筑物（含文物保护建筑）、古树名木的保护工作：</w:t>
      </w:r>
      <w:r w:rsidRPr="006D7439">
        <w:rPr>
          <w:rFonts w:ascii="宋体" w:eastAsia="宋体" w:hAnsi="宋体" w:hint="eastAsia"/>
          <w:sz w:val="24"/>
          <w:u w:val="single"/>
        </w:rPr>
        <w:t>及时与有关方面联系，协调处理。</w:t>
      </w:r>
    </w:p>
    <w:p w:rsidR="008F5459"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（9）双方约定发包人应做的其他工作：</w:t>
      </w:r>
      <w:r w:rsidRPr="006D7439">
        <w:rPr>
          <w:rFonts w:ascii="宋体" w:eastAsia="宋体" w:hAnsi="宋体" w:hint="eastAsia"/>
          <w:sz w:val="24"/>
          <w:u w:val="single"/>
        </w:rPr>
        <w:t xml:space="preserve"> 无</w:t>
      </w:r>
      <w:r w:rsidR="00F63725" w:rsidRPr="006D7439">
        <w:rPr>
          <w:rFonts w:ascii="宋体" w:eastAsia="宋体" w:hAnsi="宋体" w:hint="eastAsia"/>
          <w:sz w:val="24"/>
          <w:u w:val="single"/>
        </w:rPr>
        <w:t xml:space="preserve">。 </w:t>
      </w:r>
    </w:p>
    <w:p w:rsidR="0013306D"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8．2发包人委托承包人办理的工作：</w:t>
      </w:r>
    </w:p>
    <w:p w:rsidR="0013306D"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（1</w:t>
      </w:r>
      <w:r w:rsidR="00F63725" w:rsidRPr="006D7439">
        <w:rPr>
          <w:rFonts w:ascii="宋体" w:eastAsia="宋体" w:hAnsi="宋体" w:hint="eastAsia"/>
          <w:sz w:val="24"/>
        </w:rPr>
        <w:t>）</w:t>
      </w:r>
      <w:r w:rsidRPr="006D7439">
        <w:rPr>
          <w:rFonts w:ascii="宋体" w:eastAsia="宋体" w:hAnsi="宋体" w:hint="eastAsia"/>
          <w:sz w:val="24"/>
          <w:u w:val="single"/>
        </w:rPr>
        <w:t>协助施工许可证等证件的办理；</w:t>
      </w:r>
    </w:p>
    <w:p w:rsidR="0013306D"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（2</w:t>
      </w:r>
      <w:r w:rsidR="00F63725" w:rsidRPr="006D7439">
        <w:rPr>
          <w:rFonts w:ascii="宋体" w:eastAsia="宋体" w:hAnsi="宋体" w:hint="eastAsia"/>
          <w:sz w:val="24"/>
        </w:rPr>
        <w:t>）</w:t>
      </w:r>
      <w:r w:rsidRPr="006D7439">
        <w:rPr>
          <w:rFonts w:ascii="宋体" w:eastAsia="宋体" w:hAnsi="宋体" w:hint="eastAsia"/>
          <w:sz w:val="24"/>
          <w:u w:val="single"/>
        </w:rPr>
        <w:t>配合办理余泥排放手续；</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（3</w:t>
      </w:r>
      <w:r w:rsidR="00F63725" w:rsidRPr="006D7439">
        <w:rPr>
          <w:rFonts w:ascii="宋体" w:eastAsia="宋体" w:hAnsi="宋体" w:hint="eastAsia"/>
          <w:sz w:val="24"/>
        </w:rPr>
        <w:t>）</w:t>
      </w:r>
      <w:r w:rsidR="0061262E" w:rsidRPr="006D7439">
        <w:rPr>
          <w:rFonts w:ascii="宋体" w:eastAsia="宋体" w:hAnsi="宋体" w:hint="eastAsia"/>
          <w:sz w:val="24"/>
        </w:rPr>
        <w:t xml:space="preserve"> </w:t>
      </w:r>
      <w:r w:rsidRPr="006D7439">
        <w:rPr>
          <w:rFonts w:ascii="宋体" w:eastAsia="宋体" w:hAnsi="宋体" w:hint="eastAsia"/>
          <w:sz w:val="24"/>
          <w:u w:val="single"/>
        </w:rPr>
        <w:t>协助</w:t>
      </w:r>
      <w:r w:rsidR="002308ED" w:rsidRPr="006D7439">
        <w:rPr>
          <w:rFonts w:ascii="宋体" w:eastAsia="宋体" w:hAnsi="宋体" w:hint="eastAsia"/>
          <w:sz w:val="24"/>
          <w:u w:val="single"/>
        </w:rPr>
        <w:t>政府部门的消防验收、</w:t>
      </w:r>
      <w:r w:rsidRPr="006D7439">
        <w:rPr>
          <w:rFonts w:ascii="宋体" w:eastAsia="宋体" w:hAnsi="宋体" w:hint="eastAsia"/>
          <w:sz w:val="24"/>
          <w:u w:val="single"/>
        </w:rPr>
        <w:t>竣工验收</w:t>
      </w:r>
      <w:r w:rsidR="002308ED" w:rsidRPr="006D7439">
        <w:rPr>
          <w:rFonts w:ascii="宋体" w:eastAsia="宋体" w:hAnsi="宋体" w:hint="eastAsia"/>
          <w:sz w:val="24"/>
          <w:u w:val="single"/>
        </w:rPr>
        <w:t>等验收工作</w:t>
      </w:r>
      <w:r w:rsidRPr="006D7439">
        <w:rPr>
          <w:rFonts w:ascii="宋体" w:eastAsia="宋体" w:hAnsi="宋体" w:hint="eastAsia"/>
          <w:sz w:val="24"/>
          <w:u w:val="single"/>
        </w:rPr>
        <w:t>和</w:t>
      </w:r>
      <w:r w:rsidR="0013306D" w:rsidRPr="006D7439">
        <w:rPr>
          <w:rFonts w:ascii="宋体" w:eastAsia="宋体" w:hAnsi="宋体" w:hint="eastAsia"/>
          <w:sz w:val="24"/>
          <w:u w:val="single"/>
        </w:rPr>
        <w:t>工程档案</w:t>
      </w:r>
      <w:r w:rsidRPr="006D7439">
        <w:rPr>
          <w:rFonts w:ascii="宋体" w:eastAsia="宋体" w:hAnsi="宋体" w:hint="eastAsia"/>
          <w:sz w:val="24"/>
          <w:u w:val="single"/>
        </w:rPr>
        <w:t>资料归档。</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9、承包人工作</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9．1承包人应按约定时间和要求，完成以下工作：</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（1）需由设计资质等级和业务范围允许的承包人完成的设计文件提交时间：</w:t>
      </w:r>
      <w:r w:rsidRPr="006D7439">
        <w:rPr>
          <w:rFonts w:ascii="宋体" w:eastAsia="宋体" w:hAnsi="宋体" w:hint="eastAsia"/>
          <w:sz w:val="24"/>
          <w:u w:val="single"/>
        </w:rPr>
        <w:t xml:space="preserve">  无 </w:t>
      </w:r>
      <w:r w:rsidRPr="006D7439">
        <w:rPr>
          <w:rFonts w:ascii="宋体" w:eastAsia="宋体" w:hAnsi="宋体" w:hint="eastAsia"/>
          <w:sz w:val="24"/>
        </w:rPr>
        <w:t>。</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（2）应提供计划、报表的名称及完成时间：</w:t>
      </w:r>
      <w:r w:rsidR="00951935" w:rsidRPr="006D7439">
        <w:rPr>
          <w:rFonts w:ascii="宋体" w:eastAsia="宋体" w:hAnsi="宋体" w:hint="eastAsia"/>
          <w:sz w:val="24"/>
          <w:u w:val="single"/>
        </w:rPr>
        <w:t>中标通知书送达</w:t>
      </w:r>
      <w:r w:rsidRPr="006D7439">
        <w:rPr>
          <w:rFonts w:ascii="宋体" w:eastAsia="宋体" w:hAnsi="宋体" w:hint="eastAsia"/>
          <w:sz w:val="24"/>
          <w:u w:val="single"/>
        </w:rPr>
        <w:t>后7天内提供总进度计划，按发包人要求提供工程</w:t>
      </w:r>
      <w:r w:rsidR="0013306D" w:rsidRPr="006D7439">
        <w:rPr>
          <w:rFonts w:ascii="宋体" w:eastAsia="宋体" w:hAnsi="宋体" w:hint="eastAsia"/>
          <w:sz w:val="24"/>
          <w:u w:val="single"/>
        </w:rPr>
        <w:t>施工</w:t>
      </w:r>
      <w:r w:rsidRPr="006D7439">
        <w:rPr>
          <w:rFonts w:ascii="宋体" w:eastAsia="宋体" w:hAnsi="宋体" w:hint="eastAsia"/>
          <w:sz w:val="24"/>
          <w:u w:val="single"/>
        </w:rPr>
        <w:t>进度表</w:t>
      </w:r>
      <w:r w:rsidR="0013306D" w:rsidRPr="006D7439">
        <w:rPr>
          <w:rFonts w:ascii="宋体" w:eastAsia="宋体" w:hAnsi="宋体" w:hint="eastAsia"/>
          <w:sz w:val="24"/>
          <w:u w:val="single"/>
        </w:rPr>
        <w:t>和材料（设备）进场计划表，施工过程中定期向发包人提供实际</w:t>
      </w:r>
      <w:r w:rsidR="00936855" w:rsidRPr="006D7439">
        <w:rPr>
          <w:rFonts w:ascii="宋体" w:eastAsia="宋体" w:hAnsi="宋体" w:hint="eastAsia"/>
          <w:sz w:val="24"/>
          <w:u w:val="single"/>
        </w:rPr>
        <w:t>进度</w:t>
      </w:r>
      <w:r w:rsidR="0013306D" w:rsidRPr="006D7439">
        <w:rPr>
          <w:rFonts w:ascii="宋体" w:eastAsia="宋体" w:hAnsi="宋体" w:hint="eastAsia"/>
          <w:sz w:val="24"/>
          <w:u w:val="single"/>
        </w:rPr>
        <w:t>计划、实际完成</w:t>
      </w:r>
      <w:r w:rsidRPr="006D7439">
        <w:rPr>
          <w:rFonts w:ascii="宋体" w:eastAsia="宋体" w:hAnsi="宋体" w:hint="eastAsia"/>
          <w:sz w:val="24"/>
          <w:u w:val="single"/>
        </w:rPr>
        <w:t>工程量报表</w:t>
      </w:r>
      <w:r w:rsidR="0013306D" w:rsidRPr="006D7439">
        <w:rPr>
          <w:rFonts w:ascii="宋体" w:eastAsia="宋体" w:hAnsi="宋体" w:hint="eastAsia"/>
          <w:sz w:val="24"/>
          <w:u w:val="single"/>
        </w:rPr>
        <w:t>、材料进场计划、下月</w:t>
      </w:r>
      <w:r w:rsidRPr="006D7439">
        <w:rPr>
          <w:rFonts w:ascii="宋体" w:eastAsia="宋体" w:hAnsi="宋体" w:hint="eastAsia"/>
          <w:sz w:val="24"/>
          <w:u w:val="single"/>
        </w:rPr>
        <w:t>进度计划等。</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（3）承担施工安全保卫工作及非夜间施工照明的责任和要求：</w:t>
      </w:r>
      <w:r w:rsidR="0013306D" w:rsidRPr="006D7439">
        <w:rPr>
          <w:rFonts w:ascii="宋体" w:eastAsia="宋体" w:hAnsi="宋体" w:hint="eastAsia"/>
          <w:sz w:val="24"/>
          <w:u w:val="single"/>
        </w:rPr>
        <w:t>承包人负责</w:t>
      </w:r>
      <w:r w:rsidRPr="006D7439">
        <w:rPr>
          <w:rFonts w:ascii="宋体" w:eastAsia="宋体" w:hAnsi="宋体" w:hint="eastAsia"/>
          <w:sz w:val="24"/>
          <w:u w:val="single"/>
        </w:rPr>
        <w:t>做好施工现场的保卫工作。负责施工现场及现场合理范围内的安全保障，做好安全施工的防范措施，施工现场要求全封闭管理，二十四小时保卫值班。</w:t>
      </w:r>
      <w:r w:rsidR="0013306D" w:rsidRPr="006D7439">
        <w:rPr>
          <w:rFonts w:ascii="宋体" w:eastAsia="宋体" w:hAnsi="宋体" w:hint="eastAsia"/>
          <w:sz w:val="24"/>
          <w:u w:val="single"/>
        </w:rPr>
        <w:t>对非施工人员未经允许不准其进入现场随意走动。由此发生</w:t>
      </w:r>
      <w:r w:rsidR="0061262E" w:rsidRPr="006D7439">
        <w:rPr>
          <w:rFonts w:ascii="宋体" w:eastAsia="宋体" w:hAnsi="宋体" w:hint="eastAsia"/>
          <w:sz w:val="24"/>
          <w:u w:val="single"/>
        </w:rPr>
        <w:t>的</w:t>
      </w:r>
      <w:r w:rsidR="0013306D" w:rsidRPr="006D7439">
        <w:rPr>
          <w:rFonts w:ascii="宋体" w:eastAsia="宋体" w:hAnsi="宋体" w:hint="eastAsia"/>
          <w:sz w:val="24"/>
          <w:u w:val="single"/>
        </w:rPr>
        <w:t>事故，均由承包人负责。</w:t>
      </w:r>
    </w:p>
    <w:p w:rsidR="000F6E54" w:rsidRPr="006D7439" w:rsidRDefault="00092EC4" w:rsidP="00092EC4">
      <w:pPr>
        <w:spacing w:line="360" w:lineRule="auto"/>
        <w:ind w:firstLineChars="200" w:firstLine="480"/>
        <w:jc w:val="left"/>
        <w:rPr>
          <w:rFonts w:ascii="宋体" w:eastAsia="宋体" w:hAnsi="宋体"/>
          <w:sz w:val="24"/>
          <w:u w:val="single"/>
        </w:rPr>
      </w:pPr>
      <w:r w:rsidRPr="006D7439">
        <w:rPr>
          <w:rFonts w:ascii="宋体" w:eastAsia="宋体" w:hAnsi="宋体" w:hint="eastAsia"/>
          <w:sz w:val="24"/>
        </w:rPr>
        <w:t xml:space="preserve">（4） </w:t>
      </w:r>
      <w:r w:rsidR="000F6E54" w:rsidRPr="006D7439">
        <w:rPr>
          <w:rFonts w:ascii="宋体" w:eastAsia="宋体" w:hAnsi="宋体" w:hint="eastAsia"/>
          <w:sz w:val="24"/>
        </w:rPr>
        <w:t>向发包人提供的办公和生活房屋及设施的要求：</w:t>
      </w:r>
      <w:r w:rsidR="0013306D" w:rsidRPr="006D7439">
        <w:rPr>
          <w:rFonts w:ascii="宋体" w:eastAsia="宋体" w:hAnsi="宋体" w:hint="eastAsia"/>
          <w:sz w:val="24"/>
          <w:u w:val="single"/>
        </w:rPr>
        <w:t>提供</w:t>
      </w:r>
      <w:r w:rsidRPr="006D7439">
        <w:rPr>
          <w:rFonts w:ascii="宋体" w:eastAsia="宋体" w:hAnsi="宋体" w:hint="eastAsia"/>
          <w:sz w:val="24"/>
          <w:u w:val="single"/>
        </w:rPr>
        <w:t>配备空调的监理</w:t>
      </w:r>
      <w:r w:rsidR="0013306D" w:rsidRPr="006D7439">
        <w:rPr>
          <w:rFonts w:ascii="宋体" w:eastAsia="宋体" w:hAnsi="宋体" w:hint="eastAsia"/>
          <w:sz w:val="24"/>
          <w:u w:val="single"/>
        </w:rPr>
        <w:t>办公</w:t>
      </w:r>
      <w:r w:rsidRPr="006D7439">
        <w:rPr>
          <w:rFonts w:ascii="宋体" w:eastAsia="宋体" w:hAnsi="宋体" w:hint="eastAsia"/>
          <w:sz w:val="24"/>
          <w:u w:val="single"/>
        </w:rPr>
        <w:t>用</w:t>
      </w:r>
      <w:r w:rsidR="0013306D" w:rsidRPr="006D7439">
        <w:rPr>
          <w:rFonts w:ascii="宋体" w:eastAsia="宋体" w:hAnsi="宋体" w:hint="eastAsia"/>
          <w:sz w:val="24"/>
          <w:u w:val="single"/>
        </w:rPr>
        <w:t>房</w:t>
      </w:r>
      <w:r w:rsidRPr="006D7439">
        <w:rPr>
          <w:rFonts w:ascii="宋体" w:eastAsia="宋体" w:hAnsi="宋体" w:hint="eastAsia"/>
          <w:sz w:val="24"/>
          <w:u w:val="single"/>
        </w:rPr>
        <w:t>不低于10平方</w:t>
      </w:r>
      <w:r w:rsidR="0013306D"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lastRenderedPageBreak/>
        <w:t>（5）需承包人办理的有关施工场地交通、环卫和施工噪音管理等手续：</w:t>
      </w:r>
      <w:r w:rsidRPr="006D7439">
        <w:rPr>
          <w:rFonts w:ascii="宋体" w:eastAsia="宋体" w:hAnsi="宋体" w:hint="eastAsia"/>
          <w:sz w:val="24"/>
          <w:u w:val="single"/>
        </w:rPr>
        <w:t>按有关行政主管部门规定办理</w:t>
      </w:r>
      <w:r w:rsidR="00092EC4" w:rsidRPr="006D7439">
        <w:rPr>
          <w:rFonts w:ascii="宋体" w:eastAsia="宋体" w:hAnsi="宋体" w:hint="eastAsia"/>
          <w:sz w:val="24"/>
          <w:u w:val="single"/>
        </w:rPr>
        <w:t>相关手续并承担相应费用。涉及校园道路开挖的，</w:t>
      </w:r>
      <w:r w:rsidRPr="006D7439">
        <w:rPr>
          <w:rFonts w:ascii="宋体" w:eastAsia="宋体" w:hAnsi="宋体" w:hint="eastAsia"/>
          <w:sz w:val="24"/>
          <w:u w:val="single"/>
        </w:rPr>
        <w:t>需到发包人的</w:t>
      </w:r>
      <w:r w:rsidR="00092EC4" w:rsidRPr="006D7439">
        <w:rPr>
          <w:rFonts w:ascii="宋体" w:eastAsia="宋体" w:hAnsi="宋体" w:hint="eastAsia"/>
          <w:sz w:val="24"/>
          <w:u w:val="single"/>
        </w:rPr>
        <w:t>资产、</w:t>
      </w:r>
      <w:r w:rsidRPr="006D7439">
        <w:rPr>
          <w:rFonts w:ascii="宋体" w:eastAsia="宋体" w:hAnsi="宋体" w:hint="eastAsia"/>
          <w:sz w:val="24"/>
          <w:u w:val="single"/>
        </w:rPr>
        <w:t>保卫</w:t>
      </w:r>
      <w:r w:rsidR="00092EC4" w:rsidRPr="006D7439">
        <w:rPr>
          <w:rFonts w:ascii="宋体" w:eastAsia="宋体" w:hAnsi="宋体" w:hint="eastAsia"/>
          <w:sz w:val="24"/>
          <w:u w:val="single"/>
        </w:rPr>
        <w:t>、后勤</w:t>
      </w:r>
      <w:r w:rsidRPr="006D7439">
        <w:rPr>
          <w:rFonts w:ascii="宋体" w:eastAsia="宋体" w:hAnsi="宋体" w:hint="eastAsia"/>
          <w:sz w:val="24"/>
          <w:u w:val="single"/>
        </w:rPr>
        <w:t>等部门办理有关手续。</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（6）已完工程成品保护的特殊要求及费用承担：</w:t>
      </w:r>
      <w:r w:rsidRPr="006D7439">
        <w:rPr>
          <w:rFonts w:ascii="宋体" w:eastAsia="宋体" w:hAnsi="宋体" w:hint="eastAsia"/>
          <w:sz w:val="24"/>
          <w:u w:val="single"/>
        </w:rPr>
        <w:t>工程交付使用前，工程成品保护由承包人负责。</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（7）施工场地周围地下管线和邻近建筑物、构筑物（含文物保护建筑）、古树名木的保护要求及费用承担：</w:t>
      </w:r>
      <w:r w:rsidRPr="006D7439">
        <w:rPr>
          <w:rFonts w:ascii="宋体" w:eastAsia="宋体" w:hAnsi="宋体" w:hint="eastAsia"/>
          <w:sz w:val="24"/>
          <w:u w:val="single"/>
        </w:rPr>
        <w:t>由承包人负责保护，因承包人原因保护不当造成邻近建筑物、构筑物</w:t>
      </w:r>
      <w:r w:rsidR="005D2AA8" w:rsidRPr="006D7439">
        <w:rPr>
          <w:rFonts w:ascii="宋体" w:eastAsia="宋体" w:hAnsi="宋体" w:hint="eastAsia"/>
          <w:sz w:val="24"/>
          <w:u w:val="single"/>
        </w:rPr>
        <w:t>、施工场地周围地下管线、古树名木以及其他</w:t>
      </w:r>
      <w:r w:rsidR="003F5AD0" w:rsidRPr="006D7439">
        <w:rPr>
          <w:rFonts w:ascii="宋体" w:eastAsia="宋体" w:hAnsi="宋体" w:hint="eastAsia"/>
          <w:sz w:val="24"/>
          <w:u w:val="single"/>
        </w:rPr>
        <w:t>发包人</w:t>
      </w:r>
      <w:r w:rsidR="005D2AA8" w:rsidRPr="006D7439">
        <w:rPr>
          <w:rFonts w:ascii="宋体" w:eastAsia="宋体" w:hAnsi="宋体" w:hint="eastAsia"/>
          <w:sz w:val="24"/>
          <w:u w:val="single"/>
        </w:rPr>
        <w:t>需要保护物品</w:t>
      </w:r>
      <w:r w:rsidRPr="006D7439">
        <w:rPr>
          <w:rFonts w:ascii="宋体" w:eastAsia="宋体" w:hAnsi="宋体" w:hint="eastAsia"/>
          <w:sz w:val="24"/>
          <w:u w:val="single"/>
        </w:rPr>
        <w:t>等的损坏，由承包人承担由此发生的费用与责任。</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（8）施工场地清洁卫生的要求：</w:t>
      </w:r>
      <w:r w:rsidRPr="006D7439">
        <w:rPr>
          <w:rFonts w:ascii="宋体" w:eastAsia="宋体" w:hAnsi="宋体" w:hint="eastAsia"/>
          <w:sz w:val="24"/>
          <w:u w:val="single"/>
        </w:rPr>
        <w:t>施工期间按有关行政主管部门的规定执行，符合广州市安全生产文明施工优良标准要求。</w:t>
      </w:r>
      <w:r w:rsidR="00BA4E58" w:rsidRPr="006D7439">
        <w:rPr>
          <w:rFonts w:ascii="宋体" w:eastAsia="宋体" w:hAnsi="宋体" w:hint="eastAsia"/>
          <w:sz w:val="24"/>
          <w:u w:val="single"/>
        </w:rPr>
        <w:t>如施工工地达不到安全文明工地的规定和要求，发包方有权要求承包人停工整改，扣除</w:t>
      </w:r>
      <w:r w:rsidR="00920D0C" w:rsidRPr="006D7439">
        <w:rPr>
          <w:rFonts w:ascii="宋体" w:eastAsia="宋体" w:hAnsi="宋体" w:hint="eastAsia"/>
          <w:sz w:val="24"/>
          <w:u w:val="single"/>
        </w:rPr>
        <w:t>绿色施工安全防护</w:t>
      </w:r>
      <w:r w:rsidR="00BA4E58" w:rsidRPr="006D7439">
        <w:rPr>
          <w:rFonts w:ascii="宋体" w:eastAsia="宋体" w:hAnsi="宋体" w:hint="eastAsia"/>
          <w:sz w:val="24"/>
          <w:u w:val="single"/>
        </w:rPr>
        <w:t>措施费。</w:t>
      </w:r>
      <w:r w:rsidR="00D26B1F" w:rsidRPr="006D7439">
        <w:rPr>
          <w:rFonts w:ascii="宋体" w:eastAsia="宋体" w:hAnsi="宋体" w:hint="eastAsia"/>
          <w:sz w:val="24"/>
          <w:u w:val="single"/>
        </w:rPr>
        <w:t>工程竣工</w:t>
      </w:r>
      <w:r w:rsidRPr="006D7439">
        <w:rPr>
          <w:rFonts w:ascii="宋体" w:eastAsia="宋体" w:hAnsi="宋体" w:hint="eastAsia"/>
          <w:sz w:val="24"/>
          <w:u w:val="single"/>
        </w:rPr>
        <w:t>接到发包人书面退场通知5天内</w:t>
      </w:r>
      <w:r w:rsidR="00BA4E58" w:rsidRPr="006D7439">
        <w:rPr>
          <w:rFonts w:ascii="宋体" w:eastAsia="宋体" w:hAnsi="宋体" w:hint="eastAsia"/>
          <w:sz w:val="24"/>
          <w:u w:val="single"/>
        </w:rPr>
        <w:t>，承包人需</w:t>
      </w:r>
      <w:r w:rsidR="00D26B1F" w:rsidRPr="006D7439">
        <w:rPr>
          <w:rFonts w:ascii="宋体" w:eastAsia="宋体" w:hAnsi="宋体" w:hint="eastAsia"/>
          <w:sz w:val="24"/>
          <w:u w:val="single"/>
        </w:rPr>
        <w:t>按发包人</w:t>
      </w:r>
      <w:r w:rsidR="00BA4E58" w:rsidRPr="006D7439">
        <w:rPr>
          <w:rFonts w:ascii="宋体" w:eastAsia="宋体" w:hAnsi="宋体" w:hint="eastAsia"/>
          <w:sz w:val="24"/>
          <w:u w:val="single"/>
        </w:rPr>
        <w:t>要求</w:t>
      </w:r>
      <w:r w:rsidRPr="006D7439">
        <w:rPr>
          <w:rFonts w:ascii="宋体" w:eastAsia="宋体" w:hAnsi="宋体" w:hint="eastAsia"/>
          <w:sz w:val="24"/>
          <w:u w:val="single"/>
        </w:rPr>
        <w:t>拆除临时建筑、设施、清走器材、剩余材料和余泥渣土（运出华南理工大学校园外，且运至政府指定排放点）</w:t>
      </w:r>
      <w:r w:rsidR="00D26B1F" w:rsidRPr="006D7439">
        <w:rPr>
          <w:rFonts w:ascii="宋体" w:eastAsia="宋体" w:hAnsi="宋体" w:hint="eastAsia"/>
          <w:sz w:val="24"/>
          <w:u w:val="single"/>
        </w:rPr>
        <w:t>。保证</w:t>
      </w:r>
      <w:r w:rsidRPr="006D7439">
        <w:rPr>
          <w:rFonts w:ascii="宋体" w:eastAsia="宋体" w:hAnsi="宋体" w:hint="eastAsia"/>
          <w:sz w:val="24"/>
          <w:u w:val="single"/>
        </w:rPr>
        <w:t>施工范围内的场地清洁</w:t>
      </w:r>
      <w:r w:rsidR="00D26B1F" w:rsidRPr="006D7439">
        <w:rPr>
          <w:rFonts w:ascii="宋体" w:eastAsia="宋体" w:hAnsi="宋体" w:hint="eastAsia"/>
          <w:sz w:val="24"/>
          <w:u w:val="single"/>
        </w:rPr>
        <w:t>，</w:t>
      </w:r>
      <w:r w:rsidR="00BA4E58" w:rsidRPr="006D7439">
        <w:rPr>
          <w:rFonts w:ascii="宋体" w:eastAsia="宋体" w:hAnsi="宋体" w:hint="eastAsia"/>
          <w:sz w:val="24"/>
          <w:u w:val="single"/>
        </w:rPr>
        <w:t>包括建筑物内地板、天花、内外墙、门窗、洁具的清洁</w:t>
      </w:r>
      <w:r w:rsidR="00C90A44" w:rsidRPr="006D7439">
        <w:rPr>
          <w:rFonts w:ascii="宋体" w:eastAsia="宋体" w:hAnsi="宋体" w:hint="eastAsia"/>
          <w:sz w:val="24"/>
          <w:u w:val="single"/>
        </w:rPr>
        <w:t>, 并以通过发包人验收合格为标准</w:t>
      </w:r>
      <w:r w:rsidRPr="006D7439">
        <w:rPr>
          <w:rFonts w:ascii="宋体" w:eastAsia="宋体" w:hAnsi="宋体" w:hint="eastAsia"/>
          <w:sz w:val="24"/>
          <w:u w:val="single"/>
        </w:rPr>
        <w:t>。如逾期不予拆除和清理，发包人有权安排其他单位完成，所需费用从结算款中扣除，履约保证金不予退回。</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（9）双方约定承包人应做的其他工作：</w:t>
      </w:r>
      <w:r w:rsidRPr="006D7439">
        <w:rPr>
          <w:rFonts w:ascii="宋体" w:eastAsia="宋体" w:hAnsi="宋体" w:hint="eastAsia"/>
          <w:sz w:val="24"/>
          <w:u w:val="single"/>
        </w:rPr>
        <w:t>a.协助发包人办理施工所需的有关证件；b.工程施工过程中需占用部分道路时，征得发包人同意后承包人派出人员对道路的交通进行维护疏导</w:t>
      </w:r>
      <w:r w:rsidR="00D431AE" w:rsidRPr="006D7439">
        <w:rPr>
          <w:rFonts w:ascii="宋体" w:eastAsia="宋体" w:hAnsi="宋体" w:hint="eastAsia"/>
          <w:sz w:val="24"/>
          <w:u w:val="single"/>
        </w:rPr>
        <w:t>，</w:t>
      </w:r>
      <w:r w:rsidRPr="006D7439">
        <w:rPr>
          <w:rFonts w:ascii="宋体" w:eastAsia="宋体" w:hAnsi="宋体" w:hint="eastAsia"/>
          <w:sz w:val="24"/>
          <w:u w:val="single"/>
        </w:rPr>
        <w:t>所发生的费用由承包人负责；c.红线范围内临时设施不能满足施工需要的、经发包人同意，可协调红线外场地给承包人使用，红线外临时设施搭拆、使用费由承包人自负，承包人应承担所占用红线范围外场地设施、地下管网的保护和修复费用；d.</w:t>
      </w:r>
      <w:r w:rsidR="00BA4E58" w:rsidRPr="006D7439">
        <w:rPr>
          <w:rFonts w:ascii="宋体" w:eastAsia="宋体" w:hAnsi="宋体" w:hint="eastAsia"/>
          <w:sz w:val="24"/>
          <w:u w:val="single"/>
        </w:rPr>
        <w:t xml:space="preserve"> 施工过程中所有文明施工所需设施的费用由承包人承担。</w:t>
      </w:r>
      <w:r w:rsidRPr="006D7439">
        <w:rPr>
          <w:rFonts w:ascii="宋体" w:eastAsia="宋体" w:hAnsi="宋体" w:hint="eastAsia"/>
          <w:sz w:val="24"/>
          <w:u w:val="single"/>
        </w:rPr>
        <w:t>为确保文明施工，如</w:t>
      </w:r>
      <w:r w:rsidR="00BA4E58" w:rsidRPr="006D7439">
        <w:rPr>
          <w:rFonts w:ascii="宋体" w:eastAsia="宋体" w:hAnsi="宋体" w:hint="eastAsia"/>
          <w:sz w:val="24"/>
          <w:u w:val="single"/>
        </w:rPr>
        <w:t>承包人</w:t>
      </w:r>
      <w:r w:rsidRPr="006D7439">
        <w:rPr>
          <w:rFonts w:ascii="宋体" w:eastAsia="宋体" w:hAnsi="宋体" w:hint="eastAsia"/>
          <w:sz w:val="24"/>
          <w:u w:val="single"/>
        </w:rPr>
        <w:t>未能按有关管理规定执行，发包人有权另外委托队伍</w:t>
      </w:r>
      <w:r w:rsidR="00BA4E58" w:rsidRPr="006D7439">
        <w:rPr>
          <w:rFonts w:ascii="宋体" w:eastAsia="宋体" w:hAnsi="宋体" w:hint="eastAsia"/>
          <w:sz w:val="24"/>
          <w:u w:val="single"/>
        </w:rPr>
        <w:t>实施，相关</w:t>
      </w:r>
      <w:r w:rsidRPr="006D7439">
        <w:rPr>
          <w:rFonts w:ascii="宋体" w:eastAsia="宋体" w:hAnsi="宋体" w:hint="eastAsia"/>
          <w:sz w:val="24"/>
          <w:u w:val="single"/>
        </w:rPr>
        <w:t>费用由承包人</w:t>
      </w:r>
      <w:r w:rsidR="00BA4E58" w:rsidRPr="006D7439">
        <w:rPr>
          <w:rFonts w:ascii="宋体" w:eastAsia="宋体" w:hAnsi="宋体" w:hint="eastAsia"/>
          <w:sz w:val="24"/>
          <w:u w:val="single"/>
        </w:rPr>
        <w:t>承担</w:t>
      </w:r>
      <w:r w:rsidRPr="006D7439">
        <w:rPr>
          <w:rFonts w:ascii="宋体" w:eastAsia="宋体" w:hAnsi="宋体" w:hint="eastAsia"/>
          <w:sz w:val="24"/>
          <w:u w:val="single"/>
        </w:rPr>
        <w:t>；e.</w:t>
      </w:r>
      <w:r w:rsidR="005D2AA8" w:rsidRPr="006D7439">
        <w:rPr>
          <w:rFonts w:ascii="宋体" w:eastAsia="宋体" w:hAnsi="宋体" w:hint="eastAsia"/>
          <w:sz w:val="24"/>
          <w:u w:val="single"/>
        </w:rPr>
        <w:t>承包人应对施工范围内计划保留的原有建筑物配套设施、管线等进行必要的保护。因承包人原因保护不当造成的损坏，承包人承担由此发生的费用与责任。f. 承包人须按《关于全面落实建设工程平安卡管理工作的通知》“穗建质[2010]1078号”文的要求为现场施工人员办理平安卡，若经有关部门检查违反有关规定的，其责任由承包人负责。</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lastRenderedPageBreak/>
        <w:t>三、施工组织设计和工期</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10、进度计划</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10．1承包人提供施工组织设计（施工方案）和进度计划的时间：</w:t>
      </w:r>
      <w:r w:rsidR="00951935" w:rsidRPr="006D7439">
        <w:rPr>
          <w:rFonts w:ascii="宋体" w:eastAsia="宋体" w:hAnsi="宋体" w:hint="eastAsia"/>
          <w:sz w:val="24"/>
          <w:u w:val="single"/>
        </w:rPr>
        <w:t>中标通知书送达</w:t>
      </w:r>
      <w:r w:rsidRPr="006D7439">
        <w:rPr>
          <w:rFonts w:ascii="宋体" w:eastAsia="宋体" w:hAnsi="宋体" w:hint="eastAsia"/>
          <w:sz w:val="24"/>
          <w:u w:val="single"/>
        </w:rPr>
        <w:t>后10</w:t>
      </w:r>
      <w:r w:rsidR="005D2AA8" w:rsidRPr="006D7439">
        <w:rPr>
          <w:rFonts w:ascii="宋体" w:eastAsia="宋体" w:hAnsi="宋体" w:hint="eastAsia"/>
          <w:sz w:val="24"/>
          <w:u w:val="single"/>
        </w:rPr>
        <w:t>天内，提供经深化的详细</w:t>
      </w:r>
      <w:r w:rsidRPr="006D7439">
        <w:rPr>
          <w:rFonts w:ascii="宋体" w:eastAsia="宋体" w:hAnsi="宋体" w:hint="eastAsia"/>
          <w:sz w:val="24"/>
          <w:u w:val="single"/>
        </w:rPr>
        <w:t>施工</w:t>
      </w:r>
      <w:r w:rsidRPr="006D7439">
        <w:rPr>
          <w:rFonts w:ascii="宋体" w:eastAsia="宋体" w:hAnsi="宋体" w:cs="宋体" w:hint="eastAsia"/>
          <w:sz w:val="24"/>
          <w:u w:val="single"/>
        </w:rPr>
        <w:t>组织设计</w:t>
      </w:r>
      <w:r w:rsidR="005D2AA8" w:rsidRPr="006D7439">
        <w:rPr>
          <w:rFonts w:ascii="宋体" w:eastAsia="宋体" w:hAnsi="宋体" w:hint="eastAsia"/>
          <w:sz w:val="24"/>
          <w:u w:val="single"/>
        </w:rPr>
        <w:t>，并报监理及发包人审核，审核通过后</w:t>
      </w:r>
      <w:r w:rsidRPr="006D7439">
        <w:rPr>
          <w:rFonts w:ascii="宋体" w:eastAsia="宋体" w:hAnsi="宋体" w:hint="eastAsia"/>
          <w:sz w:val="24"/>
          <w:u w:val="single"/>
        </w:rPr>
        <w:t>方可进行施工。</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工程师确认的时间：</w:t>
      </w:r>
      <w:r w:rsidR="005D2AA8" w:rsidRPr="006D7439">
        <w:rPr>
          <w:rFonts w:ascii="宋体" w:eastAsia="宋体" w:hAnsi="宋体" w:hint="eastAsia"/>
          <w:sz w:val="24"/>
          <w:u w:val="single"/>
        </w:rPr>
        <w:t>接收资料</w:t>
      </w:r>
      <w:r w:rsidRPr="006D7439">
        <w:rPr>
          <w:rFonts w:ascii="宋体" w:eastAsia="宋体" w:hAnsi="宋体" w:hint="eastAsia"/>
          <w:sz w:val="24"/>
          <w:u w:val="single"/>
        </w:rPr>
        <w:t>后</w:t>
      </w:r>
      <w:r w:rsidR="005D2AA8" w:rsidRPr="006D7439">
        <w:rPr>
          <w:rFonts w:ascii="宋体" w:eastAsia="宋体" w:hAnsi="宋体" w:hint="eastAsia"/>
          <w:sz w:val="24"/>
          <w:u w:val="single"/>
        </w:rPr>
        <w:t>5个工作日</w:t>
      </w:r>
      <w:r w:rsidRPr="006D7439">
        <w:rPr>
          <w:rFonts w:ascii="宋体" w:eastAsia="宋体" w:hAnsi="宋体" w:hint="eastAsia"/>
          <w:sz w:val="24"/>
          <w:u w:val="single"/>
        </w:rPr>
        <w:t>内。</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10．2群体工程中有关进度计划的要求：</w:t>
      </w:r>
      <w:r w:rsidRPr="006D7439">
        <w:rPr>
          <w:rFonts w:ascii="宋体" w:eastAsia="宋体" w:hAnsi="宋体" w:hint="eastAsia"/>
          <w:sz w:val="24"/>
          <w:u w:val="single"/>
        </w:rPr>
        <w:t xml:space="preserve"> 无 </w:t>
      </w:r>
      <w:r w:rsidR="005D2AA8" w:rsidRPr="006D7439">
        <w:rPr>
          <w:rFonts w:ascii="宋体" w:eastAsia="宋体" w:hAnsi="宋体" w:hint="eastAsia"/>
          <w:sz w:val="24"/>
          <w:u w:val="single"/>
        </w:rPr>
        <w:t>。</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13、工期延误</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13</w:t>
      </w:r>
      <w:r w:rsidR="00BA4E58" w:rsidRPr="006D7439">
        <w:rPr>
          <w:rFonts w:ascii="宋体" w:eastAsia="宋体" w:hAnsi="宋体" w:hint="eastAsia"/>
          <w:sz w:val="24"/>
        </w:rPr>
        <w:t>.</w:t>
      </w:r>
      <w:r w:rsidRPr="006D7439">
        <w:rPr>
          <w:rFonts w:ascii="宋体" w:eastAsia="宋体" w:hAnsi="宋体" w:hint="eastAsia"/>
          <w:sz w:val="24"/>
        </w:rPr>
        <w:t>1双方约定工期顺延的其他情况：</w:t>
      </w:r>
      <w:r w:rsidRPr="006D7439">
        <w:rPr>
          <w:rFonts w:ascii="宋体" w:eastAsia="宋体" w:hAnsi="宋体" w:hint="eastAsia"/>
          <w:sz w:val="24"/>
          <w:u w:val="single"/>
        </w:rPr>
        <w:t>若因发包人原因而拖延，按监理工程师、发包人签证顺延，但因工期顺延发生的间接费用不予增加。因承包人原因而拖延工期，则按本合同专用条款第13.2条规定执行。</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13.2</w:t>
      </w:r>
      <w:r w:rsidRPr="006D7439">
        <w:rPr>
          <w:rFonts w:ascii="宋体" w:eastAsia="宋体" w:hAnsi="宋体" w:hint="eastAsia"/>
          <w:sz w:val="24"/>
          <w:u w:val="single"/>
        </w:rPr>
        <w:t>承包人</w:t>
      </w:r>
      <w:r w:rsidR="00BA4E58" w:rsidRPr="006D7439">
        <w:rPr>
          <w:rFonts w:ascii="宋体" w:eastAsia="宋体" w:hAnsi="宋体" w:hint="eastAsia"/>
          <w:sz w:val="24"/>
          <w:u w:val="single"/>
        </w:rPr>
        <w:t>应根据施工合同要求</w:t>
      </w:r>
      <w:r w:rsidRPr="006D7439">
        <w:rPr>
          <w:rFonts w:ascii="宋体" w:eastAsia="宋体" w:hAnsi="宋体" w:hint="eastAsia"/>
          <w:sz w:val="24"/>
          <w:u w:val="single"/>
        </w:rPr>
        <w:t>按期完工。否则，工期每拖延一天支付违约金5000元，违约金从承包人的工程款中扣除。承包人的实际施工现场推进工期与承包人所提供的技术(施工组织设计)中的施工进度控制表的单项工序出现偏差超过l/3临界危险工期时，发包人以书面形式通知承包人，如承包人7日内尚无具体整改调整工程进度的应变措施，发包人有权采取一切有效的强硬措施介入承包人的现场施工管理，以确保工程工期顺利推进，并由承包人负责由此引起的一切经济责任。</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四、质量与验收</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17、隐蔽工程和中间验收</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17．1双方约定中间验收部位：</w:t>
      </w:r>
      <w:r w:rsidR="00947EB1" w:rsidRPr="006D7439">
        <w:rPr>
          <w:rFonts w:ascii="宋体" w:eastAsia="宋体" w:hAnsi="宋体" w:hint="eastAsia"/>
          <w:sz w:val="24"/>
          <w:u w:val="single"/>
        </w:rPr>
        <w:t>按国家、广东省及</w:t>
      </w:r>
      <w:r w:rsidRPr="006D7439">
        <w:rPr>
          <w:rFonts w:ascii="宋体" w:eastAsia="宋体" w:hAnsi="宋体" w:hint="eastAsia"/>
          <w:sz w:val="24"/>
          <w:u w:val="single"/>
        </w:rPr>
        <w:t>工程所在地建设工程质量安全监督站</w:t>
      </w:r>
      <w:r w:rsidR="00947EB1" w:rsidRPr="006D7439">
        <w:rPr>
          <w:rFonts w:ascii="宋体" w:eastAsia="宋体" w:hAnsi="宋体" w:hint="eastAsia"/>
          <w:sz w:val="24"/>
          <w:u w:val="single"/>
        </w:rPr>
        <w:t>的</w:t>
      </w:r>
      <w:r w:rsidRPr="006D7439">
        <w:rPr>
          <w:rFonts w:ascii="宋体" w:eastAsia="宋体" w:hAnsi="宋体"/>
          <w:sz w:val="24"/>
          <w:u w:val="single"/>
        </w:rPr>
        <w:t>相关规定</w:t>
      </w:r>
      <w:r w:rsidR="00947EB1" w:rsidRPr="006D7439">
        <w:rPr>
          <w:rFonts w:ascii="宋体" w:eastAsia="宋体" w:hAnsi="宋体" w:hint="eastAsia"/>
          <w:sz w:val="24"/>
          <w:u w:val="single"/>
        </w:rPr>
        <w:t>执行</w:t>
      </w:r>
      <w:r w:rsidRPr="006D7439">
        <w:rPr>
          <w:rFonts w:ascii="宋体" w:eastAsia="宋体" w:hAnsi="宋体" w:hint="eastAsia"/>
          <w:sz w:val="24"/>
          <w:u w:val="single"/>
        </w:rPr>
        <w:t>。</w:t>
      </w:r>
      <w:r w:rsidR="00947EB1" w:rsidRPr="006D7439">
        <w:rPr>
          <w:rFonts w:ascii="宋体" w:eastAsia="宋体" w:hAnsi="宋体" w:hint="eastAsia"/>
          <w:sz w:val="24"/>
          <w:u w:val="single"/>
        </w:rPr>
        <w:t>此外，发包人有权对本工程任何部位进行中间验收，并按照通用条款17.1、17.2、17.3执行。</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lastRenderedPageBreak/>
        <w:t>19、工程试车</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19．1试车费用的承担：</w:t>
      </w:r>
      <w:r w:rsidR="00947EB1" w:rsidRPr="006D7439">
        <w:rPr>
          <w:rFonts w:ascii="宋体" w:eastAsia="宋体" w:hAnsi="宋体" w:hint="eastAsia"/>
          <w:sz w:val="24"/>
          <w:u w:val="single"/>
        </w:rPr>
        <w:t>无。</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五、安全施工</w:t>
      </w:r>
    </w:p>
    <w:p w:rsidR="000F6E54" w:rsidRPr="006D7439" w:rsidRDefault="000F6E54" w:rsidP="000F6E54">
      <w:pPr>
        <w:pStyle w:val="a4"/>
        <w:spacing w:line="360" w:lineRule="auto"/>
        <w:ind w:left="85" w:firstLine="629"/>
        <w:jc w:val="left"/>
        <w:rPr>
          <w:rFonts w:eastAsia="宋体" w:hAnsi="宋体"/>
          <w:sz w:val="24"/>
          <w:u w:val="single"/>
        </w:rPr>
      </w:pPr>
      <w:r w:rsidRPr="006D7439">
        <w:rPr>
          <w:rFonts w:eastAsia="宋体" w:hAnsi="宋体" w:hint="eastAsia"/>
          <w:sz w:val="24"/>
          <w:u w:val="single"/>
        </w:rPr>
        <w:t>承包方应按《建设工程安全生产管理条例》、《建筑施工安全检查标准》</w:t>
      </w:r>
      <w:hyperlink r:id="rId9" w:tgtFrame="_blank" w:history="1">
        <w:r w:rsidRPr="006D7439">
          <w:rPr>
            <w:rFonts w:eastAsia="宋体" w:hAnsi="宋体" w:hint="eastAsia"/>
            <w:sz w:val="24"/>
            <w:u w:val="single"/>
          </w:rPr>
          <w:t>JGJ 59-2011</w:t>
        </w:r>
      </w:hyperlink>
      <w:r w:rsidRPr="006D7439">
        <w:rPr>
          <w:rFonts w:eastAsia="宋体" w:hAnsi="宋体" w:hint="eastAsia"/>
          <w:sz w:val="24"/>
          <w:u w:val="single"/>
        </w:rPr>
        <w:t>执行，保证文明施工、安全生产</w:t>
      </w:r>
      <w:r w:rsidR="00947EB1" w:rsidRPr="006D7439">
        <w:rPr>
          <w:rFonts w:eastAsia="宋体" w:hAnsi="宋体" w:hint="eastAsia"/>
          <w:sz w:val="24"/>
          <w:u w:val="single"/>
        </w:rPr>
        <w:t>。</w:t>
      </w:r>
      <w:r w:rsidRPr="006D7439">
        <w:rPr>
          <w:rFonts w:eastAsia="宋体" w:hAnsi="宋体" w:hint="eastAsia"/>
          <w:sz w:val="24"/>
          <w:u w:val="single"/>
        </w:rPr>
        <w:t>在工程实施期间，施工场地一经移交给承包人，承包人即对施工场地和施工负有全过程、全面的管理责任，必须对施工场地范围内的治安秩序、消防、安全保卫、环境卫生以及周围房屋、管线设施等负全责。如因此而发生的安全事故、工伤、意外、人身或财产损失等，由承包方承担一切经济损失及法律责任。</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六、合同价款与支付</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23、合同价款及调整</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23．1本合同价款采用</w:t>
      </w:r>
      <w:r w:rsidRPr="006D7439">
        <w:rPr>
          <w:rFonts w:ascii="宋体" w:eastAsia="宋体" w:hAnsi="宋体" w:hint="eastAsia"/>
          <w:sz w:val="24"/>
          <w:u w:val="single"/>
        </w:rPr>
        <w:t xml:space="preserve"> 固定</w:t>
      </w:r>
      <w:r w:rsidR="005D2AA8" w:rsidRPr="006D7439">
        <w:rPr>
          <w:rFonts w:ascii="宋体" w:eastAsia="宋体" w:hAnsi="宋体" w:hint="eastAsia"/>
          <w:sz w:val="24"/>
          <w:u w:val="single"/>
        </w:rPr>
        <w:t>综合</w:t>
      </w:r>
      <w:r w:rsidR="00911A93" w:rsidRPr="006D7439">
        <w:rPr>
          <w:rFonts w:ascii="宋体" w:eastAsia="宋体" w:hAnsi="宋体" w:hint="eastAsia"/>
          <w:sz w:val="24"/>
          <w:u w:val="single"/>
        </w:rPr>
        <w:t>单价</w:t>
      </w:r>
      <w:r w:rsidRPr="006D7439">
        <w:rPr>
          <w:rFonts w:ascii="宋体" w:eastAsia="宋体" w:hAnsi="宋体" w:hint="eastAsia"/>
          <w:sz w:val="24"/>
          <w:u w:val="single"/>
        </w:rPr>
        <w:t xml:space="preserve"> </w:t>
      </w:r>
      <w:r w:rsidRPr="006D7439">
        <w:rPr>
          <w:rFonts w:ascii="宋体" w:eastAsia="宋体" w:hAnsi="宋体" w:hint="eastAsia"/>
          <w:sz w:val="24"/>
        </w:rPr>
        <w:t>方式确定</w:t>
      </w:r>
      <w:r w:rsidR="00127FE3" w:rsidRPr="006D7439">
        <w:rPr>
          <w:rFonts w:ascii="宋体" w:eastAsia="宋体" w:hAnsi="宋体" w:hint="eastAsia"/>
          <w:sz w:val="24"/>
        </w:rPr>
        <w:t>，</w:t>
      </w:r>
      <w:r w:rsidR="00911A93" w:rsidRPr="006D7439">
        <w:rPr>
          <w:rFonts w:ascii="宋体" w:eastAsia="宋体" w:hAnsi="宋体" w:hint="eastAsia"/>
          <w:sz w:val="24"/>
        </w:rPr>
        <w:t>采用工程量清单</w:t>
      </w:r>
      <w:r w:rsidR="00127FE3" w:rsidRPr="006D7439">
        <w:rPr>
          <w:rFonts w:ascii="宋体" w:eastAsia="宋体" w:hAnsi="宋体" w:hint="eastAsia"/>
          <w:sz w:val="24"/>
        </w:rPr>
        <w:t>计价格式，在工程结算时，</w:t>
      </w:r>
      <w:r w:rsidR="00911A93" w:rsidRPr="006D7439">
        <w:rPr>
          <w:rFonts w:ascii="宋体" w:eastAsia="宋体" w:hAnsi="宋体" w:hint="eastAsia"/>
          <w:sz w:val="24"/>
        </w:rPr>
        <w:t>工程量按实际计算</w:t>
      </w:r>
      <w:r w:rsidR="00127FE3" w:rsidRPr="006D7439">
        <w:rPr>
          <w:rFonts w:ascii="宋体" w:eastAsia="宋体" w:hAnsi="宋体" w:hint="eastAsia"/>
          <w:sz w:val="24"/>
        </w:rPr>
        <w:t>。</w:t>
      </w:r>
    </w:p>
    <w:p w:rsidR="00947EB1" w:rsidRPr="006D7439" w:rsidRDefault="000F6E54" w:rsidP="00947EB1">
      <w:pPr>
        <w:spacing w:line="360" w:lineRule="auto"/>
        <w:ind w:firstLineChars="200" w:firstLine="480"/>
        <w:rPr>
          <w:rFonts w:ascii="宋体" w:eastAsia="宋体" w:hAnsi="宋体"/>
          <w:sz w:val="24"/>
        </w:rPr>
      </w:pPr>
      <w:r w:rsidRPr="006D7439">
        <w:rPr>
          <w:rFonts w:ascii="宋体" w:eastAsia="宋体" w:hAnsi="宋体" w:hint="eastAsia"/>
          <w:sz w:val="24"/>
        </w:rPr>
        <w:t>23. 2双方约定合同价款的其他调整因素：</w:t>
      </w:r>
    </w:p>
    <w:p w:rsidR="00D333C9" w:rsidRPr="006D7439" w:rsidRDefault="00D333C9" w:rsidP="00D333C9">
      <w:pPr>
        <w:spacing w:line="360" w:lineRule="auto"/>
        <w:ind w:firstLine="525"/>
        <w:rPr>
          <w:rFonts w:ascii="宋体" w:eastAsia="宋体" w:hAnsi="宋体"/>
          <w:sz w:val="24"/>
        </w:rPr>
      </w:pPr>
      <w:r w:rsidRPr="006D7439">
        <w:rPr>
          <w:rFonts w:ascii="宋体" w:eastAsia="宋体" w:hAnsi="宋体" w:hint="eastAsia"/>
          <w:sz w:val="24"/>
        </w:rPr>
        <w:t>分部分项工程量清单缺项漏项事</w:t>
      </w:r>
      <w:r w:rsidR="007B5E6C" w:rsidRPr="006D7439">
        <w:rPr>
          <w:rFonts w:ascii="宋体" w:eastAsia="宋体" w:hAnsi="宋体" w:hint="eastAsia"/>
          <w:sz w:val="24"/>
        </w:rPr>
        <w:t>件</w:t>
      </w:r>
      <w:r w:rsidRPr="006D7439">
        <w:rPr>
          <w:rFonts w:ascii="宋体" w:eastAsia="宋体" w:hAnsi="宋体" w:hint="eastAsia"/>
          <w:sz w:val="24"/>
        </w:rPr>
        <w:t>；</w:t>
      </w:r>
    </w:p>
    <w:p w:rsidR="00D333C9" w:rsidRPr="006D7439" w:rsidRDefault="00D333C9" w:rsidP="00D333C9">
      <w:pPr>
        <w:spacing w:line="360" w:lineRule="auto"/>
        <w:ind w:firstLine="525"/>
        <w:rPr>
          <w:rFonts w:ascii="宋体" w:eastAsia="宋体" w:hAnsi="宋体"/>
          <w:sz w:val="24"/>
        </w:rPr>
      </w:pPr>
      <w:r w:rsidRPr="006D7439">
        <w:rPr>
          <w:rFonts w:ascii="宋体" w:eastAsia="宋体" w:hAnsi="宋体" w:hint="eastAsia"/>
          <w:sz w:val="24"/>
        </w:rPr>
        <w:t>工程量偏差事件</w:t>
      </w:r>
    </w:p>
    <w:p w:rsidR="00D333C9" w:rsidRPr="006D7439" w:rsidRDefault="00D333C9" w:rsidP="00D333C9">
      <w:pPr>
        <w:spacing w:line="360" w:lineRule="auto"/>
        <w:ind w:firstLine="525"/>
        <w:rPr>
          <w:rFonts w:ascii="宋体" w:eastAsia="宋体" w:hAnsi="宋体"/>
          <w:sz w:val="24"/>
        </w:rPr>
      </w:pPr>
      <w:r w:rsidRPr="006D7439">
        <w:rPr>
          <w:rFonts w:ascii="宋体" w:eastAsia="宋体" w:hAnsi="宋体" w:hint="eastAsia"/>
          <w:sz w:val="24"/>
        </w:rPr>
        <w:t>工程变更事件；</w:t>
      </w:r>
    </w:p>
    <w:p w:rsidR="00D333C9" w:rsidRPr="006D7439" w:rsidRDefault="00D333C9" w:rsidP="00D333C9">
      <w:pPr>
        <w:spacing w:line="360" w:lineRule="auto"/>
        <w:ind w:firstLine="525"/>
        <w:rPr>
          <w:rFonts w:ascii="宋体" w:eastAsia="宋体" w:hAnsi="宋体"/>
          <w:sz w:val="24"/>
        </w:rPr>
      </w:pPr>
      <w:r w:rsidRPr="006D7439">
        <w:rPr>
          <w:rFonts w:ascii="宋体" w:eastAsia="宋体" w:hAnsi="宋体" w:hint="eastAsia"/>
          <w:sz w:val="24"/>
        </w:rPr>
        <w:t>现场签证事件；</w:t>
      </w:r>
    </w:p>
    <w:p w:rsidR="00D333C9" w:rsidRPr="006D7439" w:rsidRDefault="00D333C9" w:rsidP="00D333C9">
      <w:pPr>
        <w:spacing w:line="360" w:lineRule="auto"/>
        <w:ind w:firstLine="525"/>
        <w:rPr>
          <w:rFonts w:ascii="宋体" w:eastAsia="宋体" w:hAnsi="宋体"/>
          <w:sz w:val="24"/>
          <w:u w:val="single"/>
        </w:rPr>
      </w:pPr>
      <w:r w:rsidRPr="006D7439">
        <w:rPr>
          <w:rFonts w:ascii="宋体" w:eastAsia="宋体" w:hAnsi="宋体" w:hint="eastAsia"/>
          <w:sz w:val="24"/>
          <w:u w:val="single"/>
        </w:rPr>
        <w:t>合同价款调整超过总合同价款的±15%范围时，应签订补充合同调整合同价。</w:t>
      </w:r>
    </w:p>
    <w:p w:rsidR="00127FE3" w:rsidRPr="006D7439" w:rsidRDefault="00127FE3" w:rsidP="00127FE3">
      <w:pPr>
        <w:spacing w:line="360" w:lineRule="auto"/>
        <w:ind w:firstLineChars="200" w:firstLine="480"/>
        <w:rPr>
          <w:rFonts w:ascii="宋体" w:eastAsia="宋体" w:hAnsi="宋体"/>
          <w:sz w:val="24"/>
        </w:rPr>
      </w:pPr>
      <w:r w:rsidRPr="006D7439">
        <w:rPr>
          <w:rFonts w:ascii="宋体" w:eastAsia="宋体" w:hAnsi="宋体" w:hint="eastAsia"/>
          <w:sz w:val="24"/>
        </w:rPr>
        <w:t>（1）</w:t>
      </w:r>
      <w:r w:rsidR="000F6E54" w:rsidRPr="006D7439">
        <w:rPr>
          <w:rFonts w:ascii="宋体" w:eastAsia="宋体" w:hAnsi="宋体" w:hint="eastAsia"/>
          <w:sz w:val="24"/>
        </w:rPr>
        <w:t>合同价款中包括的风险范围：</w:t>
      </w:r>
      <w:r w:rsidR="000F6E54" w:rsidRPr="006D7439">
        <w:rPr>
          <w:rFonts w:ascii="宋体" w:eastAsia="宋体" w:hAnsi="宋体" w:hint="eastAsia"/>
          <w:sz w:val="24"/>
          <w:u w:val="single"/>
        </w:rPr>
        <w:t xml:space="preserve"> </w:t>
      </w:r>
      <w:r w:rsidR="00911A93" w:rsidRPr="006D7439">
        <w:rPr>
          <w:rFonts w:ascii="宋体" w:eastAsia="宋体" w:hAnsi="宋体" w:hint="eastAsia"/>
          <w:sz w:val="24"/>
          <w:u w:val="single"/>
        </w:rPr>
        <w:t>施工期间政策性调整因素、合同责任、施工质量及安全的风险等。</w:t>
      </w:r>
    </w:p>
    <w:p w:rsidR="00127FE3" w:rsidRPr="006D7439" w:rsidRDefault="000F6E54" w:rsidP="00127FE3">
      <w:pPr>
        <w:spacing w:line="360" w:lineRule="auto"/>
        <w:ind w:firstLineChars="200" w:firstLine="480"/>
        <w:rPr>
          <w:rFonts w:ascii="宋体" w:eastAsia="宋体" w:hAnsi="宋体"/>
          <w:sz w:val="24"/>
        </w:rPr>
      </w:pPr>
      <w:r w:rsidRPr="006D7439">
        <w:rPr>
          <w:rFonts w:ascii="宋体" w:eastAsia="宋体" w:hAnsi="宋体" w:hint="eastAsia"/>
          <w:sz w:val="24"/>
        </w:rPr>
        <w:t>风险费用的计算方法：</w:t>
      </w:r>
      <w:r w:rsidRPr="006D7439">
        <w:rPr>
          <w:rFonts w:ascii="宋体" w:eastAsia="宋体" w:hAnsi="宋体" w:hint="eastAsia"/>
          <w:sz w:val="24"/>
          <w:u w:val="single"/>
        </w:rPr>
        <w:t xml:space="preserve"> </w:t>
      </w:r>
      <w:r w:rsidR="00D33CAA" w:rsidRPr="006D7439">
        <w:rPr>
          <w:rFonts w:ascii="宋体" w:eastAsia="宋体" w:hAnsi="宋体" w:hint="eastAsia"/>
          <w:sz w:val="24"/>
          <w:u w:val="single"/>
        </w:rPr>
        <w:t xml:space="preserve"> </w:t>
      </w:r>
      <w:r w:rsidR="00911A93" w:rsidRPr="006D7439">
        <w:rPr>
          <w:rFonts w:ascii="宋体" w:eastAsia="宋体" w:hAnsi="宋体" w:hint="eastAsia"/>
          <w:sz w:val="24"/>
          <w:u w:val="single"/>
        </w:rPr>
        <w:t xml:space="preserve">  </w:t>
      </w:r>
      <w:r w:rsidR="000A7212" w:rsidRPr="006D7439">
        <w:rPr>
          <w:rFonts w:ascii="宋体" w:eastAsia="宋体" w:hAnsi="宋体" w:hint="eastAsia"/>
          <w:sz w:val="24"/>
          <w:u w:val="single"/>
        </w:rPr>
        <w:t>无</w:t>
      </w:r>
      <w:r w:rsidR="00D33CAA" w:rsidRPr="006D7439">
        <w:rPr>
          <w:rFonts w:ascii="宋体" w:eastAsia="宋体" w:hAnsi="宋体" w:hint="eastAsia"/>
          <w:sz w:val="24"/>
          <w:u w:val="single"/>
        </w:rPr>
        <w:t xml:space="preserve">  </w:t>
      </w:r>
      <w:r w:rsidR="000A7212" w:rsidRPr="006D7439">
        <w:rPr>
          <w:rFonts w:ascii="宋体" w:eastAsia="宋体" w:hAnsi="宋体" w:hint="eastAsia"/>
          <w:sz w:val="24"/>
          <w:u w:val="single"/>
        </w:rPr>
        <w:t>。</w:t>
      </w:r>
    </w:p>
    <w:p w:rsidR="000F6E54" w:rsidRPr="006D7439" w:rsidRDefault="000F6E54" w:rsidP="00127FE3">
      <w:pPr>
        <w:spacing w:line="360" w:lineRule="auto"/>
        <w:ind w:firstLineChars="200" w:firstLine="480"/>
        <w:rPr>
          <w:rFonts w:ascii="宋体" w:eastAsia="宋体" w:hAnsi="宋体"/>
          <w:sz w:val="24"/>
        </w:rPr>
      </w:pPr>
      <w:r w:rsidRPr="006D7439">
        <w:rPr>
          <w:rFonts w:ascii="宋体" w:eastAsia="宋体" w:hAnsi="宋体" w:hint="eastAsia"/>
          <w:sz w:val="24"/>
        </w:rPr>
        <w:t>风险范围以外合同价款调整方法：</w:t>
      </w:r>
      <w:r w:rsidR="00D33CAA" w:rsidRPr="006D7439">
        <w:rPr>
          <w:rFonts w:ascii="宋体" w:eastAsia="宋体" w:hAnsi="宋体" w:hint="eastAsia"/>
          <w:sz w:val="24"/>
          <w:u w:val="single"/>
        </w:rPr>
        <w:t>详见本合同第23.2.（2）条</w:t>
      </w:r>
      <w:r w:rsidR="000A7212"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（2）</w:t>
      </w:r>
      <w:r w:rsidRPr="006D7439">
        <w:rPr>
          <w:rFonts w:ascii="宋体" w:eastAsia="宋体" w:hAnsi="宋体" w:hint="eastAsia"/>
          <w:sz w:val="24"/>
          <w:u w:val="single"/>
        </w:rPr>
        <w:t>本工程按照发包人</w:t>
      </w:r>
      <w:r w:rsidR="00127FE3" w:rsidRPr="006D7439">
        <w:rPr>
          <w:rFonts w:ascii="宋体" w:eastAsia="宋体" w:hAnsi="宋体" w:hint="eastAsia"/>
          <w:sz w:val="24"/>
          <w:u w:val="single"/>
        </w:rPr>
        <w:t>统一</w:t>
      </w:r>
      <w:r w:rsidRPr="006D7439">
        <w:rPr>
          <w:rFonts w:ascii="宋体" w:eastAsia="宋体" w:hAnsi="宋体" w:hint="eastAsia"/>
          <w:sz w:val="24"/>
          <w:u w:val="single"/>
        </w:rPr>
        <w:t>提供的《分部分项工程和单价措施项目清单与计价表》，采用工程量清单计价格式，在工程结算时，工程量按实际计算，当工程量清单项目中工程量的变化幅度在15%以内时，结算单价按中标综合单价不得</w:t>
      </w:r>
      <w:r w:rsidRPr="006D7439">
        <w:rPr>
          <w:rFonts w:ascii="宋体" w:eastAsia="宋体" w:hAnsi="宋体" w:hint="eastAsia"/>
          <w:sz w:val="24"/>
          <w:u w:val="single"/>
        </w:rPr>
        <w:lastRenderedPageBreak/>
        <w:t>调整（以修正算术错误后的投标单价为准），执行原有中标综合单价。当工程量清单项目中工程量的变化幅度在15%以外，其结算单价发包人保留按照本合同“第23.2（3）③条款”重新定价的</w:t>
      </w:r>
      <w:r w:rsidR="007B5E6C" w:rsidRPr="006D7439">
        <w:rPr>
          <w:rFonts w:ascii="宋体" w:eastAsia="宋体" w:hAnsi="宋体" w:hint="eastAsia"/>
          <w:sz w:val="24"/>
          <w:u w:val="single"/>
        </w:rPr>
        <w:t>权利</w:t>
      </w:r>
      <w:r w:rsidRPr="006D7439">
        <w:rPr>
          <w:rFonts w:ascii="宋体" w:eastAsia="宋体" w:hAnsi="宋体" w:hint="eastAsia"/>
          <w:sz w:val="24"/>
          <w:u w:val="single"/>
        </w:rPr>
        <w:t>；在工程结算时，对于不利于发包人的不平衡报价的项目，发包人保留按照本招标文件第三章中的合同专用条款“第23.2（3）③条款”对其更正或二次定价的权利。</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（3）中标的《分部分项工程和单价措施项目清单与计价表》以外的工程项目（含暂估价项目或因图纸修改变更等情况出现的工程变更），按以下方法处理：</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u w:val="single"/>
        </w:rPr>
        <w:t>①中标的投标文件《分部分项工程和单价措施项目清单与计价表》中已有的项目，综合单价按承包人的投标报价执行，工程量按实结算</w:t>
      </w:r>
      <w:r w:rsidRPr="006D7439">
        <w:rPr>
          <w:rFonts w:ascii="宋体" w:eastAsia="宋体" w:hAnsi="宋体" w:hint="eastAsia"/>
          <w:sz w:val="24"/>
        </w:rPr>
        <w:t>。</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②</w:t>
      </w:r>
      <w:r w:rsidRPr="006D7439">
        <w:rPr>
          <w:rFonts w:ascii="宋体" w:eastAsia="宋体" w:hAnsi="宋体" w:hint="eastAsia"/>
          <w:sz w:val="24"/>
          <w:u w:val="single"/>
        </w:rPr>
        <w:t>中标的投标文件《分部分项工程和单价措施项目清单与计价表》中已有类似项目的综合单价，则按类似项目的综合单价对相应子目、消耗量、单价等进行调整换算，原管理费、利润水平不变。如中标的投标文件《分部分项工程和单价措施项目清单与计价表》中类似项目的综合单价有两个以上，则由发包人按消耗量最少、管理费和利润取费最低的优先顺序选择类似项目综合单价进行换算。如换算时出现类似项目中没有的材料单价，按广州市造价管理站同期</w:t>
      </w:r>
      <w:r w:rsidR="00920D0C" w:rsidRPr="006D7439">
        <w:rPr>
          <w:rFonts w:ascii="宋体" w:eastAsia="宋体" w:hAnsi="宋体" w:hint="eastAsia"/>
          <w:sz w:val="24"/>
          <w:u w:val="single"/>
        </w:rPr>
        <w:t>发布的</w:t>
      </w:r>
      <w:r w:rsidRPr="006D7439">
        <w:rPr>
          <w:rFonts w:ascii="宋体" w:eastAsia="宋体" w:hAnsi="宋体" w:hint="eastAsia"/>
          <w:sz w:val="24"/>
          <w:u w:val="single"/>
        </w:rPr>
        <w:t>《</w:t>
      </w:r>
      <w:r w:rsidR="00A24A27" w:rsidRPr="006D7439">
        <w:rPr>
          <w:rFonts w:ascii="宋体" w:eastAsia="宋体" w:hAnsi="宋体" w:hint="eastAsia"/>
          <w:sz w:val="24"/>
          <w:u w:val="single"/>
        </w:rPr>
        <w:t>广州地区建设工程常用材料税前综合价格</w:t>
      </w:r>
      <w:r w:rsidRPr="006D7439">
        <w:rPr>
          <w:rFonts w:ascii="宋体" w:eastAsia="宋体" w:hAnsi="宋体" w:hint="eastAsia"/>
          <w:sz w:val="24"/>
          <w:u w:val="single"/>
        </w:rPr>
        <w:t>》计算，《</w:t>
      </w:r>
      <w:r w:rsidR="00A24A27" w:rsidRPr="006D7439">
        <w:rPr>
          <w:rFonts w:ascii="宋体" w:eastAsia="宋体" w:hAnsi="宋体" w:hint="eastAsia"/>
          <w:sz w:val="24"/>
          <w:u w:val="single"/>
        </w:rPr>
        <w:t>广州地区建设工程常用材料税前综合价格</w:t>
      </w:r>
      <w:r w:rsidRPr="006D7439">
        <w:rPr>
          <w:rFonts w:ascii="宋体" w:eastAsia="宋体" w:hAnsi="宋体" w:hint="eastAsia"/>
          <w:sz w:val="24"/>
          <w:u w:val="single"/>
        </w:rPr>
        <w:t>》没有的材料单价，由发包人和监理工程师在市场上询价确定。</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③中标的投标文件《分部分项工程和单价措施项目清单与计价表》中既没有相同也没有类似项目的，按</w:t>
      </w:r>
      <w:r w:rsidR="00EC7F4A" w:rsidRPr="006D7439">
        <w:rPr>
          <w:rFonts w:ascii="宋体" w:eastAsia="宋体" w:hAnsi="宋体" w:hint="eastAsia"/>
          <w:sz w:val="24"/>
          <w:u w:val="single"/>
        </w:rPr>
        <w:t>《广东省建设工程计价依据（2018）》</w:t>
      </w:r>
      <w:r w:rsidRPr="006D7439">
        <w:rPr>
          <w:rFonts w:ascii="宋体" w:eastAsia="宋体" w:hAnsi="宋体" w:hint="eastAsia"/>
          <w:sz w:val="24"/>
          <w:u w:val="single"/>
        </w:rPr>
        <w:t>《</w:t>
      </w:r>
      <w:r w:rsidR="006210D0" w:rsidRPr="006D7439">
        <w:rPr>
          <w:rFonts w:ascii="宋体" w:eastAsia="宋体" w:hAnsi="宋体" w:hint="eastAsia"/>
          <w:sz w:val="24"/>
          <w:u w:val="single"/>
        </w:rPr>
        <w:t>广东省房屋建筑与装饰工程综合定额（2018）</w:t>
      </w:r>
      <w:r w:rsidRPr="006D7439">
        <w:rPr>
          <w:rFonts w:ascii="宋体" w:eastAsia="宋体" w:hAnsi="宋体" w:hint="eastAsia"/>
          <w:sz w:val="24"/>
          <w:u w:val="single"/>
        </w:rPr>
        <w:t>》、《</w:t>
      </w:r>
      <w:r w:rsidR="006210D0" w:rsidRPr="006D7439">
        <w:rPr>
          <w:rFonts w:ascii="宋体" w:eastAsia="宋体" w:hAnsi="宋体" w:hint="eastAsia"/>
          <w:sz w:val="24"/>
          <w:u w:val="single"/>
        </w:rPr>
        <w:t>广东省通用安装工程综合定额（2018）</w:t>
      </w:r>
      <w:r w:rsidRPr="006D7439">
        <w:rPr>
          <w:rFonts w:ascii="宋体" w:eastAsia="宋体" w:hAnsi="宋体" w:hint="eastAsia"/>
          <w:sz w:val="24"/>
          <w:u w:val="single"/>
        </w:rPr>
        <w:t>》、《</w:t>
      </w:r>
      <w:r w:rsidR="006210D0" w:rsidRPr="006D7439">
        <w:rPr>
          <w:rFonts w:ascii="宋体" w:eastAsia="宋体" w:hAnsi="宋体" w:hint="eastAsia"/>
          <w:sz w:val="24"/>
          <w:u w:val="single"/>
        </w:rPr>
        <w:t>广东省市政工程综合定额（2018）</w:t>
      </w:r>
      <w:r w:rsidRPr="006D7439">
        <w:rPr>
          <w:rFonts w:ascii="宋体" w:eastAsia="宋体" w:hAnsi="宋体" w:hint="eastAsia"/>
          <w:sz w:val="24"/>
          <w:u w:val="single"/>
        </w:rPr>
        <w:t>》、《</w:t>
      </w:r>
      <w:r w:rsidR="006210D0" w:rsidRPr="006D7439">
        <w:rPr>
          <w:rFonts w:ascii="宋体" w:eastAsia="宋体" w:hAnsi="宋体" w:hint="eastAsia"/>
          <w:sz w:val="24"/>
          <w:u w:val="single"/>
        </w:rPr>
        <w:t>广东省园林绿化工程综合定额（2018）</w:t>
      </w:r>
      <w:r w:rsidRPr="006D7439">
        <w:rPr>
          <w:rFonts w:ascii="宋体" w:eastAsia="宋体" w:hAnsi="宋体" w:hint="eastAsia"/>
          <w:sz w:val="24"/>
          <w:u w:val="single"/>
        </w:rPr>
        <w:t>》、</w:t>
      </w:r>
      <w:r w:rsidR="00920D0C" w:rsidRPr="006D7439">
        <w:rPr>
          <w:rFonts w:ascii="宋体" w:eastAsia="宋体" w:hAnsi="宋体" w:hint="eastAsia"/>
          <w:sz w:val="24"/>
          <w:u w:val="single"/>
        </w:rPr>
        <w:t>《广东省房屋建筑和市政修缮工程综合定额》（2012）</w:t>
      </w:r>
      <w:r w:rsidRPr="006D7439">
        <w:rPr>
          <w:rFonts w:ascii="宋体" w:eastAsia="宋体" w:hAnsi="宋体" w:hint="eastAsia"/>
          <w:sz w:val="24"/>
          <w:u w:val="single"/>
        </w:rPr>
        <w:t>建设主管部门颁发的最新的有关计价标准（按施工时期）及结算文件为准，税前按中标下浮率下浮计算综合单价。中标下浮率为中标价相对于招标控制价的下浮率（中标下浮率=（招标控制价-中标价）/招标控制价），工程量按相应计算规则计算。</w:t>
      </w:r>
    </w:p>
    <w:p w:rsidR="000F6E54" w:rsidRPr="006D7439" w:rsidRDefault="000F6E54" w:rsidP="000F6E54">
      <w:pPr>
        <w:spacing w:line="440" w:lineRule="exact"/>
        <w:ind w:firstLineChars="200" w:firstLine="480"/>
        <w:rPr>
          <w:rFonts w:ascii="宋体" w:eastAsia="宋体" w:hAnsi="宋体"/>
          <w:sz w:val="24"/>
          <w:u w:val="single"/>
        </w:rPr>
      </w:pPr>
      <w:r w:rsidRPr="006D7439">
        <w:rPr>
          <w:rFonts w:ascii="宋体" w:eastAsia="宋体" w:hAnsi="宋体" w:hint="eastAsia"/>
          <w:sz w:val="24"/>
          <w:u w:val="single"/>
        </w:rPr>
        <w:t>a）中标的投标文件《分部分项工程和单价措施项目清单与计价表》中没有的项目发包人确定主材价格的办法：A、对于投标中已有的材料，按投标主材单价（投标书中同一材料出现不同价格时，取其低者）；B、对于投标书中已有的材料，承包人在市场上未能采购到该材料的，若招标时发包人已提供参考品牌的，由发包人在投标参考品牌中选定材料，主材价格按投标主材单价（投标书中同一</w:t>
      </w:r>
      <w:r w:rsidRPr="006D7439">
        <w:rPr>
          <w:rFonts w:ascii="宋体" w:eastAsia="宋体" w:hAnsi="宋体" w:hint="eastAsia"/>
          <w:sz w:val="24"/>
          <w:u w:val="single"/>
        </w:rPr>
        <w:lastRenderedPageBreak/>
        <w:t>材料出现不同价格时，取其低者）；C、对投标中没有的材料，按广州市建设工程造价管理站颁布的同期</w:t>
      </w:r>
      <w:r w:rsidR="00A24A27" w:rsidRPr="006D7439">
        <w:rPr>
          <w:rFonts w:ascii="宋体" w:eastAsia="宋体" w:hAnsi="宋体" w:hint="eastAsia"/>
          <w:sz w:val="24"/>
          <w:u w:val="single"/>
        </w:rPr>
        <w:t>广州地区建设工程常用材料税前综合价格</w:t>
      </w:r>
      <w:r w:rsidRPr="006D7439">
        <w:rPr>
          <w:rFonts w:ascii="宋体" w:eastAsia="宋体" w:hAnsi="宋体" w:hint="eastAsia"/>
          <w:sz w:val="24"/>
          <w:u w:val="single"/>
        </w:rPr>
        <w:t>执行，《</w:t>
      </w:r>
      <w:r w:rsidR="00A24A27" w:rsidRPr="006D7439">
        <w:rPr>
          <w:rFonts w:ascii="宋体" w:eastAsia="宋体" w:hAnsi="宋体" w:hint="eastAsia"/>
          <w:sz w:val="24"/>
          <w:u w:val="single"/>
        </w:rPr>
        <w:t>广州地区建设工程常用材料税前综合价格</w:t>
      </w:r>
      <w:r w:rsidRPr="006D7439">
        <w:rPr>
          <w:rFonts w:ascii="宋体" w:eastAsia="宋体" w:hAnsi="宋体" w:hint="eastAsia"/>
          <w:sz w:val="24"/>
          <w:u w:val="single"/>
        </w:rPr>
        <w:t>》没有的材料单价，由承包人、监理人、项目使用单位及学校相关职能部门共同协商处理。</w:t>
      </w:r>
    </w:p>
    <w:p w:rsidR="000F6E54" w:rsidRPr="006D7439" w:rsidRDefault="000F6E54" w:rsidP="000F6E54">
      <w:pPr>
        <w:spacing w:line="440" w:lineRule="exact"/>
        <w:ind w:firstLineChars="200" w:firstLine="480"/>
        <w:rPr>
          <w:rFonts w:ascii="宋体" w:eastAsia="宋体" w:hAnsi="宋体"/>
          <w:sz w:val="24"/>
          <w:u w:val="single"/>
        </w:rPr>
      </w:pPr>
      <w:r w:rsidRPr="006D7439">
        <w:rPr>
          <w:rFonts w:ascii="宋体" w:eastAsia="宋体" w:hAnsi="宋体" w:hint="eastAsia"/>
          <w:sz w:val="24"/>
          <w:u w:val="single"/>
        </w:rPr>
        <w:t>b）若投标书中列出的主要材料在规格、型号、厂家、品牌、颜色等方面不能满足发包人使用要求的，若招标时发包人已提供参考品牌的，由发包人在投标参考品牌中选定材料，主材价格按投标主材单价不变；若招标时发包人未提供参考品牌的，按发包人和监理工程师等学校相关职能部门在市场上询价确定。</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c）承包人必须确保所投标材料能按投标书承诺的规格型号、品牌、厂家、产地采购并在本项目中使用。如届时未能采购到所投标材料，发包人有权对承包人处以占该项材料投标总价10%的价款作为违约金，并有权指定承包人采购发包人满意的产品，材料价格按本专用条款中规定进行结算。</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d）设计变更、工程增减部分必须于该工程完成后一周内办理书面手续（变更通知或签证），逾期未办的，发包人有权不予承认。工程部分项目取消或减少工程量的，承包人在送审的结算资料中应如实提供，不得遗漏，</w:t>
      </w:r>
      <w:r w:rsidR="00AD61B1" w:rsidRPr="006D7439">
        <w:rPr>
          <w:rFonts w:ascii="宋体" w:eastAsia="宋体" w:hAnsi="宋体" w:hint="eastAsia"/>
          <w:sz w:val="24"/>
          <w:u w:val="single"/>
        </w:rPr>
        <w:t>否则视为不诚信，若发生此类不诚信的事情，则承包人应支付该部分工程造价10%的违约金。</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4）发包人可根据工程实际需要增加或减少部分工程或工作内容，有权对《分部分项工程和单价措施项目清单与计价表》中提供暂估价的主要材料或设备及清单中漏项的或后来新增加的材料或设备进行厂家和价格的确定，主要材料设备由承包人供货，结算时按实结算，承包人不得拒绝或要求调整其它任何单价及收取其它任何费用。</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5）发包人可根据工程实际需要对《分部分项工程和单价措施项目清单与计价表》或答疑文件中所提供的材料规格、暂定厂家和品牌等进行变更，变更后，承包人按照招标文件规定的计价办法、定额、利润率、投标时期的材料、暂定的厂家和品牌所对应的招标控制价中材料价等，按工程中标价下浮率（    ）下浮后退回变更部分的材料价格，按变更后所确定的材料规格、厂家和品牌等及招标文件规定的计价办法、定额、利润率、相应施工时期的《</w:t>
      </w:r>
      <w:r w:rsidR="00A24A27" w:rsidRPr="006D7439">
        <w:rPr>
          <w:rFonts w:ascii="宋体" w:eastAsia="宋体" w:hAnsi="宋体" w:hint="eastAsia"/>
          <w:sz w:val="24"/>
          <w:u w:val="single"/>
        </w:rPr>
        <w:t>广州地区建设工程常用材料税前综合价格</w:t>
      </w:r>
      <w:r w:rsidRPr="006D7439">
        <w:rPr>
          <w:rFonts w:ascii="宋体" w:eastAsia="宋体" w:hAnsi="宋体" w:hint="eastAsia"/>
          <w:sz w:val="24"/>
          <w:u w:val="single"/>
        </w:rPr>
        <w:t>》（《</w:t>
      </w:r>
      <w:r w:rsidR="00A24A27" w:rsidRPr="006D7439">
        <w:rPr>
          <w:rFonts w:ascii="宋体" w:eastAsia="宋体" w:hAnsi="宋体" w:hint="eastAsia"/>
          <w:sz w:val="24"/>
          <w:u w:val="single"/>
        </w:rPr>
        <w:t>广州地区建设工程常用材料税前综合价格</w:t>
      </w:r>
      <w:r w:rsidRPr="006D7439">
        <w:rPr>
          <w:rFonts w:ascii="宋体" w:eastAsia="宋体" w:hAnsi="宋体" w:hint="eastAsia"/>
          <w:sz w:val="24"/>
          <w:u w:val="single"/>
        </w:rPr>
        <w:t>》没有的材料单价，按发包人批复价）计价，中标下浮率为中标价相对于招标控制价的下浮率（中标下浮率=（招标控制价-中标价）/招标控制价），承包人不得拒绝或要求调整其</w:t>
      </w:r>
      <w:r w:rsidRPr="006D7439">
        <w:rPr>
          <w:rFonts w:ascii="宋体" w:eastAsia="宋体" w:hAnsi="宋体" w:hint="eastAsia"/>
          <w:sz w:val="24"/>
          <w:u w:val="single"/>
        </w:rPr>
        <w:lastRenderedPageBreak/>
        <w:t>它任何单价及收取其它任何费用。</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（6）</w:t>
      </w:r>
      <w:r w:rsidR="007B5E6C" w:rsidRPr="006D7439">
        <w:rPr>
          <w:rFonts w:ascii="宋体" w:eastAsia="宋体" w:hAnsi="宋体" w:hint="eastAsia"/>
          <w:sz w:val="24"/>
          <w:u w:val="single"/>
        </w:rPr>
        <w:t>承包人分包本工程需取得发包人同意，</w:t>
      </w:r>
      <w:r w:rsidRPr="006D7439">
        <w:rPr>
          <w:rFonts w:ascii="宋体" w:eastAsia="宋体" w:hAnsi="宋体" w:hint="eastAsia"/>
          <w:sz w:val="24"/>
          <w:u w:val="single"/>
        </w:rPr>
        <w:t>发包人对承包人拟分包队伍实力、信誉、业绩及完成工程的能力有异议，有依法招标的</w:t>
      </w:r>
      <w:r w:rsidR="007B5E6C" w:rsidRPr="006D7439">
        <w:rPr>
          <w:rFonts w:ascii="宋体" w:eastAsia="宋体" w:hAnsi="宋体" w:hint="eastAsia"/>
          <w:sz w:val="24"/>
          <w:u w:val="single"/>
        </w:rPr>
        <w:t>权利</w:t>
      </w:r>
      <w:r w:rsidRPr="006D7439">
        <w:rPr>
          <w:rFonts w:ascii="宋体" w:eastAsia="宋体" w:hAnsi="宋体" w:hint="eastAsia"/>
          <w:sz w:val="24"/>
          <w:u w:val="single"/>
        </w:rPr>
        <w:t>，承包人不得拒绝或要求调整任何单价及收取任何费用。</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7）本工程工期紧迫，专业工程交叉施工机会多，承包人应充分考虑各工种、专业队伍之间以及可能出现的分包队伍的配合协作问题所需时间和费用，发包人对此类事项只做联络协调，承包人不得据此向发包人提出工期和费用的索赔。</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8）施工主要材料的供应：为避免施工主要材料供应不及时导致工程延误，本工程施工的主要材料如因承包人原因造成材料供应不及时（采购、保管、运输、进场见证检验、提供合格证明等）导致关键工序延迟1周，发包人有权选择由发包人供货方式直至确定合格材料</w:t>
      </w:r>
      <w:r w:rsidR="007B5E6C" w:rsidRPr="006D7439">
        <w:rPr>
          <w:rFonts w:ascii="宋体" w:eastAsia="宋体" w:hAnsi="宋体" w:hint="eastAsia"/>
          <w:sz w:val="24"/>
          <w:u w:val="single"/>
        </w:rPr>
        <w:t>满足施工所需</w:t>
      </w:r>
      <w:r w:rsidRPr="006D7439">
        <w:rPr>
          <w:rFonts w:ascii="宋体" w:eastAsia="宋体" w:hAnsi="宋体" w:hint="eastAsia"/>
          <w:sz w:val="24"/>
          <w:u w:val="single"/>
        </w:rPr>
        <w:t>为止。承包人不得以任何理由提出拒绝，也不得以任何理由就发包人提供材料事件向发包人提出工期和费用索赔</w:t>
      </w:r>
      <w:r w:rsidR="007B5E6C" w:rsidRPr="006D7439">
        <w:rPr>
          <w:rFonts w:ascii="宋体" w:eastAsia="宋体" w:hAnsi="宋体" w:hint="eastAsia"/>
          <w:sz w:val="24"/>
          <w:u w:val="single"/>
        </w:rPr>
        <w:t>，由此产生的费用由</w:t>
      </w:r>
      <w:r w:rsidR="0057418D" w:rsidRPr="006D7439">
        <w:rPr>
          <w:rFonts w:ascii="宋体" w:eastAsia="宋体" w:hAnsi="宋体" w:hint="eastAsia"/>
          <w:sz w:val="24"/>
          <w:u w:val="single"/>
        </w:rPr>
        <w:t>承</w:t>
      </w:r>
      <w:r w:rsidR="0057418D">
        <w:rPr>
          <w:rFonts w:ascii="宋体" w:eastAsia="宋体" w:hAnsi="宋体" w:hint="eastAsia"/>
          <w:sz w:val="24"/>
          <w:u w:val="single"/>
        </w:rPr>
        <w:t>包</w:t>
      </w:r>
      <w:r w:rsidR="007B5E6C" w:rsidRPr="006D7439">
        <w:rPr>
          <w:rFonts w:ascii="宋体" w:eastAsia="宋体" w:hAnsi="宋体" w:hint="eastAsia"/>
          <w:sz w:val="24"/>
          <w:u w:val="single"/>
        </w:rPr>
        <w:t>人承担</w:t>
      </w:r>
      <w:r w:rsidRPr="006D7439">
        <w:rPr>
          <w:rFonts w:ascii="宋体" w:eastAsia="宋体" w:hAnsi="宋体" w:hint="eastAsia"/>
          <w:sz w:val="24"/>
          <w:u w:val="single"/>
        </w:rPr>
        <w:t>。</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（9）措施项目费结算时不作调整。</w:t>
      </w:r>
      <w:r w:rsidR="007C27E4" w:rsidRPr="00DA1CC9">
        <w:rPr>
          <w:rFonts w:ascii="宋体" w:eastAsia="宋体" w:hAnsi="宋体" w:hint="eastAsia"/>
          <w:sz w:val="24"/>
          <w:u w:val="single"/>
        </w:rPr>
        <w:t>绿色施工安全防护措施费</w:t>
      </w:r>
      <w:r w:rsidR="00A71E96" w:rsidRPr="006D7439">
        <w:rPr>
          <w:rFonts w:ascii="宋体" w:eastAsia="宋体" w:hAnsi="宋体" w:hint="eastAsia"/>
          <w:sz w:val="24"/>
          <w:u w:val="single"/>
        </w:rPr>
        <w:t>使用办法按《广东省建设厅建筑工程安全防护、文明</w:t>
      </w:r>
      <w:r w:rsidR="00A71E96" w:rsidRPr="006D7439">
        <w:rPr>
          <w:rFonts w:ascii="宋体" w:eastAsia="宋体" w:hAnsi="宋体"/>
          <w:sz w:val="24"/>
          <w:u w:val="single"/>
        </w:rPr>
        <w:t xml:space="preserve"> </w:t>
      </w:r>
      <w:r w:rsidR="00A71E96" w:rsidRPr="006D7439">
        <w:rPr>
          <w:rFonts w:ascii="宋体" w:eastAsia="宋体" w:hAnsi="宋体" w:hint="eastAsia"/>
          <w:sz w:val="24"/>
          <w:u w:val="single"/>
        </w:rPr>
        <w:t>施工措施费用管理办法》（粤建管字〔</w:t>
      </w:r>
      <w:r w:rsidR="00A71E96" w:rsidRPr="006D7439">
        <w:rPr>
          <w:rFonts w:ascii="宋体" w:eastAsia="宋体" w:hAnsi="宋体"/>
          <w:sz w:val="24"/>
          <w:u w:val="single"/>
        </w:rPr>
        <w:t>2007〕39号），专款专用。</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（10）材料检测费、试验费用等本项目预计发生的其他检测费用已含在投标报价中，由承包人负责。</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（11）算术错误的更正问题：</w:t>
      </w:r>
    </w:p>
    <w:p w:rsidR="000F6E54" w:rsidRPr="006D7439" w:rsidRDefault="000F6E54" w:rsidP="00D333C9">
      <w:pPr>
        <w:spacing w:line="360" w:lineRule="auto"/>
        <w:ind w:leftChars="50" w:left="105" w:firstLineChars="200" w:firstLine="480"/>
        <w:rPr>
          <w:rFonts w:ascii="宋体" w:eastAsia="宋体" w:hAnsi="宋体"/>
          <w:sz w:val="24"/>
          <w:u w:val="single"/>
        </w:rPr>
      </w:pPr>
      <w:r w:rsidRPr="006D7439">
        <w:rPr>
          <w:rFonts w:ascii="宋体" w:eastAsia="宋体" w:hAnsi="宋体" w:hint="eastAsia"/>
          <w:sz w:val="24"/>
          <w:u w:val="single"/>
        </w:rPr>
        <w:t>A、如果数字表示的金额和用文字表示的金额不一致时，应以对发包人有利的金额为准；</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B、经发包人算术复核后的承包人报价与其中标价不一致时，按就低不就高原则确定其最终合同价；</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C、当单价与数量均符合招标文件要求时，若单价与数量的乘积与合价不一致时，按就低不就高原则确定修改单价或是合价。当单价与数量的乘积小于合价，以单价为准，修改合价，除非发包人认为单价有明显的小数点错误，此时应以标出的合价为准，并修改单价；当单价与数量的乘积大于合价，以合价为准，修改单价；</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D、当合价、金额累加错误时，按就低不就高原则，如果累加修正值小于原</w:t>
      </w:r>
      <w:r w:rsidRPr="006D7439">
        <w:rPr>
          <w:rFonts w:ascii="宋体" w:eastAsia="宋体" w:hAnsi="宋体" w:hint="eastAsia"/>
          <w:sz w:val="24"/>
          <w:u w:val="single"/>
        </w:rPr>
        <w:lastRenderedPageBreak/>
        <w:t>累加值，则按累加修正值；如果累加修正值大于原累加值，则按原累加值；</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E、如果承包人的有关规费、所有暂估价、暂列金额等未按招标文件规定的金额填写的，由发包人按照招标文件规定的金额进行修正；</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F、①分部分项工程量比招标文件少、单位比招标文件小或错误时，以招标文件的工程量或单位为准，合价不变，修改综合单价。分部分项工程量比招标文件多或单位比招标文件大时，工程量、单位、综合单价及合价均不作修改；②分部分项项目漏项的，则该漏项费用视为已分配在其他项目中，不再修改；③分部分项工程量清单中的综合单价与综合单价分析表中的综合单价不一致时，以价低者为准；④分部分项工程量计价表中的项目编码或项目名称或计量单位或工程数量缺省或不填时，由发包人以招标文件中工程量清单为准进行修正；若同时缺省或不填项目编码和项目名称，则该项按增项处理；⑤分部分项项目增项的，不予修改；⑥其它招标文件规定需要修改的，均以就低不就高原则进行修改；</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G、按就低不就高原则，当修正后报价小于原报价，总价按修正后报价；当修正后报价大于原报价，总价按原报价，并以本合同专用条款附件形式载明在结算价中扣除修正报价与原报价的差额。</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24、工程预付款</w:t>
      </w:r>
    </w:p>
    <w:p w:rsidR="00A95F3A" w:rsidRPr="006D7439" w:rsidRDefault="000F6E54" w:rsidP="00A95F3A">
      <w:pPr>
        <w:spacing w:line="360" w:lineRule="auto"/>
        <w:ind w:firstLineChars="200" w:firstLine="480"/>
        <w:rPr>
          <w:rFonts w:ascii="宋体" w:eastAsia="宋体" w:hAnsi="宋体"/>
          <w:sz w:val="24"/>
          <w:u w:val="single"/>
        </w:rPr>
      </w:pPr>
      <w:r w:rsidRPr="006D7439">
        <w:rPr>
          <w:rFonts w:ascii="宋体" w:eastAsia="宋体" w:hAnsi="宋体" w:hint="eastAsia"/>
          <w:sz w:val="24"/>
        </w:rPr>
        <w:t>发包人向承包人预付工程款的时间和金额或占合同价款总额的比例：</w:t>
      </w:r>
      <w:r w:rsidR="00127FE3" w:rsidRPr="006D7439">
        <w:rPr>
          <w:rFonts w:ascii="宋体" w:eastAsia="宋体" w:hAnsi="宋体" w:hint="eastAsia"/>
          <w:sz w:val="24"/>
          <w:u w:val="single"/>
        </w:rPr>
        <w:t>合同</w:t>
      </w:r>
      <w:r w:rsidRPr="006D7439">
        <w:rPr>
          <w:rFonts w:ascii="宋体" w:eastAsia="宋体" w:hAnsi="宋体" w:hint="eastAsia"/>
          <w:sz w:val="24"/>
          <w:u w:val="single"/>
        </w:rPr>
        <w:t>签订</w:t>
      </w:r>
      <w:r w:rsidR="00127FE3" w:rsidRPr="006D7439">
        <w:rPr>
          <w:rFonts w:ascii="宋体" w:eastAsia="宋体" w:hAnsi="宋体" w:hint="eastAsia"/>
          <w:sz w:val="24"/>
          <w:u w:val="single"/>
        </w:rPr>
        <w:t>并下达开工令</w:t>
      </w:r>
      <w:r w:rsidRPr="006D7439">
        <w:rPr>
          <w:rFonts w:ascii="宋体" w:eastAsia="宋体" w:hAnsi="宋体" w:hint="eastAsia"/>
          <w:sz w:val="24"/>
          <w:u w:val="single"/>
        </w:rPr>
        <w:t>后</w:t>
      </w:r>
      <w:r w:rsidR="00127FE3" w:rsidRPr="006D7439">
        <w:rPr>
          <w:rFonts w:ascii="宋体" w:eastAsia="宋体" w:hAnsi="宋体" w:hint="eastAsia"/>
          <w:sz w:val="24"/>
          <w:u w:val="single"/>
        </w:rPr>
        <w:t>支付扣除暂估价、暂列金额后的合同价款的20</w:t>
      </w:r>
      <w:r w:rsidRPr="006D7439">
        <w:rPr>
          <w:rFonts w:ascii="宋体" w:eastAsia="宋体" w:hAnsi="宋体" w:hint="eastAsia"/>
          <w:sz w:val="24"/>
          <w:u w:val="single"/>
        </w:rPr>
        <w:t>%。</w:t>
      </w:r>
      <w:r w:rsidR="00A95F3A" w:rsidRPr="006D7439">
        <w:rPr>
          <w:rFonts w:ascii="宋体" w:eastAsia="宋体" w:hAnsi="宋体" w:hint="eastAsia"/>
          <w:sz w:val="24"/>
          <w:u w:val="single"/>
        </w:rPr>
        <w:t xml:space="preserve">即人民币￥：              </w:t>
      </w:r>
      <w:r w:rsidR="00D33CAA" w:rsidRPr="006D7439">
        <w:rPr>
          <w:rFonts w:ascii="宋体" w:eastAsia="宋体" w:hAnsi="宋体" w:hint="eastAsia"/>
          <w:sz w:val="24"/>
          <w:u w:val="single"/>
        </w:rPr>
        <w:t xml:space="preserve">   </w:t>
      </w:r>
      <w:r w:rsidR="00A95F3A" w:rsidRPr="006D7439">
        <w:rPr>
          <w:rFonts w:ascii="宋体" w:eastAsia="宋体" w:hAnsi="宋体" w:hint="eastAsia"/>
          <w:sz w:val="24"/>
          <w:u w:val="single"/>
        </w:rPr>
        <w:t>元（大写：               ）；</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w:t>
      </w:r>
      <w:r w:rsidRPr="006D7439">
        <w:rPr>
          <w:rFonts w:ascii="宋体" w:eastAsia="宋体" w:hAnsi="宋体"/>
          <w:sz w:val="24"/>
          <w:u w:val="single"/>
        </w:rPr>
        <w:t>预付款的支付</w:t>
      </w:r>
      <w:r w:rsidRPr="006D7439">
        <w:rPr>
          <w:rFonts w:ascii="宋体" w:eastAsia="宋体" w:hAnsi="宋体" w:hint="eastAsia"/>
          <w:sz w:val="24"/>
          <w:u w:val="single"/>
        </w:rPr>
        <w:t>流程</w:t>
      </w:r>
      <w:r w:rsidRPr="006D7439">
        <w:rPr>
          <w:rFonts w:ascii="宋体" w:eastAsia="宋体" w:hAnsi="宋体"/>
          <w:sz w:val="24"/>
          <w:u w:val="single"/>
        </w:rPr>
        <w:t>按照学校相关</w:t>
      </w:r>
      <w:r w:rsidRPr="006D7439">
        <w:rPr>
          <w:rFonts w:ascii="宋体" w:eastAsia="宋体" w:hAnsi="宋体" w:hint="eastAsia"/>
          <w:sz w:val="24"/>
          <w:u w:val="single"/>
        </w:rPr>
        <w:t>部门</w:t>
      </w:r>
      <w:r w:rsidRPr="006D7439">
        <w:rPr>
          <w:rFonts w:ascii="宋体" w:eastAsia="宋体" w:hAnsi="宋体"/>
          <w:sz w:val="24"/>
          <w:u w:val="single"/>
        </w:rPr>
        <w:t>要求办理。</w:t>
      </w:r>
      <w:r w:rsidRPr="006D7439">
        <w:rPr>
          <w:rFonts w:ascii="宋体" w:eastAsia="宋体" w:hAnsi="宋体" w:hint="eastAsia"/>
          <w:sz w:val="24"/>
          <w:u w:val="single"/>
        </w:rPr>
        <w:t>承包人应将预付款专用于实施本合同</w:t>
      </w:r>
      <w:r w:rsidR="00127FE3" w:rsidRPr="006D7439">
        <w:rPr>
          <w:rFonts w:ascii="宋体" w:eastAsia="宋体" w:hAnsi="宋体" w:hint="eastAsia"/>
          <w:sz w:val="24"/>
          <w:u w:val="single"/>
        </w:rPr>
        <w:t>内容</w:t>
      </w:r>
      <w:r w:rsidRPr="006D7439">
        <w:rPr>
          <w:rFonts w:ascii="宋体" w:eastAsia="宋体" w:hAnsi="宋体" w:hint="eastAsia"/>
          <w:sz w:val="24"/>
          <w:u w:val="single"/>
        </w:rPr>
        <w:t>所需的施工机械、工程设备、材料及人员费用。</w:t>
      </w:r>
      <w:r w:rsidR="00D33CAA" w:rsidRPr="006D7439">
        <w:rPr>
          <w:rFonts w:ascii="宋体" w:eastAsia="宋体" w:hAnsi="宋体" w:hint="eastAsia"/>
          <w:sz w:val="24"/>
          <w:u w:val="single"/>
        </w:rPr>
        <w:t>）</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rPr>
        <w:t>扣回工程备料款的时间、比例：</w:t>
      </w:r>
      <w:r w:rsidR="00127FE3" w:rsidRPr="006D7439">
        <w:rPr>
          <w:rFonts w:ascii="宋体" w:eastAsia="宋体" w:hAnsi="宋体" w:hint="eastAsia"/>
          <w:sz w:val="24"/>
          <w:u w:val="single"/>
        </w:rPr>
        <w:t xml:space="preserve">   </w:t>
      </w:r>
      <w:r w:rsidRPr="006D7439">
        <w:rPr>
          <w:rFonts w:ascii="宋体" w:eastAsia="宋体" w:hAnsi="宋体" w:hint="eastAsia"/>
          <w:sz w:val="24"/>
          <w:u w:val="single"/>
        </w:rPr>
        <w:t>/</w:t>
      </w:r>
      <w:r w:rsidR="00127FE3" w:rsidRPr="006D7439">
        <w:rPr>
          <w:rFonts w:ascii="宋体" w:eastAsia="宋体" w:hAnsi="宋体" w:hint="eastAsia"/>
          <w:sz w:val="24"/>
          <w:u w:val="single"/>
        </w:rPr>
        <w:t xml:space="preserve">     </w:t>
      </w:r>
      <w:r w:rsidRPr="006D7439">
        <w:rPr>
          <w:rFonts w:ascii="宋体" w:eastAsia="宋体" w:hAnsi="宋体" w:hint="eastAsia"/>
          <w:sz w:val="24"/>
          <w:u w:val="single"/>
        </w:rPr>
        <w:t>。</w:t>
      </w:r>
    </w:p>
    <w:p w:rsidR="000F6E54" w:rsidRPr="006D7439" w:rsidRDefault="000F6E54" w:rsidP="00127FE3">
      <w:pPr>
        <w:pStyle w:val="2"/>
        <w:rPr>
          <w:rFonts w:ascii="宋体" w:eastAsia="宋体" w:hAnsi="宋体"/>
          <w:sz w:val="24"/>
        </w:rPr>
      </w:pPr>
      <w:r w:rsidRPr="006D7439">
        <w:rPr>
          <w:rFonts w:ascii="宋体" w:eastAsia="宋体" w:hAnsi="宋体" w:hint="eastAsia"/>
          <w:sz w:val="24"/>
        </w:rPr>
        <w:t>25、工程量确认</w:t>
      </w:r>
    </w:p>
    <w:p w:rsidR="00C25E43"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25．1承包人向工程师提交已完工程量报告的时间：</w:t>
      </w:r>
      <w:r w:rsidRPr="006D7439">
        <w:rPr>
          <w:rFonts w:ascii="宋体" w:eastAsia="宋体" w:hAnsi="宋体" w:hint="eastAsia"/>
          <w:sz w:val="24"/>
          <w:u w:val="single"/>
        </w:rPr>
        <w:t>承包人</w:t>
      </w:r>
      <w:r w:rsidR="00C25E43" w:rsidRPr="006D7439">
        <w:rPr>
          <w:rFonts w:ascii="宋体" w:eastAsia="宋体" w:hAnsi="宋体" w:hint="eastAsia"/>
          <w:sz w:val="24"/>
          <w:u w:val="single"/>
        </w:rPr>
        <w:t>根据施工进度情况向工程师提交</w:t>
      </w:r>
      <w:r w:rsidRPr="006D7439">
        <w:rPr>
          <w:rFonts w:ascii="宋体" w:eastAsia="宋体" w:hAnsi="宋体" w:hint="eastAsia"/>
          <w:sz w:val="24"/>
          <w:u w:val="single"/>
        </w:rPr>
        <w:t>已完工程量报告，经</w:t>
      </w:r>
      <w:r w:rsidR="00C25E43" w:rsidRPr="006D7439">
        <w:rPr>
          <w:rFonts w:ascii="宋体" w:eastAsia="宋体" w:hAnsi="宋体" w:hint="eastAsia"/>
          <w:sz w:val="24"/>
          <w:u w:val="single"/>
        </w:rPr>
        <w:t>监理人及</w:t>
      </w:r>
      <w:r w:rsidRPr="006D7439">
        <w:rPr>
          <w:rFonts w:ascii="宋体" w:eastAsia="宋体" w:hAnsi="宋体" w:hint="eastAsia"/>
          <w:sz w:val="24"/>
          <w:u w:val="single"/>
        </w:rPr>
        <w:t>发包人核定的</w:t>
      </w:r>
      <w:r w:rsidR="00C25E43" w:rsidRPr="006D7439">
        <w:rPr>
          <w:rFonts w:ascii="宋体" w:eastAsia="宋体" w:hAnsi="宋体" w:hint="eastAsia"/>
          <w:sz w:val="24"/>
          <w:u w:val="single"/>
        </w:rPr>
        <w:t>实际完成</w:t>
      </w:r>
      <w:r w:rsidRPr="006D7439">
        <w:rPr>
          <w:rFonts w:ascii="宋体" w:eastAsia="宋体" w:hAnsi="宋体" w:hint="eastAsia"/>
          <w:sz w:val="24"/>
          <w:u w:val="single"/>
        </w:rPr>
        <w:t>工程量作为工程款支付的依据。</w:t>
      </w:r>
    </w:p>
    <w:p w:rsidR="000F6E54" w:rsidRPr="006D7439" w:rsidRDefault="00C25E43"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工程量清单中开列的工程量应包括由承包人完成合同工程的施工、安装等工</w:t>
      </w:r>
      <w:r w:rsidRPr="006D7439">
        <w:rPr>
          <w:rFonts w:ascii="宋体" w:eastAsia="宋体" w:hAnsi="宋体" w:hint="eastAsia"/>
          <w:sz w:val="24"/>
          <w:u w:val="single"/>
        </w:rPr>
        <w:lastRenderedPageBreak/>
        <w:t>作内容。其任何遗漏或错误，既不能使合同无效，也不能免除承包人按照施工设计图纸、标准与规范实施合同工程的任何责任。对于依据施工设计图纸、标准与规范应在工程量清单中计量但未计量的工作，应根据第23条规定确定合同价款的增加额。</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26、工程款（进度款）支付</w:t>
      </w:r>
    </w:p>
    <w:p w:rsidR="00C25E43" w:rsidRPr="006D7439" w:rsidRDefault="00C25E43" w:rsidP="00C25E43">
      <w:pPr>
        <w:spacing w:line="360" w:lineRule="auto"/>
        <w:ind w:firstLineChars="200" w:firstLine="480"/>
        <w:rPr>
          <w:rFonts w:ascii="宋体" w:eastAsia="宋体" w:hAnsi="宋体"/>
          <w:sz w:val="24"/>
        </w:rPr>
      </w:pPr>
      <w:r w:rsidRPr="006D7439">
        <w:rPr>
          <w:rFonts w:ascii="宋体" w:eastAsia="宋体" w:hAnsi="宋体" w:hint="eastAsia"/>
          <w:sz w:val="24"/>
        </w:rPr>
        <w:t>双方约定的工程款（进度款）支付的方式和时间：</w:t>
      </w:r>
    </w:p>
    <w:p w:rsidR="00F859AA" w:rsidRPr="006D7439" w:rsidRDefault="000F6E54" w:rsidP="00F859AA">
      <w:pPr>
        <w:spacing w:line="360" w:lineRule="auto"/>
        <w:ind w:firstLineChars="200" w:firstLine="480"/>
        <w:rPr>
          <w:rFonts w:ascii="宋体" w:eastAsia="宋体" w:hAnsi="宋体"/>
          <w:sz w:val="24"/>
        </w:rPr>
      </w:pPr>
      <w:r w:rsidRPr="006D7439">
        <w:rPr>
          <w:rFonts w:ascii="宋体" w:eastAsia="宋体" w:hAnsi="宋体"/>
          <w:sz w:val="24"/>
          <w:u w:val="single"/>
        </w:rPr>
        <w:t>承包人完成合同工程量60%时，发包人向承包人</w:t>
      </w:r>
      <w:r w:rsidR="00F859AA" w:rsidRPr="006D7439">
        <w:rPr>
          <w:rFonts w:ascii="宋体" w:eastAsia="宋体" w:hAnsi="宋体" w:hint="eastAsia"/>
          <w:sz w:val="24"/>
          <w:u w:val="single"/>
        </w:rPr>
        <w:t>支付扣除暂估价、暂列金额后的合同价款的2</w:t>
      </w:r>
      <w:r w:rsidRPr="006D7439">
        <w:rPr>
          <w:rFonts w:ascii="宋体" w:eastAsia="宋体" w:hAnsi="宋体" w:hint="eastAsia"/>
          <w:sz w:val="24"/>
          <w:u w:val="single"/>
        </w:rPr>
        <w:t>5</w:t>
      </w:r>
      <w:r w:rsidRPr="006D7439">
        <w:rPr>
          <w:rFonts w:ascii="宋体" w:eastAsia="宋体" w:hAnsi="宋体"/>
          <w:sz w:val="24"/>
          <w:u w:val="single"/>
        </w:rPr>
        <w:t>%</w:t>
      </w:r>
      <w:r w:rsidRPr="006D7439">
        <w:rPr>
          <w:rFonts w:ascii="宋体" w:eastAsia="宋体" w:hAnsi="宋体" w:hint="eastAsia"/>
          <w:sz w:val="24"/>
          <w:u w:val="single"/>
        </w:rPr>
        <w:t>。 即人民币￥：</w:t>
      </w:r>
      <w:r w:rsidR="00F859AA" w:rsidRPr="006D7439">
        <w:rPr>
          <w:rFonts w:ascii="宋体" w:eastAsia="宋体" w:hAnsi="宋体" w:hint="eastAsia"/>
          <w:sz w:val="24"/>
          <w:u w:val="single"/>
        </w:rPr>
        <w:t xml:space="preserve">              元（大写：               ）；</w:t>
      </w:r>
    </w:p>
    <w:p w:rsidR="000F6E54" w:rsidRPr="006D7439" w:rsidRDefault="00F859AA" w:rsidP="00F859AA">
      <w:pPr>
        <w:spacing w:line="360" w:lineRule="auto"/>
        <w:ind w:firstLineChars="200" w:firstLine="480"/>
        <w:rPr>
          <w:rFonts w:ascii="宋体" w:eastAsia="宋体" w:hAnsi="宋体"/>
          <w:sz w:val="24"/>
          <w:u w:val="single"/>
        </w:rPr>
      </w:pPr>
      <w:r w:rsidRPr="006D7439">
        <w:rPr>
          <w:rFonts w:ascii="宋体" w:eastAsia="宋体" w:hAnsi="宋体"/>
          <w:sz w:val="24"/>
          <w:u w:val="single"/>
        </w:rPr>
        <w:t>承包人完成合同工程</w:t>
      </w:r>
      <w:r w:rsidRPr="006D7439">
        <w:rPr>
          <w:rFonts w:ascii="宋体" w:eastAsia="宋体" w:hAnsi="宋体" w:hint="eastAsia"/>
          <w:sz w:val="24"/>
          <w:u w:val="single"/>
        </w:rPr>
        <w:t>量</w:t>
      </w:r>
      <w:r w:rsidR="000F6E54" w:rsidRPr="006D7439">
        <w:rPr>
          <w:rFonts w:ascii="宋体" w:eastAsia="宋体" w:hAnsi="宋体"/>
          <w:sz w:val="24"/>
          <w:u w:val="single"/>
        </w:rPr>
        <w:t>100%时，发包人向承包人支付</w:t>
      </w:r>
      <w:r w:rsidRPr="006D7439">
        <w:rPr>
          <w:rFonts w:ascii="宋体" w:eastAsia="宋体" w:hAnsi="宋体" w:hint="eastAsia"/>
          <w:sz w:val="24"/>
          <w:u w:val="single"/>
        </w:rPr>
        <w:t>扣除暂估价、暂列金额后的合同价款的</w:t>
      </w:r>
      <w:r w:rsidR="000F6E54" w:rsidRPr="006D7439">
        <w:rPr>
          <w:rFonts w:ascii="宋体" w:eastAsia="宋体" w:hAnsi="宋体" w:hint="eastAsia"/>
          <w:sz w:val="24"/>
          <w:u w:val="single"/>
        </w:rPr>
        <w:t>20</w:t>
      </w:r>
      <w:r w:rsidR="000F6E54" w:rsidRPr="006D7439">
        <w:rPr>
          <w:rFonts w:ascii="宋体" w:eastAsia="宋体" w:hAnsi="宋体"/>
          <w:sz w:val="24"/>
          <w:u w:val="single"/>
        </w:rPr>
        <w:t>%</w:t>
      </w:r>
      <w:r w:rsidR="000F6E54" w:rsidRPr="006D7439">
        <w:rPr>
          <w:rFonts w:ascii="宋体" w:eastAsia="宋体" w:hAnsi="宋体" w:hint="eastAsia"/>
          <w:sz w:val="24"/>
          <w:u w:val="single"/>
        </w:rPr>
        <w:t xml:space="preserve">。 即人民币￥：            元 </w:t>
      </w:r>
      <w:r w:rsidRPr="006D7439">
        <w:rPr>
          <w:rFonts w:ascii="宋体" w:eastAsia="宋体" w:hAnsi="宋体" w:hint="eastAsia"/>
          <w:sz w:val="24"/>
          <w:u w:val="single"/>
        </w:rPr>
        <w:t>，（大写：            ）；</w:t>
      </w:r>
    </w:p>
    <w:p w:rsidR="000F6E54" w:rsidRPr="006D7439" w:rsidRDefault="00A71E96" w:rsidP="000F6E54">
      <w:pPr>
        <w:spacing w:line="360" w:lineRule="auto"/>
        <w:ind w:firstLineChars="200" w:firstLine="480"/>
        <w:rPr>
          <w:rFonts w:ascii="宋体" w:eastAsia="宋体" w:hAnsi="宋体"/>
          <w:sz w:val="24"/>
          <w:u w:val="single"/>
        </w:rPr>
      </w:pPr>
      <w:r w:rsidRPr="006D7439">
        <w:rPr>
          <w:rFonts w:ascii="宋体" w:eastAsia="宋体" w:hAnsi="宋体"/>
          <w:sz w:val="24"/>
          <w:u w:val="single"/>
        </w:rPr>
        <w:t>工程经发包人组织有关部门竣工验收合格</w:t>
      </w:r>
      <w:r w:rsidRPr="006D7439">
        <w:rPr>
          <w:rFonts w:ascii="宋体" w:eastAsia="宋体" w:hAnsi="宋体" w:hint="eastAsia"/>
          <w:sz w:val="24"/>
          <w:u w:val="single"/>
        </w:rPr>
        <w:t>，承包人提交完整的竣工结算资料给发包人，学校相关</w:t>
      </w:r>
      <w:r w:rsidRPr="006D7439">
        <w:rPr>
          <w:rFonts w:ascii="宋体" w:eastAsia="宋体" w:hAnsi="宋体"/>
          <w:sz w:val="24"/>
          <w:u w:val="single"/>
        </w:rPr>
        <w:t>部门完成结算审核，</w:t>
      </w:r>
      <w:r w:rsidR="00916466" w:rsidRPr="006D7439">
        <w:rPr>
          <w:rFonts w:ascii="宋体" w:eastAsia="宋体" w:hAnsi="宋体" w:hint="eastAsia"/>
          <w:sz w:val="24"/>
          <w:u w:val="single"/>
        </w:rPr>
        <w:t>且</w:t>
      </w:r>
      <w:r w:rsidR="00025640" w:rsidRPr="006D7439">
        <w:rPr>
          <w:rFonts w:ascii="宋体" w:eastAsia="宋体" w:hAnsi="宋体" w:hint="eastAsia"/>
          <w:sz w:val="24"/>
          <w:u w:val="single"/>
        </w:rPr>
        <w:t>承包人</w:t>
      </w:r>
      <w:r w:rsidR="00916466" w:rsidRPr="006D7439">
        <w:rPr>
          <w:rFonts w:ascii="宋体" w:eastAsia="宋体" w:hAnsi="宋体" w:hint="eastAsia"/>
          <w:sz w:val="24"/>
          <w:u w:val="single"/>
        </w:rPr>
        <w:t>已向发包人支付</w:t>
      </w:r>
      <w:r w:rsidR="00025640" w:rsidRPr="006D7439">
        <w:rPr>
          <w:rFonts w:ascii="宋体" w:eastAsia="宋体" w:hAnsi="宋体" w:hint="eastAsia"/>
          <w:sz w:val="24"/>
          <w:u w:val="single"/>
        </w:rPr>
        <w:t>工程保修金后，</w:t>
      </w:r>
      <w:r w:rsidRPr="006D7439">
        <w:rPr>
          <w:rFonts w:ascii="宋体" w:eastAsia="宋体" w:hAnsi="宋体" w:hint="eastAsia"/>
          <w:sz w:val="24"/>
          <w:u w:val="single"/>
        </w:rPr>
        <w:t>凭全额发票付至工程结算</w:t>
      </w:r>
      <w:r w:rsidRPr="006D7439">
        <w:rPr>
          <w:rFonts w:ascii="宋体" w:eastAsia="宋体" w:hAnsi="宋体"/>
          <w:sz w:val="24"/>
          <w:u w:val="single"/>
        </w:rPr>
        <w:t>价</w:t>
      </w:r>
      <w:r w:rsidRPr="006D7439">
        <w:rPr>
          <w:rFonts w:ascii="宋体" w:eastAsia="宋体" w:hAnsi="宋体" w:hint="eastAsia"/>
          <w:sz w:val="24"/>
          <w:u w:val="single"/>
        </w:rPr>
        <w:t>款（扣除承包人应支付的违约金、赔偿金、应由承包人交纳的各项费用等）</w:t>
      </w:r>
      <w:r w:rsidRPr="006D7439">
        <w:rPr>
          <w:rFonts w:ascii="宋体" w:eastAsia="宋体" w:hAnsi="宋体"/>
          <w:sz w:val="24"/>
          <w:u w:val="single"/>
        </w:rPr>
        <w:t>的</w:t>
      </w:r>
      <w:r w:rsidR="00025640" w:rsidRPr="006D7439">
        <w:rPr>
          <w:rFonts w:ascii="宋体" w:eastAsia="宋体" w:hAnsi="宋体" w:hint="eastAsia"/>
          <w:sz w:val="24"/>
          <w:u w:val="single"/>
        </w:rPr>
        <w:t>100</w:t>
      </w:r>
      <w:r w:rsidRPr="006D7439">
        <w:rPr>
          <w:rFonts w:ascii="宋体" w:eastAsia="宋体" w:hAnsi="宋体"/>
          <w:sz w:val="24"/>
          <w:u w:val="single"/>
        </w:rPr>
        <w:t>%；</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sz w:val="24"/>
          <w:u w:val="single"/>
        </w:rPr>
        <w:t>工程结算价款的</w:t>
      </w:r>
      <w:r w:rsidRPr="006D7439">
        <w:rPr>
          <w:rFonts w:ascii="宋体" w:eastAsia="宋体" w:hAnsi="宋体" w:hint="eastAsia"/>
          <w:sz w:val="24"/>
          <w:u w:val="single"/>
        </w:rPr>
        <w:t>3</w:t>
      </w:r>
      <w:r w:rsidRPr="006D7439">
        <w:rPr>
          <w:rFonts w:ascii="宋体" w:eastAsia="宋体" w:hAnsi="宋体"/>
          <w:sz w:val="24"/>
          <w:u w:val="single"/>
        </w:rPr>
        <w:t>%作为本工程的保修金。如未发生需要扣取保修金的情形，</w:t>
      </w:r>
      <w:r w:rsidR="00025640" w:rsidRPr="006D7439">
        <w:rPr>
          <w:rFonts w:ascii="宋体" w:eastAsia="宋体" w:hAnsi="宋体" w:hint="eastAsia"/>
          <w:sz w:val="24"/>
          <w:u w:val="single"/>
        </w:rPr>
        <w:t>保修金</w:t>
      </w:r>
      <w:r w:rsidRPr="006D7439">
        <w:rPr>
          <w:rFonts w:ascii="宋体" w:eastAsia="宋体" w:hAnsi="宋体" w:hint="eastAsia"/>
          <w:sz w:val="24"/>
          <w:u w:val="single"/>
        </w:rPr>
        <w:t>待竣工验收合格之日起保修期满后</w:t>
      </w:r>
      <w:r w:rsidR="00025640" w:rsidRPr="006D7439">
        <w:rPr>
          <w:rFonts w:ascii="宋体" w:eastAsia="宋体" w:hAnsi="宋体" w:hint="eastAsia"/>
          <w:sz w:val="24"/>
          <w:u w:val="single"/>
        </w:rPr>
        <w:t>返还，不计利息</w:t>
      </w:r>
      <w:r w:rsidRPr="006D7439">
        <w:rPr>
          <w:rFonts w:ascii="宋体" w:eastAsia="宋体" w:hAnsi="宋体" w:hint="eastAsia"/>
          <w:sz w:val="24"/>
          <w:u w:val="single"/>
        </w:rPr>
        <w:t>。</w:t>
      </w:r>
    </w:p>
    <w:p w:rsidR="000F6E54" w:rsidRPr="006D7439" w:rsidRDefault="000F6E54" w:rsidP="00BA65EC">
      <w:pPr>
        <w:spacing w:line="360" w:lineRule="auto"/>
        <w:ind w:firstLineChars="200" w:firstLine="482"/>
        <w:rPr>
          <w:rFonts w:ascii="宋体" w:eastAsia="宋体" w:hAnsi="宋体"/>
          <w:b/>
          <w:sz w:val="24"/>
          <w:u w:val="single"/>
        </w:rPr>
      </w:pPr>
      <w:r w:rsidRPr="006D7439">
        <w:rPr>
          <w:rFonts w:ascii="宋体" w:eastAsia="宋体" w:hAnsi="宋体" w:hint="eastAsia"/>
          <w:b/>
          <w:sz w:val="24"/>
          <w:u w:val="single"/>
        </w:rPr>
        <w:t>承包人应支付给发包人的违约金、赔偿金及其他费用，发包人有权从工程款、履约保证</w:t>
      </w:r>
      <w:r w:rsidR="007B5E6C" w:rsidRPr="006D7439">
        <w:rPr>
          <w:rFonts w:ascii="宋体" w:eastAsia="宋体" w:hAnsi="宋体" w:hint="eastAsia"/>
          <w:b/>
          <w:sz w:val="24"/>
          <w:u w:val="single"/>
        </w:rPr>
        <w:t>金</w:t>
      </w:r>
      <w:r w:rsidRPr="006D7439">
        <w:rPr>
          <w:rFonts w:ascii="宋体" w:eastAsia="宋体" w:hAnsi="宋体" w:hint="eastAsia"/>
          <w:b/>
          <w:sz w:val="24"/>
          <w:u w:val="single"/>
        </w:rPr>
        <w:t>中扣除。</w:t>
      </w:r>
    </w:p>
    <w:p w:rsidR="000F6E54" w:rsidRPr="006D7439" w:rsidRDefault="000F6E54" w:rsidP="000F6E54">
      <w:pPr>
        <w:spacing w:line="360" w:lineRule="auto"/>
        <w:ind w:firstLine="525"/>
        <w:rPr>
          <w:rFonts w:ascii="宋体" w:eastAsia="宋体" w:hAnsi="宋体"/>
          <w:b/>
          <w:sz w:val="24"/>
          <w:u w:val="single"/>
        </w:rPr>
      </w:pPr>
      <w:r w:rsidRPr="006D7439">
        <w:rPr>
          <w:rFonts w:ascii="宋体" w:eastAsia="宋体" w:hAnsi="宋体" w:hint="eastAsia"/>
          <w:b/>
          <w:sz w:val="24"/>
          <w:u w:val="single"/>
        </w:rPr>
        <w:t>在工程实施过程中，因设计变更、</w:t>
      </w:r>
      <w:r w:rsidR="00BA65EC" w:rsidRPr="006D7439">
        <w:rPr>
          <w:rFonts w:ascii="宋体" w:eastAsia="宋体" w:hAnsi="宋体" w:hint="eastAsia"/>
          <w:b/>
          <w:sz w:val="24"/>
          <w:u w:val="single"/>
        </w:rPr>
        <w:t>使用</w:t>
      </w:r>
      <w:r w:rsidRPr="006D7439">
        <w:rPr>
          <w:rFonts w:ascii="宋体" w:eastAsia="宋体" w:hAnsi="宋体" w:hint="eastAsia"/>
          <w:b/>
          <w:sz w:val="24"/>
          <w:u w:val="single"/>
        </w:rPr>
        <w:t>需求变化、工程量变化、主材变化、工作内容变化等未知因素导致工程造价变化较大时，</w:t>
      </w:r>
      <w:r w:rsidR="00BA65EC" w:rsidRPr="006D7439">
        <w:rPr>
          <w:rFonts w:ascii="宋体" w:eastAsia="宋体" w:hAnsi="宋体" w:hint="eastAsia"/>
          <w:b/>
          <w:sz w:val="24"/>
          <w:u w:val="single"/>
        </w:rPr>
        <w:t>发包人有权降低工程进度款支付比例，以保证不会超额支付</w:t>
      </w:r>
      <w:r w:rsidRPr="006D7439">
        <w:rPr>
          <w:rFonts w:ascii="宋体" w:eastAsia="宋体" w:hAnsi="宋体" w:hint="eastAsia"/>
          <w:b/>
          <w:sz w:val="24"/>
          <w:u w:val="single"/>
        </w:rPr>
        <w:t>工程款。</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七、材料设备供应</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27、发包人供应材料设备</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27．4发包人供应的材料设备与一览表不符时，双方约定发包人承担责任如下：</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（1）材料设备单价与一览表不符：</w:t>
      </w:r>
      <w:r w:rsidRPr="006D7439">
        <w:rPr>
          <w:rFonts w:ascii="宋体" w:eastAsia="宋体" w:hAnsi="宋体" w:hint="eastAsia"/>
          <w:sz w:val="24"/>
          <w:u w:val="single"/>
        </w:rPr>
        <w:t xml:space="preserve">  无  </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lastRenderedPageBreak/>
        <w:t>（2）材料设备的品种、规格、型号、质量等级与一览表不符：</w:t>
      </w:r>
      <w:r w:rsidRPr="006D7439">
        <w:rPr>
          <w:rFonts w:ascii="宋体" w:eastAsia="宋体" w:hAnsi="宋体" w:hint="eastAsia"/>
          <w:sz w:val="24"/>
          <w:u w:val="single"/>
        </w:rPr>
        <w:t xml:space="preserve">  无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（3）承包人可代为调剂串换的材料：</w:t>
      </w:r>
      <w:r w:rsidRPr="006D7439">
        <w:rPr>
          <w:rFonts w:ascii="宋体" w:eastAsia="宋体" w:hAnsi="宋体" w:hint="eastAsia"/>
          <w:sz w:val="24"/>
          <w:u w:val="single"/>
        </w:rPr>
        <w:t xml:space="preserve">  无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（4）到货地点与一览表不符：</w:t>
      </w:r>
      <w:r w:rsidRPr="006D7439">
        <w:rPr>
          <w:rFonts w:ascii="宋体" w:eastAsia="宋体" w:hAnsi="宋体" w:hint="eastAsia"/>
          <w:sz w:val="24"/>
          <w:u w:val="single"/>
        </w:rPr>
        <w:t xml:space="preserve">  无  </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（5）供应数量与一览表不符：</w:t>
      </w:r>
      <w:r w:rsidRPr="006D7439">
        <w:rPr>
          <w:rFonts w:ascii="宋体" w:eastAsia="宋体" w:hAnsi="宋体" w:hint="eastAsia"/>
          <w:sz w:val="24"/>
          <w:u w:val="single"/>
        </w:rPr>
        <w:t xml:space="preserve">  无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（6）到货时间与一览表不符：</w:t>
      </w:r>
      <w:r w:rsidRPr="006D7439">
        <w:rPr>
          <w:rFonts w:ascii="宋体" w:eastAsia="宋体" w:hAnsi="宋体" w:hint="eastAsia"/>
          <w:sz w:val="24"/>
          <w:u w:val="single"/>
        </w:rPr>
        <w:t xml:space="preserve">  无  </w:t>
      </w:r>
    </w:p>
    <w:p w:rsidR="00BA65EC" w:rsidRPr="006D7439" w:rsidRDefault="000F6E54" w:rsidP="00BA65EC">
      <w:pPr>
        <w:spacing w:line="360" w:lineRule="auto"/>
        <w:ind w:firstLineChars="200" w:firstLine="480"/>
        <w:rPr>
          <w:rFonts w:ascii="宋体" w:eastAsia="宋体" w:hAnsi="宋体"/>
          <w:b/>
          <w:sz w:val="24"/>
          <w:u w:val="single"/>
        </w:rPr>
      </w:pPr>
      <w:r w:rsidRPr="006D7439">
        <w:rPr>
          <w:rFonts w:ascii="宋体" w:eastAsia="宋体" w:hAnsi="宋体" w:hint="eastAsia"/>
          <w:sz w:val="24"/>
        </w:rPr>
        <w:t>27．6发包人供应材料设备的结算方法：</w:t>
      </w:r>
      <w:r w:rsidR="00BA65EC" w:rsidRPr="006D7439">
        <w:rPr>
          <w:rFonts w:ascii="宋体" w:eastAsia="宋体" w:hAnsi="宋体" w:hint="eastAsia"/>
          <w:b/>
          <w:sz w:val="24"/>
          <w:u w:val="single"/>
        </w:rPr>
        <w:t>发包人供应的材料设备，承包人派人参加清点后由承包人妥善保管，</w:t>
      </w:r>
      <w:r w:rsidR="00A71E96" w:rsidRPr="006D7439">
        <w:rPr>
          <w:rFonts w:ascii="宋体" w:eastAsia="宋体" w:hAnsi="宋体" w:hint="eastAsia"/>
          <w:b/>
          <w:sz w:val="24"/>
          <w:u w:val="single"/>
        </w:rPr>
        <w:t>发包人不支付保管费用。</w:t>
      </w:r>
      <w:r w:rsidR="00BA65EC" w:rsidRPr="006D7439">
        <w:rPr>
          <w:rFonts w:ascii="宋体" w:eastAsia="宋体" w:hAnsi="宋体" w:hint="eastAsia"/>
          <w:b/>
          <w:sz w:val="24"/>
          <w:u w:val="single"/>
        </w:rPr>
        <w:t>因承包人原因发生丢失、损坏，由承包人负责赔偿。</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28、承包人采购材料设备</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28．1承包人采购材料设备的约定：</w:t>
      </w:r>
    </w:p>
    <w:p w:rsidR="000F6E54" w:rsidRPr="006D7439" w:rsidRDefault="00136241"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本工程使用的工程材料，须有权威</w:t>
      </w:r>
      <w:r w:rsidR="000F6E54" w:rsidRPr="006D7439">
        <w:rPr>
          <w:rFonts w:ascii="宋体" w:eastAsia="宋体" w:hAnsi="宋体" w:hint="eastAsia"/>
          <w:sz w:val="24"/>
          <w:u w:val="single"/>
        </w:rPr>
        <w:t>质检部门</w:t>
      </w:r>
      <w:r w:rsidRPr="006D7439">
        <w:rPr>
          <w:rFonts w:ascii="宋体" w:eastAsia="宋体" w:hAnsi="宋体" w:hint="eastAsia"/>
          <w:sz w:val="24"/>
          <w:u w:val="single"/>
        </w:rPr>
        <w:t>出具</w:t>
      </w:r>
      <w:r w:rsidR="000F6E54" w:rsidRPr="006D7439">
        <w:rPr>
          <w:rFonts w:ascii="宋体" w:eastAsia="宋体" w:hAnsi="宋体" w:hint="eastAsia"/>
          <w:sz w:val="24"/>
          <w:u w:val="single"/>
        </w:rPr>
        <w:t>的检验报告和厂家的产品合格证书，</w:t>
      </w:r>
      <w:r w:rsidRPr="006D7439">
        <w:rPr>
          <w:rFonts w:ascii="宋体" w:eastAsia="宋体" w:hAnsi="宋体" w:hint="eastAsia"/>
          <w:sz w:val="24"/>
          <w:u w:val="single"/>
        </w:rPr>
        <w:t>发包人有权将样品封存以备验收。</w:t>
      </w:r>
      <w:r w:rsidR="000F6E54" w:rsidRPr="006D7439">
        <w:rPr>
          <w:rFonts w:ascii="宋体" w:eastAsia="宋体" w:hAnsi="宋体" w:hint="eastAsia"/>
          <w:sz w:val="24"/>
          <w:u w:val="single"/>
        </w:rPr>
        <w:t>发包人</w:t>
      </w:r>
      <w:r w:rsidR="00105FCB">
        <w:rPr>
          <w:rFonts w:ascii="宋体" w:eastAsia="宋体" w:hAnsi="宋体" w:hint="eastAsia"/>
          <w:sz w:val="24"/>
          <w:u w:val="single"/>
        </w:rPr>
        <w:t>有</w:t>
      </w:r>
      <w:r w:rsidR="000F6E54" w:rsidRPr="006D7439">
        <w:rPr>
          <w:rFonts w:ascii="宋体" w:eastAsia="宋体" w:hAnsi="宋体" w:hint="eastAsia"/>
          <w:sz w:val="24"/>
          <w:u w:val="single"/>
        </w:rPr>
        <w:t>对本工程使用的主要材料品质和工程质量确认审查的</w:t>
      </w:r>
      <w:r w:rsidR="007B5E6C" w:rsidRPr="006D7439">
        <w:rPr>
          <w:rFonts w:ascii="宋体" w:eastAsia="宋体" w:hAnsi="宋体" w:hint="eastAsia"/>
          <w:sz w:val="24"/>
          <w:u w:val="single"/>
        </w:rPr>
        <w:t>权利</w:t>
      </w:r>
      <w:r w:rsidR="000F6E54" w:rsidRPr="006D7439">
        <w:rPr>
          <w:rFonts w:ascii="宋体" w:eastAsia="宋体" w:hAnsi="宋体" w:hint="eastAsia"/>
          <w:sz w:val="24"/>
          <w:u w:val="single"/>
        </w:rPr>
        <w:t>。</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发包人有权对工程量清单中提供的材料或设备的暂定价、暂定厂家</w:t>
      </w:r>
      <w:r w:rsidR="00136241" w:rsidRPr="006D7439">
        <w:rPr>
          <w:rFonts w:ascii="宋体" w:eastAsia="宋体" w:hAnsi="宋体" w:hint="eastAsia"/>
          <w:sz w:val="24"/>
          <w:u w:val="single"/>
        </w:rPr>
        <w:t>（</w:t>
      </w:r>
      <w:r w:rsidRPr="006D7439">
        <w:rPr>
          <w:rFonts w:ascii="宋体" w:eastAsia="宋体" w:hAnsi="宋体" w:hint="eastAsia"/>
          <w:sz w:val="24"/>
          <w:u w:val="single"/>
        </w:rPr>
        <w:t>品牌</w:t>
      </w:r>
      <w:r w:rsidR="00136241" w:rsidRPr="006D7439">
        <w:rPr>
          <w:rFonts w:ascii="宋体" w:eastAsia="宋体" w:hAnsi="宋体" w:hint="eastAsia"/>
          <w:sz w:val="24"/>
          <w:u w:val="single"/>
        </w:rPr>
        <w:t>）</w:t>
      </w:r>
      <w:r w:rsidRPr="006D7439">
        <w:rPr>
          <w:rFonts w:ascii="宋体" w:eastAsia="宋体" w:hAnsi="宋体" w:hint="eastAsia"/>
          <w:sz w:val="24"/>
          <w:u w:val="single"/>
        </w:rPr>
        <w:t>进行变更及价格的确定，结算时按本合同专用条款第23.2条结算。</w:t>
      </w:r>
    </w:p>
    <w:p w:rsidR="000F6E54" w:rsidRPr="006D7439" w:rsidRDefault="000F6E5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本工程使用的工程材料，订货前，承包人应提供生产厂家的合格证书及</w:t>
      </w:r>
      <w:r w:rsidR="00136241" w:rsidRPr="006D7439">
        <w:rPr>
          <w:rFonts w:ascii="宋体" w:eastAsia="宋体" w:hAnsi="宋体" w:hint="eastAsia"/>
          <w:sz w:val="24"/>
          <w:u w:val="single"/>
        </w:rPr>
        <w:t>试验报告，主要材料、设备等须提供样板，经工程监理人及发包人确认</w:t>
      </w:r>
      <w:r w:rsidRPr="006D7439">
        <w:rPr>
          <w:rFonts w:ascii="宋体" w:eastAsia="宋体" w:hAnsi="宋体" w:hint="eastAsia"/>
          <w:sz w:val="24"/>
          <w:u w:val="single"/>
        </w:rPr>
        <w:t>符合工程要求，方可使用。如发生货不对板，发包人有权拒用，并由承包人承担损失。若未经发包人同意，承包人擅自变更材料、设备品牌，并已用于工程中的合格品，一经发现</w:t>
      </w:r>
      <w:r w:rsidR="00136241" w:rsidRPr="006D7439">
        <w:rPr>
          <w:rFonts w:ascii="宋体" w:eastAsia="宋体" w:hAnsi="宋体" w:hint="eastAsia"/>
          <w:sz w:val="24"/>
          <w:u w:val="single"/>
        </w:rPr>
        <w:t>，</w:t>
      </w:r>
      <w:r w:rsidRPr="006D7439">
        <w:rPr>
          <w:rFonts w:ascii="宋体" w:eastAsia="宋体" w:hAnsi="宋体" w:hint="eastAsia"/>
          <w:sz w:val="24"/>
          <w:u w:val="single"/>
        </w:rPr>
        <w:t>视作承包人免费为发包人供货并安装。若材料和设备的品牌需要变更，须报经发包人同意确认，并且所更换的品牌及质量等不能低于原品牌。</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八、工程变更</w:t>
      </w:r>
    </w:p>
    <w:p w:rsidR="00C35D91" w:rsidRPr="006D7439" w:rsidRDefault="00981904"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合同履行期间，经发包人批准发出的变更指令，承包人应</w:t>
      </w:r>
      <w:r w:rsidR="00C35D91" w:rsidRPr="006D7439">
        <w:rPr>
          <w:rFonts w:ascii="宋体" w:eastAsia="宋体" w:hAnsi="宋体" w:hint="eastAsia"/>
          <w:sz w:val="24"/>
          <w:u w:val="single"/>
        </w:rPr>
        <w:t>当</w:t>
      </w:r>
      <w:r w:rsidRPr="006D7439">
        <w:rPr>
          <w:rFonts w:ascii="宋体" w:eastAsia="宋体" w:hAnsi="宋体" w:hint="eastAsia"/>
          <w:sz w:val="24"/>
          <w:u w:val="single"/>
        </w:rPr>
        <w:t>按照指令实施变更工作。</w:t>
      </w:r>
      <w:r w:rsidR="00C35D91" w:rsidRPr="006D7439">
        <w:rPr>
          <w:rFonts w:ascii="宋体" w:eastAsia="宋体" w:hAnsi="宋体" w:hint="eastAsia"/>
          <w:sz w:val="24"/>
          <w:u w:val="single"/>
        </w:rPr>
        <w:t>承包人应在发包人发出变更指令后的7天内，及时组织实施变更工作。否则，由此引起的损失和（或）延误的工期由承包人承担。若承包人收到变更指令后认为难以实施此项变更的，应立即通知监理工程师，说明原因并附详细依据。</w:t>
      </w:r>
    </w:p>
    <w:p w:rsidR="00C35D91" w:rsidRPr="006D7439" w:rsidRDefault="00C35D91"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变更工作影响工期的，承包人应提出调整工期的要求。发包人认为有必要</w:t>
      </w:r>
      <w:r w:rsidRPr="006D7439">
        <w:rPr>
          <w:rFonts w:ascii="宋体" w:eastAsia="宋体" w:hAnsi="宋体" w:hint="eastAsia"/>
          <w:sz w:val="24"/>
          <w:u w:val="single"/>
        </w:rPr>
        <w:lastRenderedPageBreak/>
        <w:t>时，可要求承包人提交提前或者延长工期的施工进度计划或相应施工措施等资料。</w:t>
      </w:r>
    </w:p>
    <w:p w:rsidR="000F6E54" w:rsidRPr="006D7439" w:rsidRDefault="00514CE1" w:rsidP="000F6E54">
      <w:pPr>
        <w:spacing w:line="360" w:lineRule="auto"/>
        <w:ind w:firstLine="525"/>
        <w:rPr>
          <w:rFonts w:ascii="宋体" w:eastAsia="宋体" w:hAnsi="宋体"/>
          <w:sz w:val="24"/>
          <w:u w:val="single"/>
        </w:rPr>
      </w:pPr>
      <w:r w:rsidRPr="006D7439">
        <w:rPr>
          <w:rFonts w:ascii="宋体" w:eastAsia="宋体" w:hAnsi="宋体" w:hint="eastAsia"/>
          <w:sz w:val="24"/>
          <w:u w:val="single"/>
        </w:rPr>
        <w:t>当出现设计变更</w:t>
      </w:r>
      <w:r w:rsidR="008E1F3D" w:rsidRPr="006D7439">
        <w:rPr>
          <w:rFonts w:ascii="宋体" w:eastAsia="宋体" w:hAnsi="宋体" w:hint="eastAsia"/>
          <w:sz w:val="24"/>
          <w:u w:val="single"/>
        </w:rPr>
        <w:t>通知</w:t>
      </w:r>
      <w:r w:rsidRPr="006D7439">
        <w:rPr>
          <w:rFonts w:ascii="宋体" w:eastAsia="宋体" w:hAnsi="宋体" w:hint="eastAsia"/>
          <w:sz w:val="24"/>
          <w:u w:val="single"/>
        </w:rPr>
        <w:t>、发包人要求</w:t>
      </w:r>
      <w:r w:rsidR="000F6E54" w:rsidRPr="006D7439">
        <w:rPr>
          <w:rFonts w:ascii="宋体" w:eastAsia="宋体" w:hAnsi="宋体" w:hint="eastAsia"/>
          <w:sz w:val="24"/>
          <w:u w:val="single"/>
        </w:rPr>
        <w:t>及会议纪要中允许调整的项目时，承包人须在发生后3天内将调整原因、金额（包括变更后增加或减少的工程量清单）以书面形式通知发包方，否则可视为承包人免费提供该项服务。</w:t>
      </w:r>
    </w:p>
    <w:p w:rsidR="000F6E54" w:rsidRPr="006D7439" w:rsidRDefault="000F6E54" w:rsidP="000F6E54">
      <w:pPr>
        <w:spacing w:line="360" w:lineRule="auto"/>
        <w:ind w:firstLineChars="200" w:firstLine="482"/>
        <w:rPr>
          <w:rFonts w:ascii="宋体" w:eastAsia="宋体" w:hAnsi="宋体"/>
          <w:b/>
          <w:sz w:val="24"/>
          <w:u w:val="single"/>
        </w:rPr>
      </w:pPr>
      <w:r w:rsidRPr="006D7439">
        <w:rPr>
          <w:rFonts w:ascii="宋体" w:eastAsia="宋体" w:hAnsi="宋体" w:hint="eastAsia"/>
          <w:b/>
          <w:sz w:val="24"/>
          <w:u w:val="single"/>
        </w:rPr>
        <w:t>施工过程中，如出现发包人提供的《分部分项工程和单价措施项目清单与计价表》中</w:t>
      </w:r>
      <w:r w:rsidR="008E1F3D" w:rsidRPr="006D7439">
        <w:rPr>
          <w:rFonts w:ascii="宋体" w:eastAsia="宋体" w:hAnsi="宋体" w:hint="eastAsia"/>
          <w:b/>
          <w:sz w:val="24"/>
          <w:u w:val="single"/>
        </w:rPr>
        <w:t>清单</w:t>
      </w:r>
      <w:r w:rsidRPr="006D7439">
        <w:rPr>
          <w:rFonts w:ascii="宋体" w:eastAsia="宋体" w:hAnsi="宋体" w:hint="eastAsia"/>
          <w:b/>
          <w:sz w:val="24"/>
          <w:u w:val="single"/>
        </w:rPr>
        <w:t>项目工程量变化幅度超过15%的，承包人有义务主动、及时书面申报此部分项目内容，且需经项目监理单位、发包人书面确认同意后方可开展施工。结算单价详见第23.2条款。</w:t>
      </w:r>
    </w:p>
    <w:p w:rsidR="00514CE1" w:rsidRPr="006D7439" w:rsidRDefault="00514CE1" w:rsidP="00514CE1">
      <w:pPr>
        <w:spacing w:line="360" w:lineRule="auto"/>
        <w:ind w:firstLineChars="200" w:firstLine="482"/>
        <w:rPr>
          <w:rFonts w:ascii="宋体" w:eastAsia="宋体" w:hAnsi="宋体"/>
          <w:b/>
          <w:sz w:val="24"/>
          <w:u w:val="single"/>
        </w:rPr>
      </w:pPr>
      <w:r w:rsidRPr="006D7439">
        <w:rPr>
          <w:rFonts w:ascii="宋体" w:eastAsia="宋体" w:hAnsi="宋体" w:hint="eastAsia"/>
          <w:b/>
          <w:sz w:val="24"/>
          <w:u w:val="single"/>
        </w:rPr>
        <w:t>承包人应发包人要求完成合同以外的零星项目、非承包人责任事件等工作的，发包人应通知监理工程师及时以书面形式向承包人发出工作指令，提供所需的相关资料；承包人在收到监理工程师书面通知后，应及时向发包人提出现场签证要求。</w:t>
      </w:r>
      <w:r w:rsidR="00BA3E84" w:rsidRPr="006D7439">
        <w:rPr>
          <w:rFonts w:ascii="宋体" w:eastAsia="宋体" w:hAnsi="宋体" w:hint="eastAsia"/>
          <w:b/>
          <w:sz w:val="24"/>
          <w:u w:val="single"/>
        </w:rPr>
        <w:t>对于如上零星项目、非承包人责任事件，如果只涉及人工费按110元/</w:t>
      </w:r>
      <w:r w:rsidR="0098239C" w:rsidRPr="006D7439">
        <w:rPr>
          <w:rFonts w:ascii="宋体" w:eastAsia="宋体" w:hAnsi="宋体" w:hint="eastAsia"/>
          <w:b/>
          <w:sz w:val="24"/>
          <w:u w:val="single"/>
        </w:rPr>
        <w:t>工日计算</w:t>
      </w:r>
      <w:r w:rsidR="00BA3E84" w:rsidRPr="006D7439">
        <w:rPr>
          <w:rFonts w:ascii="宋体" w:eastAsia="宋体" w:hAnsi="宋体" w:hint="eastAsia"/>
          <w:b/>
          <w:sz w:val="24"/>
          <w:u w:val="single"/>
        </w:rPr>
        <w:t>。</w:t>
      </w:r>
      <w:r w:rsidRPr="006D7439">
        <w:rPr>
          <w:rFonts w:ascii="宋体" w:eastAsia="宋体" w:hAnsi="宋体" w:hint="eastAsia"/>
          <w:b/>
          <w:sz w:val="24"/>
          <w:u w:val="single"/>
        </w:rPr>
        <w:t>合同工程发生现场签证事件，未经发包人签证、确认，承包人便擅自实施相关工作的，除非征得发包人同意，否则发生的费用由承包人承担。</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九、竣工验收与结算</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32、竣工验收</w:t>
      </w:r>
    </w:p>
    <w:p w:rsidR="002008FB"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32．1承包人提供竣工图的约定：</w:t>
      </w:r>
      <w:r w:rsidR="008E1F3D" w:rsidRPr="006D7439">
        <w:rPr>
          <w:rFonts w:ascii="宋体" w:eastAsia="宋体" w:hAnsi="宋体" w:hint="eastAsia"/>
          <w:sz w:val="24"/>
          <w:u w:val="single"/>
        </w:rPr>
        <w:t>竣工验收前15日内提供</w:t>
      </w:r>
      <w:r w:rsidR="002008FB" w:rsidRPr="006D7439">
        <w:rPr>
          <w:rFonts w:ascii="宋体" w:eastAsia="宋体" w:hAnsi="宋体" w:hint="eastAsia"/>
          <w:sz w:val="24"/>
          <w:u w:val="single"/>
        </w:rPr>
        <w:t xml:space="preserve">   </w:t>
      </w:r>
      <w:r w:rsidR="008E1F3D" w:rsidRPr="006D7439">
        <w:rPr>
          <w:rFonts w:ascii="宋体" w:eastAsia="宋体" w:hAnsi="宋体" w:hint="eastAsia"/>
          <w:sz w:val="24"/>
          <w:u w:val="single"/>
        </w:rPr>
        <w:t>套</w:t>
      </w:r>
      <w:r w:rsidR="002008FB" w:rsidRPr="006D7439">
        <w:rPr>
          <w:rFonts w:ascii="宋体" w:eastAsia="宋体" w:hAnsi="宋体" w:hint="eastAsia"/>
          <w:sz w:val="24"/>
          <w:u w:val="single"/>
        </w:rPr>
        <w:t>竣工蓝图（含CAD电子版图纸）</w:t>
      </w:r>
      <w:r w:rsidR="008E1F3D" w:rsidRPr="006D7439">
        <w:rPr>
          <w:rFonts w:ascii="宋体" w:eastAsia="宋体" w:hAnsi="宋体" w:hint="eastAsia"/>
          <w:sz w:val="24"/>
          <w:u w:val="single"/>
        </w:rPr>
        <w:t>，所需费用已包含于合同总价内。</w:t>
      </w:r>
      <w:r w:rsidR="002008FB" w:rsidRPr="006D7439">
        <w:rPr>
          <w:rFonts w:ascii="宋体" w:eastAsia="宋体" w:hAnsi="宋体" w:hint="eastAsia"/>
          <w:sz w:val="24"/>
          <w:u w:val="single"/>
        </w:rPr>
        <w:t>竣工验收时，承包人应提供本工程使用注意事项、主要设备的操作规程及维护保养要求等相关资料给发包人。</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32．6中间交工工程的范围和竣工时间：</w:t>
      </w:r>
      <w:r w:rsidRPr="006D7439">
        <w:rPr>
          <w:rFonts w:ascii="宋体" w:eastAsia="宋体" w:hAnsi="宋体" w:hint="eastAsia"/>
          <w:sz w:val="24"/>
          <w:u w:val="single"/>
        </w:rPr>
        <w:t>按批准的计划时间执行。</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33、竣工结算</w:t>
      </w:r>
    </w:p>
    <w:p w:rsidR="00937D52"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sz w:val="24"/>
        </w:rPr>
        <w:t>33.7发包人对工程竣工结算的特殊要求：</w:t>
      </w:r>
    </w:p>
    <w:p w:rsidR="00BF4D39" w:rsidRPr="006D7439" w:rsidRDefault="00937D52"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工程竣工验收</w:t>
      </w:r>
      <w:r w:rsidR="00951935" w:rsidRPr="006D7439">
        <w:rPr>
          <w:rFonts w:ascii="宋体" w:eastAsia="宋体" w:hAnsi="宋体" w:hint="eastAsia"/>
          <w:sz w:val="24"/>
          <w:u w:val="single"/>
        </w:rPr>
        <w:t>合格</w:t>
      </w:r>
      <w:r w:rsidRPr="006D7439">
        <w:rPr>
          <w:rFonts w:ascii="宋体" w:eastAsia="宋体" w:hAnsi="宋体" w:hint="eastAsia"/>
          <w:sz w:val="24"/>
          <w:u w:val="single"/>
        </w:rPr>
        <w:t>后28天内，承包人应按照本合同附件的</w:t>
      </w:r>
      <w:r w:rsidR="00113829" w:rsidRPr="006D7439">
        <w:rPr>
          <w:rFonts w:ascii="宋体" w:eastAsia="宋体" w:hAnsi="宋体" w:hint="eastAsia"/>
          <w:sz w:val="24"/>
          <w:u w:val="single"/>
        </w:rPr>
        <w:t>《</w:t>
      </w:r>
      <w:r w:rsidRPr="006D7439">
        <w:rPr>
          <w:rFonts w:ascii="宋体" w:eastAsia="宋体" w:hAnsi="宋体" w:hint="eastAsia"/>
          <w:sz w:val="24"/>
          <w:u w:val="single"/>
        </w:rPr>
        <w:t>结算送审资料清单</w:t>
      </w:r>
      <w:r w:rsidR="00113829" w:rsidRPr="006D7439">
        <w:rPr>
          <w:rFonts w:ascii="宋体" w:eastAsia="宋体" w:hAnsi="宋体" w:hint="eastAsia"/>
          <w:sz w:val="24"/>
          <w:u w:val="single"/>
        </w:rPr>
        <w:t>》</w:t>
      </w:r>
      <w:r w:rsidRPr="006D7439">
        <w:rPr>
          <w:rFonts w:ascii="宋体" w:eastAsia="宋体" w:hAnsi="宋体" w:hint="eastAsia"/>
          <w:sz w:val="24"/>
          <w:u w:val="single"/>
        </w:rPr>
        <w:t>相关要求提交完整的竣工结算资料给发包人。</w:t>
      </w:r>
      <w:r w:rsidR="00951935" w:rsidRPr="006D7439">
        <w:rPr>
          <w:rFonts w:ascii="宋体" w:eastAsia="宋体" w:hAnsi="宋体" w:hint="eastAsia"/>
          <w:sz w:val="24"/>
          <w:u w:val="single"/>
        </w:rPr>
        <w:t>经发包人</w:t>
      </w:r>
      <w:r w:rsidR="00C90A44" w:rsidRPr="006D7439">
        <w:rPr>
          <w:rFonts w:ascii="宋体" w:eastAsia="宋体" w:hAnsi="宋体" w:hint="eastAsia"/>
          <w:sz w:val="24"/>
          <w:u w:val="single"/>
        </w:rPr>
        <w:t>相关职能部门完成结算审核，再报审计部门审计。发包人在确认结算价后，</w:t>
      </w:r>
      <w:r w:rsidR="00951935" w:rsidRPr="006D7439">
        <w:rPr>
          <w:rFonts w:ascii="宋体" w:eastAsia="宋体" w:hAnsi="宋体" w:hint="eastAsia"/>
          <w:sz w:val="24"/>
          <w:u w:val="single"/>
        </w:rPr>
        <w:t>一个月内无息付清工程结算款。</w:t>
      </w:r>
    </w:p>
    <w:p w:rsidR="000F6E54" w:rsidRPr="006D7439" w:rsidRDefault="00937D52"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lastRenderedPageBreak/>
        <w:t>工程设计变更使工程部分项目取消或工程量减少，承包人在送审的结算资料中应如实提供，不得遗漏，否则视为不诚信，若发生此类不诚信的事情，则承包人应支付该部分工程造价10%</w:t>
      </w:r>
      <w:r w:rsidR="00AD61B1" w:rsidRPr="006D7439">
        <w:rPr>
          <w:rFonts w:ascii="宋体" w:eastAsia="宋体" w:hAnsi="宋体" w:hint="eastAsia"/>
          <w:sz w:val="24"/>
          <w:u w:val="single"/>
        </w:rPr>
        <w:t>的违约金。</w:t>
      </w:r>
      <w:r w:rsidR="000F6E54" w:rsidRPr="006D7439">
        <w:rPr>
          <w:rFonts w:ascii="宋体" w:eastAsia="宋体" w:hAnsi="宋体"/>
          <w:sz w:val="24"/>
          <w:u w:val="single"/>
        </w:rPr>
        <w:t>工程量增减的最终确认均须经发包人审核并</w:t>
      </w:r>
      <w:r w:rsidR="000F6E54" w:rsidRPr="006D7439">
        <w:rPr>
          <w:rFonts w:ascii="宋体" w:eastAsia="宋体" w:hAnsi="宋体" w:hint="eastAsia"/>
          <w:sz w:val="24"/>
          <w:u w:val="single"/>
        </w:rPr>
        <w:t>按学校相关规定执行。</w:t>
      </w:r>
    </w:p>
    <w:p w:rsidR="00105FCB" w:rsidRDefault="00937D52" w:rsidP="00951935">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因承包人结算资料不真实、不完整等原因导致不能按时完成结算审核和审计，则审核和审计的时间顺延，</w:t>
      </w:r>
      <w:r w:rsidR="00C90A44" w:rsidRPr="006D7439">
        <w:rPr>
          <w:rFonts w:ascii="宋体" w:eastAsia="宋体" w:hAnsi="宋体" w:hint="eastAsia"/>
          <w:sz w:val="24"/>
          <w:u w:val="single"/>
        </w:rPr>
        <w:t>发包人不承担任何责任；</w:t>
      </w:r>
      <w:r w:rsidRPr="006D7439">
        <w:rPr>
          <w:rFonts w:ascii="宋体" w:eastAsia="宋体" w:hAnsi="宋体" w:hint="eastAsia"/>
          <w:sz w:val="24"/>
          <w:u w:val="single"/>
        </w:rPr>
        <w:t>承包人在接到发包人提出的核对意见后，在15日历天内不确认，也未提出异议，视为对发包人提出的核对意见已经认可，发包人结算审核完毕。</w:t>
      </w:r>
    </w:p>
    <w:p w:rsidR="00C26182" w:rsidRPr="00105FCB" w:rsidRDefault="00C26182" w:rsidP="00951935">
      <w:pPr>
        <w:spacing w:line="360" w:lineRule="auto"/>
        <w:ind w:firstLineChars="200" w:firstLine="480"/>
        <w:rPr>
          <w:rFonts w:ascii="宋体" w:eastAsia="宋体" w:hAnsi="宋体"/>
          <w:sz w:val="24"/>
          <w:u w:val="single"/>
        </w:rPr>
      </w:pPr>
      <w:r w:rsidRPr="00265447">
        <w:rPr>
          <w:rFonts w:ascii="宋体" w:eastAsia="宋体" w:hAnsi="宋体" w:hint="eastAsia"/>
          <w:sz w:val="24"/>
          <w:szCs w:val="24"/>
          <w:u w:val="single"/>
        </w:rPr>
        <w:t>若承包人的结算送审价与经审定的最终结算价的净核减率（净核减额=承包人送审的结算价-最终审定价，净核减率=净核减额/承包人送审的结算价*100%）在5%</w:t>
      </w:r>
      <w:r>
        <w:rPr>
          <w:rFonts w:ascii="宋体" w:eastAsia="宋体" w:hAnsi="宋体" w:hint="eastAsia"/>
          <w:sz w:val="24"/>
          <w:szCs w:val="24"/>
          <w:u w:val="single"/>
        </w:rPr>
        <w:t>以上，则承包人</w:t>
      </w:r>
      <w:r w:rsidRPr="00265447">
        <w:rPr>
          <w:rFonts w:ascii="宋体" w:eastAsia="宋体" w:hAnsi="宋体" w:hint="eastAsia"/>
          <w:sz w:val="24"/>
          <w:szCs w:val="24"/>
          <w:u w:val="single"/>
        </w:rPr>
        <w:t>须承担净核减额10%</w:t>
      </w:r>
      <w:r>
        <w:rPr>
          <w:rFonts w:ascii="宋体" w:eastAsia="宋体" w:hAnsi="宋体" w:hint="eastAsia"/>
          <w:sz w:val="24"/>
          <w:szCs w:val="24"/>
          <w:u w:val="single"/>
        </w:rPr>
        <w:t>的违约金。</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十、违约、索赔和争议</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35、违约</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35．1本合同中关于发包人违约的具体责任如下：</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本合同通用条款第24条约定发包人违约应承担的违约责任：</w:t>
      </w:r>
      <w:r w:rsidRPr="006D7439">
        <w:rPr>
          <w:rFonts w:ascii="宋体" w:eastAsia="宋体" w:hAnsi="宋体" w:hint="eastAsia"/>
          <w:sz w:val="24"/>
          <w:u w:val="single"/>
        </w:rPr>
        <w:t>承包人可停止施工，工期顺延。</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本合同通用条款第26.4款约定发包人违约应承担的违约责任：</w:t>
      </w:r>
      <w:r w:rsidRPr="006D7439">
        <w:rPr>
          <w:rFonts w:ascii="宋体" w:eastAsia="宋体" w:hAnsi="宋体" w:hint="eastAsia"/>
          <w:sz w:val="24"/>
          <w:u w:val="single"/>
        </w:rPr>
        <w:t xml:space="preserve">承包人可停止施工，工期顺延。 </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本合同通用条款第33.3款约定发包人违约应承担的违约责任：</w:t>
      </w:r>
      <w:r w:rsidR="00951935" w:rsidRPr="006D7439">
        <w:rPr>
          <w:rFonts w:ascii="宋体" w:eastAsia="宋体" w:hAnsi="宋体" w:hint="eastAsia"/>
          <w:sz w:val="24"/>
          <w:u w:val="single"/>
        </w:rPr>
        <w:t xml:space="preserve"> </w:t>
      </w:r>
      <w:r w:rsidR="00D333C9" w:rsidRPr="006D7439">
        <w:rPr>
          <w:rFonts w:ascii="宋体" w:eastAsia="宋体" w:hAnsi="宋体" w:hint="eastAsia"/>
          <w:sz w:val="24"/>
          <w:u w:val="single"/>
        </w:rPr>
        <w:t>无</w:t>
      </w:r>
      <w:r w:rsidR="00951935" w:rsidRPr="006D7439">
        <w:rPr>
          <w:rFonts w:ascii="宋体" w:eastAsia="宋体" w:hAnsi="宋体" w:hint="eastAsia"/>
          <w:sz w:val="24"/>
          <w:u w:val="single"/>
        </w:rPr>
        <w:t xml:space="preserve"> </w:t>
      </w:r>
      <w:r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双方约定的发包人其他违约责任：</w:t>
      </w:r>
      <w:r w:rsidRPr="006D7439">
        <w:rPr>
          <w:rFonts w:ascii="宋体" w:eastAsia="宋体" w:hAnsi="宋体" w:hint="eastAsia"/>
          <w:sz w:val="24"/>
          <w:u w:val="single"/>
        </w:rPr>
        <w:t xml:space="preserve">         无      </w:t>
      </w:r>
      <w:r w:rsidR="00D333C9"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35．2本合同中关于承包人违约的具体责任如下：</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本合同通用条款第14.2款约定承包人违约应承担的违约责任：</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u w:val="single"/>
        </w:rPr>
        <w:t>承包人未能按约定工期要求（本工程施工总工期为   日历天）完工，若因承包人原因造成工期延误，承包人应负违约责任，每延期一天支付违约金5000元。逾期超过（  30  ）日的，发包人并有权解除合</w:t>
      </w:r>
      <w:r w:rsidR="002008FB" w:rsidRPr="006D7439">
        <w:rPr>
          <w:rFonts w:ascii="宋体" w:eastAsia="宋体" w:hAnsi="宋体" w:hint="eastAsia"/>
          <w:sz w:val="24"/>
          <w:u w:val="single"/>
        </w:rPr>
        <w:t>同。提前解除合同的通知送达承包人时即生效。承包人应按剩余</w:t>
      </w:r>
      <w:r w:rsidR="001E21C7" w:rsidRPr="006D7439">
        <w:rPr>
          <w:rFonts w:ascii="宋体" w:eastAsia="宋体" w:hAnsi="宋体" w:hint="eastAsia"/>
          <w:sz w:val="24"/>
          <w:u w:val="single"/>
        </w:rPr>
        <w:t>未履行</w:t>
      </w:r>
      <w:r w:rsidRPr="006D7439">
        <w:rPr>
          <w:rFonts w:ascii="宋体" w:eastAsia="宋体" w:hAnsi="宋体" w:hint="eastAsia"/>
          <w:sz w:val="24"/>
          <w:u w:val="single"/>
        </w:rPr>
        <w:t>合同价款的（  10  ）%向发包人支付违约金，并赔偿发包人的损失。</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本合同通用条款第15.1款约定承包人违约应承担的违约责任：</w:t>
      </w:r>
    </w:p>
    <w:p w:rsidR="000F6E54" w:rsidRPr="006D7439" w:rsidRDefault="000F6E54" w:rsidP="000F6E54">
      <w:pPr>
        <w:snapToGrid w:val="0"/>
        <w:spacing w:line="360" w:lineRule="auto"/>
        <w:ind w:firstLine="450"/>
        <w:rPr>
          <w:rFonts w:ascii="宋体" w:eastAsia="宋体" w:hAnsi="宋体"/>
          <w:sz w:val="24"/>
          <w:u w:val="single"/>
        </w:rPr>
      </w:pPr>
      <w:r w:rsidRPr="006D7439">
        <w:rPr>
          <w:rFonts w:ascii="宋体" w:eastAsia="宋体" w:hAnsi="宋体" w:hint="eastAsia"/>
          <w:sz w:val="24"/>
          <w:u w:val="single"/>
        </w:rPr>
        <w:lastRenderedPageBreak/>
        <w:t>工程验收时未达到《建筑工程施工质量验收统一标准》（GB50300-2013）等国家及省市的有关规范或标准的合格等级或该工程未能通过发包人进行的项目验收，承包人除按照相关质量标准进行返工，工期不予顺延并承担返工费用外，</w:t>
      </w:r>
      <w:r w:rsidR="00C90A44" w:rsidRPr="006D7439">
        <w:rPr>
          <w:rFonts w:ascii="宋体" w:eastAsia="宋体" w:hAnsi="宋体" w:hint="eastAsia"/>
          <w:sz w:val="24"/>
          <w:u w:val="single"/>
        </w:rPr>
        <w:t>并按结算价的2％支付违约金，同时</w:t>
      </w:r>
      <w:r w:rsidRPr="006D7439">
        <w:rPr>
          <w:rFonts w:ascii="宋体" w:eastAsia="宋体" w:hAnsi="宋体" w:hint="eastAsia"/>
          <w:sz w:val="24"/>
          <w:u w:val="single"/>
        </w:rPr>
        <w:t>发包人不予退回履约保证金</w:t>
      </w:r>
      <w:r w:rsidR="007B5E6C" w:rsidRPr="006D7439">
        <w:rPr>
          <w:rFonts w:ascii="宋体" w:eastAsia="宋体" w:hAnsi="宋体" w:hint="eastAsia"/>
          <w:sz w:val="24"/>
          <w:u w:val="single"/>
        </w:rPr>
        <w:t>。如承包人返工一次后，仍未能通过验收，发包人有权自行委托第三方施工，由此产生的费用由承包人承担。</w:t>
      </w:r>
    </w:p>
    <w:p w:rsidR="00A71E96" w:rsidRPr="006D7439" w:rsidRDefault="000F6E54" w:rsidP="00A71E96">
      <w:pPr>
        <w:snapToGrid w:val="0"/>
        <w:spacing w:line="360" w:lineRule="auto"/>
        <w:ind w:firstLine="450"/>
        <w:rPr>
          <w:rFonts w:ascii="宋体" w:eastAsia="宋体" w:hAnsi="宋体"/>
          <w:sz w:val="24"/>
          <w:u w:val="single"/>
        </w:rPr>
      </w:pPr>
      <w:r w:rsidRPr="006D7439">
        <w:rPr>
          <w:rFonts w:ascii="宋体" w:eastAsia="宋体" w:hAnsi="宋体" w:hint="eastAsia"/>
          <w:sz w:val="24"/>
        </w:rPr>
        <w:t>双方约定的承包人其他违约责任：</w:t>
      </w:r>
      <w:r w:rsidRPr="006D7439">
        <w:rPr>
          <w:rFonts w:ascii="宋体" w:eastAsia="宋体" w:hAnsi="宋体" w:hint="eastAsia"/>
          <w:sz w:val="24"/>
          <w:u w:val="single"/>
        </w:rPr>
        <w:t xml:space="preserve">        无        </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37、争议</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37．1双方约定，在履行合同过程中产生争议时，约定采取第</w:t>
      </w:r>
      <w:r w:rsidRPr="006D7439">
        <w:rPr>
          <w:rFonts w:ascii="宋体" w:eastAsia="宋体" w:hAnsi="宋体" w:hint="eastAsia"/>
          <w:sz w:val="24"/>
          <w:u w:val="single"/>
        </w:rPr>
        <w:t xml:space="preserve"> （</w:t>
      </w:r>
      <w:r w:rsidR="00BF4D39" w:rsidRPr="006D7439">
        <w:rPr>
          <w:rFonts w:ascii="宋体" w:eastAsia="宋体" w:hAnsi="宋体" w:hint="eastAsia"/>
          <w:sz w:val="24"/>
          <w:u w:val="single"/>
        </w:rPr>
        <w:t>2</w:t>
      </w:r>
      <w:r w:rsidRPr="006D7439">
        <w:rPr>
          <w:rFonts w:ascii="宋体" w:eastAsia="宋体" w:hAnsi="宋体" w:hint="eastAsia"/>
          <w:sz w:val="24"/>
          <w:u w:val="single"/>
        </w:rPr>
        <w:t xml:space="preserve">） </w:t>
      </w:r>
      <w:r w:rsidRPr="006D7439">
        <w:rPr>
          <w:rFonts w:ascii="宋体" w:eastAsia="宋体" w:hAnsi="宋体" w:hint="eastAsia"/>
          <w:sz w:val="24"/>
        </w:rPr>
        <w:t>种方式解决：</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（1）请</w:t>
      </w:r>
      <w:r w:rsidRPr="006D7439">
        <w:rPr>
          <w:rFonts w:ascii="宋体" w:eastAsia="宋体" w:hAnsi="宋体" w:hint="eastAsia"/>
          <w:sz w:val="24"/>
          <w:u w:val="single"/>
        </w:rPr>
        <w:t xml:space="preserve"> 广东省建设厅 </w:t>
      </w:r>
      <w:r w:rsidRPr="006D7439">
        <w:rPr>
          <w:rFonts w:ascii="宋体" w:eastAsia="宋体" w:hAnsi="宋体" w:hint="eastAsia"/>
          <w:sz w:val="24"/>
        </w:rPr>
        <w:t>调解；</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（2）向</w:t>
      </w:r>
      <w:r w:rsidRPr="006D7439">
        <w:rPr>
          <w:rFonts w:ascii="宋体" w:eastAsia="宋体" w:hAnsi="宋体" w:hint="eastAsia"/>
          <w:sz w:val="24"/>
          <w:u w:val="single"/>
        </w:rPr>
        <w:t xml:space="preserve"> 发包人所在地 </w:t>
      </w:r>
      <w:r w:rsidRPr="006D7439">
        <w:rPr>
          <w:rFonts w:ascii="宋体" w:eastAsia="宋体" w:hAnsi="宋体" w:hint="eastAsia"/>
          <w:sz w:val="24"/>
        </w:rPr>
        <w:t>人民法院提起诉讼。</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十一、其他</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38、工程分包</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38．1本工程发包人同意承包人分包的工程：</w:t>
      </w:r>
      <w:r w:rsidR="00BF4D39" w:rsidRPr="006D7439">
        <w:rPr>
          <w:rFonts w:ascii="宋体" w:eastAsia="宋体" w:hAnsi="宋体" w:hint="eastAsia"/>
          <w:sz w:val="24"/>
          <w:u w:val="single"/>
        </w:rPr>
        <w:t xml:space="preserve">                        </w:t>
      </w:r>
      <w:r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b/>
          <w:sz w:val="24"/>
        </w:rPr>
      </w:pPr>
      <w:r w:rsidRPr="006D7439">
        <w:rPr>
          <w:rFonts w:ascii="宋体" w:eastAsia="宋体" w:hAnsi="宋体" w:hint="eastAsia"/>
          <w:sz w:val="24"/>
        </w:rPr>
        <w:t>分包施工单位为：</w:t>
      </w:r>
      <w:r w:rsidR="00BF4D39" w:rsidRPr="006D7439">
        <w:rPr>
          <w:rFonts w:ascii="宋体" w:eastAsia="宋体" w:hAnsi="宋体" w:hint="eastAsia"/>
          <w:sz w:val="24"/>
          <w:u w:val="single"/>
        </w:rPr>
        <w:t xml:space="preserve">                                                  </w:t>
      </w:r>
      <w:r w:rsidRPr="006D7439">
        <w:rPr>
          <w:rFonts w:ascii="宋体" w:eastAsia="宋体" w:hAnsi="宋体" w:hint="eastAsia"/>
          <w:sz w:val="24"/>
          <w:u w:val="single"/>
        </w:rPr>
        <w:t>。</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39．1双方关于不可抗力的约定：</w:t>
      </w:r>
      <w:r w:rsidRPr="006D7439">
        <w:rPr>
          <w:rFonts w:ascii="宋体" w:eastAsia="宋体" w:hAnsi="宋体" w:hint="eastAsia"/>
          <w:sz w:val="24"/>
          <w:u w:val="single"/>
        </w:rPr>
        <w:t>按通用条款第39条执行。</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40、保险</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40．6本工程双方约定投保内容如下：</w:t>
      </w:r>
    </w:p>
    <w:p w:rsidR="000F6E54" w:rsidRPr="006D7439" w:rsidRDefault="000F6E54" w:rsidP="000F6E54">
      <w:pPr>
        <w:spacing w:line="360" w:lineRule="auto"/>
        <w:ind w:firstLineChars="200" w:firstLine="480"/>
        <w:rPr>
          <w:rFonts w:ascii="宋体" w:eastAsia="宋体" w:hAnsi="宋体"/>
          <w:sz w:val="24"/>
        </w:rPr>
      </w:pPr>
      <w:r w:rsidRPr="006D7439">
        <w:rPr>
          <w:rFonts w:ascii="宋体" w:eastAsia="宋体" w:hAnsi="宋体" w:hint="eastAsia"/>
          <w:sz w:val="24"/>
        </w:rPr>
        <w:t>（1）发包人投保内容：</w:t>
      </w:r>
      <w:r w:rsidRPr="006D7439">
        <w:rPr>
          <w:rFonts w:ascii="宋体" w:eastAsia="宋体" w:hAnsi="宋体" w:hint="eastAsia"/>
          <w:sz w:val="24"/>
          <w:u w:val="single"/>
        </w:rPr>
        <w:t>由发包人按规定自定。</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发包人委托承包人办理的保险事项：</w:t>
      </w:r>
      <w:r w:rsidRPr="006D7439">
        <w:rPr>
          <w:rFonts w:ascii="宋体" w:eastAsia="宋体" w:hAnsi="宋体" w:hint="eastAsia"/>
          <w:sz w:val="24"/>
          <w:u w:val="single"/>
        </w:rPr>
        <w:t xml:space="preserve">      无</w:t>
      </w:r>
      <w:r w:rsidR="00341052" w:rsidRPr="006D7439">
        <w:rPr>
          <w:rFonts w:ascii="宋体" w:eastAsia="宋体" w:hAnsi="宋体" w:hint="eastAsia"/>
          <w:sz w:val="24"/>
          <w:u w:val="single"/>
        </w:rPr>
        <w:t>。</w:t>
      </w:r>
      <w:r w:rsidRPr="006D7439">
        <w:rPr>
          <w:rFonts w:ascii="宋体" w:eastAsia="宋体" w:hAnsi="宋体" w:hint="eastAsia"/>
          <w:sz w:val="24"/>
          <w:u w:val="single"/>
        </w:rPr>
        <w:t xml:space="preserve">      </w:t>
      </w:r>
    </w:p>
    <w:p w:rsidR="000F6E54" w:rsidRPr="006D7439" w:rsidRDefault="000F6E54" w:rsidP="00B40AEF">
      <w:pPr>
        <w:spacing w:line="360" w:lineRule="auto"/>
        <w:ind w:firstLineChars="200" w:firstLine="480"/>
        <w:rPr>
          <w:rFonts w:ascii="宋体" w:eastAsia="宋体" w:hAnsi="宋体"/>
          <w:sz w:val="24"/>
        </w:rPr>
      </w:pPr>
      <w:r w:rsidRPr="006D7439">
        <w:rPr>
          <w:rFonts w:ascii="宋体" w:eastAsia="宋体" w:hAnsi="宋体" w:hint="eastAsia"/>
          <w:sz w:val="24"/>
        </w:rPr>
        <w:t>（2）承包人投保内容：</w:t>
      </w:r>
      <w:r w:rsidR="00B40AEF" w:rsidRPr="006D7439">
        <w:rPr>
          <w:rFonts w:ascii="宋体" w:eastAsia="宋体" w:hAnsi="宋体" w:hint="eastAsia"/>
          <w:sz w:val="24"/>
          <w:u w:val="single"/>
        </w:rPr>
        <w:t>为施工场地内自有人员（包括分包人在内）办理工伤保险、意外伤害保险并为施工场地内的自有施工设备办理保险。</w:t>
      </w:r>
      <w:r w:rsidRPr="006D7439">
        <w:rPr>
          <w:rFonts w:ascii="宋体" w:eastAsia="宋体" w:hAnsi="宋体" w:hint="eastAsia"/>
          <w:sz w:val="24"/>
          <w:u w:val="single"/>
        </w:rPr>
        <w:t>劳保金已含在</w:t>
      </w:r>
      <w:r w:rsidR="00951935" w:rsidRPr="006D7439">
        <w:rPr>
          <w:rFonts w:ascii="宋体" w:eastAsia="宋体" w:hAnsi="宋体" w:hint="eastAsia"/>
          <w:sz w:val="24"/>
          <w:u w:val="single"/>
        </w:rPr>
        <w:t>合同价款</w:t>
      </w:r>
      <w:r w:rsidRPr="006D7439">
        <w:rPr>
          <w:rFonts w:ascii="宋体" w:eastAsia="宋体" w:hAnsi="宋体" w:hint="eastAsia"/>
          <w:sz w:val="24"/>
          <w:u w:val="single"/>
        </w:rPr>
        <w:t>中，结算时按结算原则及有关规定调整。</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lastRenderedPageBreak/>
        <w:t>41、担保</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u w:val="single"/>
        </w:rPr>
        <w:t>按通用条款第41条执行。</w:t>
      </w:r>
    </w:p>
    <w:p w:rsidR="00113829" w:rsidRPr="006D7439" w:rsidRDefault="00113829" w:rsidP="00113829">
      <w:pPr>
        <w:pStyle w:val="Blockquote"/>
        <w:spacing w:line="360" w:lineRule="auto"/>
        <w:ind w:left="0" w:right="24"/>
        <w:outlineLvl w:val="1"/>
        <w:rPr>
          <w:rFonts w:ascii="宋体" w:hAnsi="宋体"/>
          <w:szCs w:val="24"/>
        </w:rPr>
      </w:pPr>
      <w:r w:rsidRPr="006D7439">
        <w:rPr>
          <w:rFonts w:ascii="宋体" w:hAnsi="宋体" w:hint="eastAsia"/>
          <w:b/>
          <w:szCs w:val="24"/>
        </w:rPr>
        <w:t>42、专利技术及特殊工艺</w:t>
      </w:r>
    </w:p>
    <w:p w:rsidR="00113829" w:rsidRPr="006D7439" w:rsidRDefault="00113829" w:rsidP="00113829">
      <w:pPr>
        <w:pStyle w:val="Blockquote"/>
        <w:spacing w:line="360" w:lineRule="auto"/>
        <w:ind w:left="250" w:right="24"/>
        <w:rPr>
          <w:rFonts w:ascii="宋体" w:hAnsi="宋体"/>
          <w:szCs w:val="24"/>
        </w:rPr>
      </w:pPr>
      <w:r w:rsidRPr="006D7439">
        <w:rPr>
          <w:rFonts w:ascii="宋体" w:hAnsi="宋体" w:hint="eastAsia"/>
          <w:szCs w:val="24"/>
        </w:rPr>
        <w:t xml:space="preserve">　　42.1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46、合同份数</w:t>
      </w:r>
    </w:p>
    <w:p w:rsidR="000F6E54" w:rsidRPr="006D7439" w:rsidRDefault="000F6E54" w:rsidP="00951935">
      <w:pPr>
        <w:spacing w:line="360" w:lineRule="auto"/>
        <w:ind w:firstLineChars="200" w:firstLine="480"/>
        <w:rPr>
          <w:rFonts w:ascii="宋体" w:eastAsia="宋体" w:hAnsi="宋体"/>
          <w:sz w:val="24"/>
        </w:rPr>
      </w:pPr>
      <w:r w:rsidRPr="006D7439">
        <w:rPr>
          <w:rFonts w:ascii="宋体" w:eastAsia="宋体" w:hAnsi="宋体" w:hint="eastAsia"/>
          <w:sz w:val="24"/>
        </w:rPr>
        <w:t>46．1双方约定合同份数：</w:t>
      </w:r>
      <w:r w:rsidR="00951935" w:rsidRPr="006D7439">
        <w:rPr>
          <w:rFonts w:ascii="宋体" w:eastAsia="宋体" w:hAnsi="宋体" w:hint="eastAsia"/>
          <w:sz w:val="24"/>
          <w:u w:val="single"/>
        </w:rPr>
        <w:t>本合同一式  份，发包人执 份，承包人执 份。</w:t>
      </w:r>
      <w:r w:rsidRPr="006D7439">
        <w:rPr>
          <w:rFonts w:ascii="宋体" w:eastAsia="宋体" w:hAnsi="宋体" w:hint="eastAsia"/>
          <w:sz w:val="24"/>
          <w:u w:val="single"/>
        </w:rPr>
        <w:t xml:space="preserve"> </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47、补充条款</w:t>
      </w:r>
    </w:p>
    <w:p w:rsidR="000F6E54" w:rsidRPr="006D7439" w:rsidRDefault="000F6E54" w:rsidP="000F6E54">
      <w:pPr>
        <w:tabs>
          <w:tab w:val="left" w:pos="945"/>
        </w:tabs>
        <w:spacing w:line="360" w:lineRule="auto"/>
        <w:ind w:firstLineChars="200" w:firstLine="480"/>
        <w:rPr>
          <w:rFonts w:ascii="宋体" w:eastAsia="宋体" w:hAnsi="宋体"/>
          <w:sz w:val="24"/>
        </w:rPr>
      </w:pPr>
      <w:r w:rsidRPr="006D7439">
        <w:rPr>
          <w:rFonts w:ascii="宋体" w:eastAsia="宋体" w:hAnsi="宋体" w:hint="eastAsia"/>
          <w:sz w:val="24"/>
        </w:rPr>
        <w:t>47.1工程合同履约保证金用于保证如下项目：</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47.1.1质量保证：</w:t>
      </w:r>
      <w:r w:rsidRPr="006D7439">
        <w:rPr>
          <w:rFonts w:ascii="宋体" w:eastAsia="宋体" w:hAnsi="宋体" w:hint="eastAsia"/>
          <w:sz w:val="24"/>
          <w:u w:val="single"/>
        </w:rPr>
        <w:t>工程验收时未达到《建筑工程施工质量验收统一标准》GB50300-2013等国家及省市的有关规范或标准的合格等级或该工程未能通过发包人进行的项目验收，发包人可要求承包人停工和返工，</w:t>
      </w:r>
      <w:r w:rsidR="00C90A44" w:rsidRPr="006D7439">
        <w:rPr>
          <w:rFonts w:ascii="宋体" w:eastAsia="宋体" w:hAnsi="宋体" w:hint="eastAsia"/>
          <w:sz w:val="24"/>
          <w:u w:val="single"/>
        </w:rPr>
        <w:t>承包人承担</w:t>
      </w:r>
      <w:r w:rsidRPr="006D7439">
        <w:rPr>
          <w:rFonts w:ascii="宋体" w:eastAsia="宋体" w:hAnsi="宋体" w:hint="eastAsia"/>
          <w:sz w:val="24"/>
          <w:u w:val="single"/>
        </w:rPr>
        <w:t>返工费用，工期不予顺延</w:t>
      </w:r>
      <w:r w:rsidR="00576C0C" w:rsidRPr="006D7439">
        <w:rPr>
          <w:rFonts w:ascii="宋体" w:eastAsia="宋体" w:hAnsi="宋体" w:hint="eastAsia"/>
          <w:sz w:val="24"/>
          <w:u w:val="single"/>
        </w:rPr>
        <w:t>，</w:t>
      </w:r>
      <w:r w:rsidRPr="006D7439">
        <w:rPr>
          <w:rFonts w:ascii="宋体" w:eastAsia="宋体" w:hAnsi="宋体" w:hint="eastAsia"/>
          <w:sz w:val="24"/>
          <w:u w:val="single"/>
        </w:rPr>
        <w:t>履约保证金</w:t>
      </w:r>
      <w:r w:rsidR="00576C0C" w:rsidRPr="006D7439">
        <w:rPr>
          <w:rFonts w:ascii="宋体" w:eastAsia="宋体" w:hAnsi="宋体" w:hint="eastAsia"/>
          <w:sz w:val="24"/>
          <w:u w:val="single"/>
        </w:rPr>
        <w:t>不予退回</w:t>
      </w:r>
      <w:r w:rsidRPr="006D7439">
        <w:rPr>
          <w:rFonts w:ascii="宋体" w:eastAsia="宋体" w:hAnsi="宋体" w:hint="eastAsia"/>
          <w:sz w:val="24"/>
          <w:u w:val="single"/>
        </w:rPr>
        <w:t>，并按结算价的2％支付违约金。</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47.1.2工期保证：</w:t>
      </w:r>
      <w:r w:rsidRPr="006D7439">
        <w:rPr>
          <w:rFonts w:ascii="宋体" w:eastAsia="宋体" w:hAnsi="宋体" w:hint="eastAsia"/>
          <w:sz w:val="24"/>
          <w:u w:val="single"/>
        </w:rPr>
        <w:t>在合同执行过程中，工期延误按本合同专用条款第35.2条款的规定执行。</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47.1.3施工机械投入保证：</w:t>
      </w:r>
      <w:r w:rsidRPr="006D7439">
        <w:rPr>
          <w:rFonts w:ascii="宋体" w:eastAsia="宋体" w:hAnsi="宋体" w:hint="eastAsia"/>
          <w:sz w:val="24"/>
          <w:u w:val="single"/>
        </w:rPr>
        <w:t>在合同执行过程中，承包人须按投标文件承诺的机械设备清单投入使用在本工程上，否则将按违约处理，并</w:t>
      </w:r>
      <w:r w:rsidR="00341052" w:rsidRPr="006D7439">
        <w:rPr>
          <w:rFonts w:ascii="宋体" w:eastAsia="宋体" w:hAnsi="宋体" w:hint="eastAsia"/>
          <w:sz w:val="24"/>
          <w:u w:val="single"/>
        </w:rPr>
        <w:t>按合同价款的</w:t>
      </w:r>
      <w:r w:rsidRPr="006D7439">
        <w:rPr>
          <w:rFonts w:ascii="宋体" w:eastAsia="宋体" w:hAnsi="宋体" w:hint="eastAsia"/>
          <w:sz w:val="24"/>
          <w:u w:val="single"/>
        </w:rPr>
        <w:t>10%</w:t>
      </w:r>
      <w:r w:rsidR="00341052" w:rsidRPr="006D7439">
        <w:rPr>
          <w:rFonts w:ascii="宋体" w:eastAsia="宋体" w:hAnsi="宋体" w:hint="eastAsia"/>
          <w:sz w:val="24"/>
          <w:u w:val="single"/>
        </w:rPr>
        <w:t>支付</w:t>
      </w:r>
      <w:r w:rsidRPr="006D7439">
        <w:rPr>
          <w:rFonts w:ascii="宋体" w:eastAsia="宋体" w:hAnsi="宋体" w:hint="eastAsia"/>
          <w:sz w:val="24"/>
          <w:u w:val="single"/>
        </w:rPr>
        <w:t>违约金。</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47.1.4按时退场保证金：</w:t>
      </w:r>
      <w:r w:rsidRPr="006D7439">
        <w:rPr>
          <w:rFonts w:ascii="宋体" w:eastAsia="宋体" w:hAnsi="宋体" w:hint="eastAsia"/>
          <w:sz w:val="24"/>
          <w:u w:val="single"/>
        </w:rPr>
        <w:t>承包人应在工程通过竣工验收后</w:t>
      </w:r>
      <w:r w:rsidR="00951935" w:rsidRPr="006D7439">
        <w:rPr>
          <w:rFonts w:ascii="宋体" w:eastAsia="宋体" w:hAnsi="宋体" w:hint="eastAsia"/>
          <w:sz w:val="24"/>
          <w:u w:val="single"/>
        </w:rPr>
        <w:t>5</w:t>
      </w:r>
      <w:r w:rsidRPr="006D7439">
        <w:rPr>
          <w:rFonts w:ascii="宋体" w:eastAsia="宋体" w:hAnsi="宋体" w:hint="eastAsia"/>
          <w:sz w:val="24"/>
          <w:u w:val="single"/>
        </w:rPr>
        <w:t>天内退场，并对现场进行相应的清理工作，费用由承包人承担，否则每延期一天支付违约金5000元。</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47.1.5档案保证：</w:t>
      </w:r>
      <w:r w:rsidRPr="006D7439">
        <w:rPr>
          <w:rFonts w:ascii="宋体" w:eastAsia="宋体" w:hAnsi="宋体" w:hint="eastAsia"/>
          <w:sz w:val="24"/>
          <w:u w:val="single"/>
        </w:rPr>
        <w:t>承包人在工程竣工验收时，应向发包</w:t>
      </w:r>
      <w:r w:rsidR="0019390B" w:rsidRPr="006D7439">
        <w:rPr>
          <w:rFonts w:ascii="宋体" w:eastAsia="宋体" w:hAnsi="宋体" w:hint="eastAsia"/>
          <w:sz w:val="24"/>
          <w:u w:val="single"/>
        </w:rPr>
        <w:t>人提供符合国家档案部门要求的竣工资料及份数，承包人未按合同约定</w:t>
      </w:r>
      <w:r w:rsidRPr="006D7439">
        <w:rPr>
          <w:rFonts w:ascii="宋体" w:eastAsia="宋体" w:hAnsi="宋体" w:hint="eastAsia"/>
          <w:sz w:val="24"/>
          <w:u w:val="single"/>
        </w:rPr>
        <w:t>时间提交本工程的档案原件</w:t>
      </w:r>
      <w:r w:rsidR="0019390B" w:rsidRPr="006D7439">
        <w:rPr>
          <w:rFonts w:ascii="宋体" w:eastAsia="宋体" w:hAnsi="宋体" w:hint="eastAsia"/>
          <w:sz w:val="24"/>
          <w:u w:val="single"/>
        </w:rPr>
        <w:t>的，均按违约处理，每延期一天支付违约金1500元。</w:t>
      </w:r>
      <w:r w:rsidRPr="006D7439">
        <w:rPr>
          <w:rFonts w:ascii="宋体" w:eastAsia="宋体" w:hAnsi="宋体" w:hint="eastAsia"/>
          <w:sz w:val="24"/>
          <w:u w:val="single"/>
        </w:rPr>
        <w:t>当承包人提供完整的工程</w:t>
      </w:r>
      <w:r w:rsidRPr="006D7439">
        <w:rPr>
          <w:rFonts w:ascii="宋体" w:eastAsia="宋体" w:hAnsi="宋体" w:hint="eastAsia"/>
          <w:sz w:val="24"/>
          <w:u w:val="single"/>
        </w:rPr>
        <w:lastRenderedPageBreak/>
        <w:t>档案并向广州市城建档案馆交付清楚后，履约保证金无息退回</w:t>
      </w:r>
      <w:r w:rsidR="00951935" w:rsidRPr="006D7439">
        <w:rPr>
          <w:rFonts w:ascii="宋体" w:eastAsia="宋体" w:hAnsi="宋体" w:hint="eastAsia"/>
          <w:sz w:val="24"/>
          <w:u w:val="single"/>
        </w:rPr>
        <w:t>（适用于政府监管的项目）</w:t>
      </w:r>
      <w:r w:rsidRPr="006D7439">
        <w:rPr>
          <w:rFonts w:ascii="宋体" w:eastAsia="宋体" w:hAnsi="宋体" w:hint="eastAsia"/>
          <w:sz w:val="24"/>
          <w:u w:val="single"/>
        </w:rPr>
        <w:t>。</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47.1.6项目负责人及技术管理人员驻场保证：</w:t>
      </w:r>
      <w:r w:rsidRPr="006D7439">
        <w:rPr>
          <w:rFonts w:ascii="宋体" w:eastAsia="宋体" w:hAnsi="宋体" w:hint="eastAsia"/>
          <w:sz w:val="24"/>
          <w:u w:val="single"/>
        </w:rPr>
        <w:t>承包人须按</w:t>
      </w:r>
      <w:r w:rsidR="00951935" w:rsidRPr="006D7439">
        <w:rPr>
          <w:rFonts w:ascii="宋体" w:eastAsia="宋体" w:hAnsi="宋体" w:hint="eastAsia"/>
          <w:sz w:val="24"/>
          <w:u w:val="single"/>
        </w:rPr>
        <w:t>投标</w:t>
      </w:r>
      <w:r w:rsidRPr="006D7439">
        <w:rPr>
          <w:rFonts w:ascii="宋体" w:eastAsia="宋体" w:hAnsi="宋体" w:hint="eastAsia"/>
          <w:sz w:val="24"/>
          <w:u w:val="single"/>
        </w:rPr>
        <w:t>文件承诺拟派的项目负责人和施工技术管理人员派出相关人员并进驻现场，项目负责人接受发包人每周不少于驻场5天的考勤，未经发包人同意不得对拟派人员进行变换，若项目负责人未按发包人的要求驻场，每周考勤少于5天的，按违约处理，每次支付违约金1</w:t>
      </w:r>
      <w:r w:rsidR="0019390B" w:rsidRPr="006D7439">
        <w:rPr>
          <w:rFonts w:ascii="宋体" w:eastAsia="宋体" w:hAnsi="宋体" w:hint="eastAsia"/>
          <w:sz w:val="24"/>
          <w:u w:val="single"/>
        </w:rPr>
        <w:t>0000</w:t>
      </w:r>
      <w:r w:rsidRPr="006D7439">
        <w:rPr>
          <w:rFonts w:ascii="宋体" w:eastAsia="宋体" w:hAnsi="宋体" w:hint="eastAsia"/>
          <w:sz w:val="24"/>
          <w:u w:val="single"/>
        </w:rPr>
        <w:t>元。技术管理人员进驻现场时间少于合同工期的80%，按违约处理，并按中标价的10%支付违约金。</w:t>
      </w:r>
    </w:p>
    <w:p w:rsidR="00081149"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47.1.7开工保证：</w:t>
      </w:r>
      <w:r w:rsidRPr="006D7439">
        <w:rPr>
          <w:rFonts w:ascii="宋体" w:eastAsia="宋体" w:hAnsi="宋体" w:hint="eastAsia"/>
          <w:sz w:val="24"/>
          <w:u w:val="single"/>
        </w:rPr>
        <w:t>承包人要保证在</w:t>
      </w:r>
      <w:r w:rsidR="00951935" w:rsidRPr="006D7439">
        <w:rPr>
          <w:rFonts w:ascii="宋体" w:eastAsia="宋体" w:hAnsi="宋体" w:hint="eastAsia"/>
          <w:sz w:val="24"/>
          <w:u w:val="single"/>
        </w:rPr>
        <w:t>中标通知书送达</w:t>
      </w:r>
      <w:r w:rsidRPr="006D7439">
        <w:rPr>
          <w:rFonts w:ascii="宋体" w:eastAsia="宋体" w:hAnsi="宋体" w:hint="eastAsia"/>
          <w:sz w:val="24"/>
          <w:u w:val="single"/>
        </w:rPr>
        <w:t>后7个工作日内做好施工组织设计、安全生产文明施工方案等资料报审，并办理余泥排放证</w:t>
      </w:r>
      <w:r w:rsidR="0019390B" w:rsidRPr="006D7439">
        <w:rPr>
          <w:rFonts w:ascii="宋体" w:eastAsia="宋体" w:hAnsi="宋体" w:hint="eastAsia"/>
          <w:sz w:val="24"/>
          <w:u w:val="single"/>
        </w:rPr>
        <w:t>（如有需要）</w:t>
      </w:r>
      <w:r w:rsidRPr="006D7439">
        <w:rPr>
          <w:rFonts w:ascii="宋体" w:eastAsia="宋体" w:hAnsi="宋体" w:hint="eastAsia"/>
          <w:sz w:val="24"/>
          <w:u w:val="single"/>
        </w:rPr>
        <w:t>，确保工程如期开工，否则每延期一天支付违约金5000元。</w:t>
      </w:r>
    </w:p>
    <w:p w:rsidR="000F6E54" w:rsidRPr="006D7439" w:rsidRDefault="00081149"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47.1.8承包人法定代表人约见的保证：</w:t>
      </w:r>
      <w:r w:rsidRPr="006D7439">
        <w:rPr>
          <w:rFonts w:ascii="宋体" w:eastAsia="宋体" w:hAnsi="宋体" w:hint="eastAsia"/>
          <w:sz w:val="24"/>
          <w:u w:val="single"/>
        </w:rPr>
        <w:t>合同履行过程中，</w:t>
      </w:r>
      <w:r w:rsidR="00DC0DAF" w:rsidRPr="006D7439">
        <w:rPr>
          <w:rFonts w:ascii="宋体" w:eastAsia="宋体" w:hAnsi="宋体" w:hint="eastAsia"/>
          <w:sz w:val="24"/>
          <w:u w:val="single"/>
        </w:rPr>
        <w:t>如有必要发包人有权发函约见承包人的法定代表人，</w:t>
      </w:r>
      <w:r w:rsidRPr="006D7439">
        <w:rPr>
          <w:rFonts w:ascii="宋体" w:eastAsia="宋体" w:hAnsi="宋体" w:hint="eastAsia"/>
          <w:sz w:val="24"/>
          <w:u w:val="single"/>
        </w:rPr>
        <w:t>要求法定代表人驻施工现场协调及安排工作，直至工程保质、保量顺利推进。承包人的法定代表人无正当理由拒绝约见的，承包人承担每人次</w:t>
      </w:r>
      <w:r w:rsidR="00DC0DAF" w:rsidRPr="006D7439">
        <w:rPr>
          <w:rFonts w:ascii="宋体" w:eastAsia="宋体" w:hAnsi="宋体" w:hint="eastAsia"/>
          <w:sz w:val="24"/>
          <w:u w:val="single"/>
        </w:rPr>
        <w:t>2</w:t>
      </w:r>
      <w:r w:rsidRPr="006D7439">
        <w:rPr>
          <w:rFonts w:ascii="宋体" w:eastAsia="宋体" w:hAnsi="宋体" w:hint="eastAsia"/>
          <w:sz w:val="24"/>
          <w:u w:val="single"/>
        </w:rPr>
        <w:t>万元违约赔偿责任。承包人的法定代表人无正当理由拒绝约见累计3次及以上的，发包人有权解除合同，将本工程另行发包，并不免除承包人的违约责任</w:t>
      </w:r>
      <w:r w:rsidR="00DC0DAF" w:rsidRPr="006D7439">
        <w:rPr>
          <w:rFonts w:ascii="宋体" w:eastAsia="宋体" w:hAnsi="宋体" w:hint="eastAsia"/>
          <w:sz w:val="24"/>
          <w:u w:val="single"/>
        </w:rPr>
        <w:t>。</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w:t>
      </w:r>
      <w:r w:rsidR="00081149" w:rsidRPr="006D7439">
        <w:rPr>
          <w:rFonts w:ascii="宋体" w:eastAsia="宋体" w:hAnsi="宋体" w:hint="eastAsia"/>
          <w:sz w:val="24"/>
        </w:rPr>
        <w:t>9</w:t>
      </w:r>
      <w:r w:rsidRPr="006D7439">
        <w:rPr>
          <w:rFonts w:ascii="宋体" w:eastAsia="宋体" w:hAnsi="宋体" w:hint="eastAsia"/>
          <w:sz w:val="24"/>
        </w:rPr>
        <w:t>甲定乙供材料（设备）采购：</w:t>
      </w:r>
      <w:r w:rsidRPr="006D7439">
        <w:rPr>
          <w:rFonts w:ascii="宋体" w:eastAsia="宋体" w:hAnsi="宋体" w:hint="eastAsia"/>
          <w:sz w:val="24"/>
          <w:u w:val="single"/>
        </w:rPr>
        <w:t>部分工程材料（设备）按规定由发包人确定其品牌及价格，由承包人与供应商签订合同实施采购。发包人确定工程材料（设备）供应商后3日历天内，承包人须与供应商签订合同，否则每延迟一天，</w:t>
      </w:r>
      <w:r w:rsidR="00DC0DAF" w:rsidRPr="006D7439">
        <w:rPr>
          <w:rFonts w:ascii="宋体" w:eastAsia="宋体" w:hAnsi="宋体" w:hint="eastAsia"/>
          <w:sz w:val="24"/>
          <w:u w:val="single"/>
        </w:rPr>
        <w:t>向发包人</w:t>
      </w:r>
      <w:r w:rsidRPr="006D7439">
        <w:rPr>
          <w:rFonts w:ascii="宋体" w:eastAsia="宋体" w:hAnsi="宋体" w:hint="eastAsia"/>
          <w:sz w:val="24"/>
          <w:u w:val="single"/>
        </w:rPr>
        <w:t>支付违约金1500元。</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w:t>
      </w:r>
      <w:r w:rsidR="00081149" w:rsidRPr="006D7439">
        <w:rPr>
          <w:rFonts w:ascii="宋体" w:eastAsia="宋体" w:hAnsi="宋体" w:hint="eastAsia"/>
          <w:sz w:val="24"/>
        </w:rPr>
        <w:t>10</w:t>
      </w:r>
      <w:r w:rsidRPr="006D7439">
        <w:rPr>
          <w:rFonts w:ascii="宋体" w:eastAsia="宋体" w:hAnsi="宋体" w:hint="eastAsia"/>
          <w:sz w:val="24"/>
        </w:rPr>
        <w:t>材料保证：</w:t>
      </w:r>
      <w:r w:rsidRPr="006D7439">
        <w:rPr>
          <w:rFonts w:ascii="宋体" w:eastAsia="宋体" w:hAnsi="宋体" w:hint="eastAsia"/>
          <w:sz w:val="24"/>
          <w:u w:val="single"/>
        </w:rPr>
        <w:t>在合同执行过程中，按本合同23.2（3）</w:t>
      </w:r>
      <w:r w:rsidRPr="006D7439">
        <w:rPr>
          <w:rFonts w:ascii="宋体" w:eastAsia="宋体" w:hAnsi="宋体" w:cs="仿宋_GB2312" w:hint="eastAsia"/>
          <w:sz w:val="24"/>
          <w:u w:val="single"/>
        </w:rPr>
        <w:t>③</w:t>
      </w:r>
      <w:r w:rsidRPr="006D7439">
        <w:rPr>
          <w:rFonts w:ascii="宋体" w:eastAsia="宋体" w:hAnsi="宋体" w:hint="eastAsia"/>
          <w:sz w:val="24"/>
          <w:u w:val="single"/>
        </w:rPr>
        <w:t>b、c条款执行。</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47.1.1</w:t>
      </w:r>
      <w:r w:rsidR="00081149" w:rsidRPr="006D7439">
        <w:rPr>
          <w:rFonts w:ascii="宋体" w:eastAsia="宋体" w:hAnsi="宋体" w:hint="eastAsia"/>
          <w:sz w:val="24"/>
        </w:rPr>
        <w:t>1</w:t>
      </w:r>
      <w:r w:rsidRPr="006D7439">
        <w:rPr>
          <w:rFonts w:ascii="宋体" w:eastAsia="宋体" w:hAnsi="宋体" w:hint="eastAsia"/>
          <w:sz w:val="24"/>
        </w:rPr>
        <w:t>结算资料真实性保证:</w:t>
      </w:r>
      <w:r w:rsidRPr="006D7439">
        <w:rPr>
          <w:rFonts w:ascii="宋体" w:eastAsia="宋体" w:hAnsi="宋体" w:hint="eastAsia"/>
          <w:sz w:val="24"/>
          <w:u w:val="single"/>
        </w:rPr>
        <w:t xml:space="preserve"> 在合同执行过程中，按本合同23.2（3）③d条款执行。</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47.2履约保证金的有效期：</w:t>
      </w:r>
      <w:r w:rsidR="00BC7E38" w:rsidRPr="006D7439">
        <w:rPr>
          <w:rFonts w:ascii="宋体" w:eastAsia="宋体" w:hAnsi="宋体" w:hint="eastAsia"/>
          <w:sz w:val="24"/>
          <w:u w:val="single"/>
        </w:rPr>
        <w:t>自履约保证金提交之日起</w:t>
      </w:r>
      <w:r w:rsidRPr="006D7439">
        <w:rPr>
          <w:rFonts w:ascii="宋体" w:eastAsia="宋体" w:hAnsi="宋体" w:hint="eastAsia"/>
          <w:sz w:val="24"/>
          <w:u w:val="single"/>
        </w:rPr>
        <w:t>至工程竣工验收</w:t>
      </w:r>
      <w:r w:rsidR="00DC0DAF" w:rsidRPr="006D7439">
        <w:rPr>
          <w:rFonts w:ascii="宋体" w:eastAsia="宋体" w:hAnsi="宋体" w:hint="eastAsia"/>
          <w:sz w:val="24"/>
          <w:u w:val="single"/>
        </w:rPr>
        <w:t>合格</w:t>
      </w:r>
      <w:r w:rsidR="00BC7E38" w:rsidRPr="006D7439">
        <w:rPr>
          <w:rFonts w:ascii="宋体" w:eastAsia="宋体" w:hAnsi="宋体" w:hint="eastAsia"/>
          <w:sz w:val="24"/>
          <w:u w:val="single"/>
        </w:rPr>
        <w:t>、人员设备退场完毕</w:t>
      </w:r>
      <w:r w:rsidR="00DC0DAF" w:rsidRPr="006D7439">
        <w:rPr>
          <w:rFonts w:ascii="宋体" w:eastAsia="宋体" w:hAnsi="宋体" w:hint="eastAsia"/>
          <w:sz w:val="24"/>
          <w:u w:val="single"/>
        </w:rPr>
        <w:t>并移交相关</w:t>
      </w:r>
      <w:r w:rsidRPr="006D7439">
        <w:rPr>
          <w:rFonts w:ascii="宋体" w:eastAsia="宋体" w:hAnsi="宋体" w:hint="eastAsia"/>
          <w:sz w:val="24"/>
          <w:u w:val="single"/>
        </w:rPr>
        <w:t>竣工资料</w:t>
      </w:r>
      <w:r w:rsidR="00BC7E38" w:rsidRPr="006D7439">
        <w:rPr>
          <w:rFonts w:ascii="宋体" w:eastAsia="宋体" w:hAnsi="宋体" w:hint="eastAsia"/>
          <w:sz w:val="24"/>
          <w:u w:val="single"/>
        </w:rPr>
        <w:t>之日止</w:t>
      </w:r>
      <w:r w:rsidRPr="006D7439">
        <w:rPr>
          <w:rFonts w:ascii="宋体" w:eastAsia="宋体" w:hAnsi="宋体" w:hint="eastAsia"/>
          <w:sz w:val="24"/>
          <w:u w:val="single"/>
        </w:rPr>
        <w:t>，履约保证金</w:t>
      </w:r>
      <w:r w:rsidR="00DC0DAF" w:rsidRPr="006D7439">
        <w:rPr>
          <w:rFonts w:ascii="宋体" w:eastAsia="宋体" w:hAnsi="宋体" w:hint="eastAsia"/>
          <w:sz w:val="24"/>
          <w:u w:val="single"/>
        </w:rPr>
        <w:t>应保证</w:t>
      </w:r>
      <w:r w:rsidRPr="006D7439">
        <w:rPr>
          <w:rFonts w:ascii="宋体" w:eastAsia="宋体" w:hAnsi="宋体" w:hint="eastAsia"/>
          <w:sz w:val="24"/>
          <w:u w:val="single"/>
        </w:rPr>
        <w:t>一直有效。履约保证金有效期终止后28天内，发包人将履约保证金无息退</w:t>
      </w:r>
      <w:r w:rsidR="00DC0DAF" w:rsidRPr="006D7439">
        <w:rPr>
          <w:rFonts w:ascii="宋体" w:eastAsia="宋体" w:hAnsi="宋体" w:hint="eastAsia"/>
          <w:sz w:val="24"/>
          <w:u w:val="single"/>
        </w:rPr>
        <w:t>还</w:t>
      </w:r>
      <w:r w:rsidRPr="006D7439">
        <w:rPr>
          <w:rFonts w:ascii="宋体" w:eastAsia="宋体" w:hAnsi="宋体" w:hint="eastAsia"/>
          <w:sz w:val="24"/>
          <w:u w:val="single"/>
        </w:rPr>
        <w:t>承包人。</w:t>
      </w:r>
    </w:p>
    <w:p w:rsidR="000F6E54" w:rsidRPr="006D7439" w:rsidRDefault="000F6E54" w:rsidP="000F6E54">
      <w:pPr>
        <w:tabs>
          <w:tab w:val="left" w:pos="945"/>
        </w:tabs>
        <w:spacing w:line="360" w:lineRule="auto"/>
        <w:ind w:firstLineChars="200" w:firstLine="480"/>
        <w:rPr>
          <w:rFonts w:ascii="宋体" w:eastAsia="宋体" w:hAnsi="宋体"/>
          <w:sz w:val="24"/>
          <w:u w:val="single"/>
        </w:rPr>
      </w:pPr>
      <w:r w:rsidRPr="006D7439">
        <w:rPr>
          <w:rFonts w:ascii="宋体" w:eastAsia="宋体" w:hAnsi="宋体" w:hint="eastAsia"/>
          <w:sz w:val="24"/>
        </w:rPr>
        <w:t>47.3</w:t>
      </w:r>
      <w:r w:rsidRPr="006D7439">
        <w:rPr>
          <w:rFonts w:ascii="宋体" w:eastAsia="宋体" w:hAnsi="宋体" w:hint="eastAsia"/>
          <w:sz w:val="24"/>
          <w:u w:val="single"/>
        </w:rPr>
        <w:t>如遇到工程的设计更改或增加的工程项目，发包人和承包人必须做好</w:t>
      </w:r>
      <w:r w:rsidRPr="006D7439">
        <w:rPr>
          <w:rFonts w:ascii="宋体" w:eastAsia="宋体" w:hAnsi="宋体" w:hint="eastAsia"/>
          <w:sz w:val="24"/>
          <w:u w:val="single"/>
        </w:rPr>
        <w:lastRenderedPageBreak/>
        <w:t>工程量记录，承包人应在工程完成后一周内办理签证，过期不予签认。</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47.4</w:t>
      </w:r>
      <w:r w:rsidRPr="006D7439">
        <w:rPr>
          <w:rFonts w:ascii="宋体" w:eastAsia="宋体" w:hAnsi="宋体" w:hint="eastAsia"/>
          <w:sz w:val="24"/>
          <w:u w:val="single"/>
        </w:rPr>
        <w:t>承包人必须确保现场施工人员遵守国家、省、市有关计划生育规定，施工人员必须持有流动人口婚育证、务工证、暂住证和身份证，女工还应持有查环、查孕证明等，如经检查发现证件不全，则每人每次支付违约金500元，若经有关部门检查发现现场施工人员违反有关计划生育规定，后果由承包人负责。</w:t>
      </w:r>
    </w:p>
    <w:p w:rsidR="000F6E54" w:rsidRPr="006D7439" w:rsidRDefault="000F6E54" w:rsidP="000F6E54">
      <w:pPr>
        <w:spacing w:line="360" w:lineRule="auto"/>
        <w:ind w:firstLineChars="200" w:firstLine="480"/>
        <w:rPr>
          <w:rFonts w:ascii="宋体" w:eastAsia="宋体" w:hAnsi="宋体"/>
          <w:sz w:val="32"/>
          <w:u w:val="single"/>
        </w:rPr>
      </w:pPr>
      <w:r w:rsidRPr="006D7439">
        <w:rPr>
          <w:rFonts w:ascii="宋体" w:eastAsia="宋体" w:hAnsi="宋体" w:hint="eastAsia"/>
          <w:sz w:val="24"/>
        </w:rPr>
        <w:t>47.5</w:t>
      </w:r>
      <w:r w:rsidRPr="006D7439">
        <w:rPr>
          <w:rFonts w:ascii="宋体" w:eastAsia="宋体" w:hAnsi="宋体" w:hint="eastAsia"/>
          <w:sz w:val="24"/>
          <w:u w:val="single"/>
        </w:rPr>
        <w:t>承包人应确保各施工班组有序和协调地工作，防止现场施工人员斗殴和闹事，同时还应确保材料供应商及时供应符合要求的材料和向材料商支付材料款，防止材料供应商因各种原因到发包人处进行闹事，凡出现上述等情况，每次支付违约金10000元，直至终止合同。</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47.6</w:t>
      </w:r>
      <w:r w:rsidRPr="006D7439">
        <w:rPr>
          <w:rFonts w:ascii="宋体" w:eastAsia="宋体" w:hAnsi="宋体" w:hint="eastAsia"/>
          <w:sz w:val="24"/>
          <w:u w:val="single"/>
        </w:rPr>
        <w:t>承包人应确保执行上级管理部门关于不准拖欠农民工工资的规定，如发生拖欠工人工资的情况，发包人将扣除承包人履约保证金。</w:t>
      </w:r>
    </w:p>
    <w:p w:rsidR="000F6E54" w:rsidRPr="006D7439" w:rsidRDefault="000F6E54" w:rsidP="000F6E54">
      <w:pPr>
        <w:spacing w:line="360" w:lineRule="auto"/>
        <w:ind w:firstLineChars="200" w:firstLine="480"/>
        <w:rPr>
          <w:rFonts w:ascii="宋体" w:eastAsia="宋体" w:hAnsi="宋体"/>
          <w:sz w:val="24"/>
          <w:u w:val="single"/>
        </w:rPr>
      </w:pPr>
      <w:r w:rsidRPr="006D7439">
        <w:rPr>
          <w:rFonts w:ascii="宋体" w:eastAsia="宋体" w:hAnsi="宋体" w:hint="eastAsia"/>
          <w:sz w:val="24"/>
        </w:rPr>
        <w:t>47.7</w:t>
      </w:r>
      <w:r w:rsidRPr="006D7439">
        <w:rPr>
          <w:rFonts w:ascii="宋体" w:eastAsia="宋体" w:hAnsi="宋体" w:hint="eastAsia"/>
          <w:sz w:val="24"/>
          <w:u w:val="single"/>
        </w:rPr>
        <w:t>工程完工后180天内，发包人相关管理部门将对承包人的施工质量、安全、进度实施情况进行评价打分，承包人的得分将被计入华南理工大学建筑施工企业综合评价信息体系。发包人综合评价分数作为后续招标项目合格投标人的择优依据或评标过程中综合评审投标人的依据。</w:t>
      </w:r>
    </w:p>
    <w:p w:rsidR="000F6E54" w:rsidRPr="006D7439" w:rsidRDefault="000F6E54" w:rsidP="002308ED">
      <w:pPr>
        <w:pStyle w:val="2"/>
        <w:rPr>
          <w:rFonts w:ascii="宋体" w:eastAsia="宋体" w:hAnsi="宋体"/>
          <w:sz w:val="24"/>
        </w:rPr>
      </w:pPr>
      <w:r w:rsidRPr="006D7439">
        <w:rPr>
          <w:rFonts w:ascii="宋体" w:eastAsia="宋体" w:hAnsi="宋体" w:hint="eastAsia"/>
          <w:sz w:val="24"/>
        </w:rPr>
        <w:t>48</w:t>
      </w:r>
      <w:r w:rsidR="002308ED" w:rsidRPr="006D7439">
        <w:rPr>
          <w:rFonts w:ascii="宋体" w:eastAsia="宋体" w:hAnsi="宋体" w:hint="eastAsia"/>
          <w:sz w:val="24"/>
        </w:rPr>
        <w:t>、</w:t>
      </w:r>
      <w:r w:rsidR="00132A96" w:rsidRPr="006D7439">
        <w:rPr>
          <w:rFonts w:ascii="宋体" w:eastAsia="宋体" w:hAnsi="宋体" w:hint="eastAsia"/>
          <w:sz w:val="24"/>
        </w:rPr>
        <w:t>承包人承诺</w:t>
      </w:r>
    </w:p>
    <w:p w:rsidR="000F6E54" w:rsidRPr="006D7439" w:rsidRDefault="000F6E54" w:rsidP="000F6E54">
      <w:pPr>
        <w:spacing w:line="360" w:lineRule="auto"/>
        <w:ind w:firstLineChars="200" w:firstLine="480"/>
        <w:jc w:val="left"/>
        <w:rPr>
          <w:rFonts w:ascii="宋体" w:eastAsia="宋体" w:hAnsi="宋体"/>
          <w:sz w:val="24"/>
          <w:u w:val="single"/>
        </w:rPr>
      </w:pPr>
      <w:r w:rsidRPr="006D7439">
        <w:rPr>
          <w:rFonts w:ascii="宋体" w:eastAsia="宋体" w:hAnsi="宋体" w:hint="eastAsia"/>
          <w:sz w:val="24"/>
          <w:u w:val="single"/>
        </w:rPr>
        <w:t>无论发包人或监理对工程是否进行并通过了各项检验，均不免除承包人对其承包的工程质量所负的责任。除非质量问题是由于非承包人责任原因导致的，而此类质量问题承包人也须及时通知发包人及监理。在采用承包人设计的施工图施工或由承包人自行采购的材料、设备时，设计和制造所引起的质量责任由承包人承担。</w:t>
      </w:r>
    </w:p>
    <w:p w:rsidR="000F6E54" w:rsidRPr="006D7439" w:rsidRDefault="000F6E54" w:rsidP="000F6E54">
      <w:pPr>
        <w:spacing w:line="360" w:lineRule="auto"/>
        <w:ind w:firstLineChars="200" w:firstLine="480"/>
        <w:jc w:val="left"/>
        <w:rPr>
          <w:rFonts w:ascii="宋体" w:eastAsia="宋体" w:hAnsi="宋体"/>
          <w:sz w:val="24"/>
          <w:u w:val="single"/>
        </w:rPr>
      </w:pPr>
      <w:r w:rsidRPr="006D7439">
        <w:rPr>
          <w:rFonts w:ascii="宋体" w:eastAsia="宋体" w:hAnsi="宋体" w:hint="eastAsia"/>
          <w:sz w:val="24"/>
          <w:u w:val="single"/>
        </w:rPr>
        <w:t>无论工程材料是由承包人自行供应或由发包人指定的供应商供应，均不解除承包人所负的工程全面质量的责任。承包人应该对各种材料按规范进行检查验收，拒绝不符合要求的材料用于工程。无论何种原因，出现不合格材料用于工程的情况，均由承包人承担应有的责任。若甲供主材出现问题时由发包人、监理人共同确定质量责任，若材料供应商或承包人仍有异议时，可聘请有资质的检测单位确定。</w:t>
      </w:r>
    </w:p>
    <w:p w:rsidR="00B40AEF" w:rsidRPr="006D7439" w:rsidRDefault="003A5FC5" w:rsidP="00B40AEF">
      <w:pPr>
        <w:spacing w:line="360" w:lineRule="auto"/>
        <w:ind w:firstLineChars="200" w:firstLine="480"/>
        <w:jc w:val="left"/>
        <w:rPr>
          <w:rFonts w:ascii="宋体" w:eastAsia="宋体" w:hAnsi="宋体"/>
          <w:sz w:val="24"/>
          <w:u w:val="single"/>
        </w:rPr>
      </w:pPr>
      <w:r w:rsidRPr="006D7439">
        <w:rPr>
          <w:rFonts w:ascii="宋体" w:eastAsia="宋体" w:hAnsi="宋体" w:hint="eastAsia"/>
          <w:sz w:val="24"/>
          <w:u w:val="single"/>
        </w:rPr>
        <w:t>承包人</w:t>
      </w:r>
      <w:r w:rsidR="00B40AEF" w:rsidRPr="006D7439">
        <w:rPr>
          <w:rFonts w:ascii="宋体" w:eastAsia="宋体" w:hAnsi="宋体" w:hint="eastAsia"/>
          <w:sz w:val="24"/>
          <w:u w:val="single"/>
        </w:rPr>
        <w:t>已知悉并了解《华南理工大学建筑施工企业不良行为全过程记录管理</w:t>
      </w:r>
      <w:r w:rsidR="00B40AEF" w:rsidRPr="006D7439">
        <w:rPr>
          <w:rFonts w:ascii="宋体" w:eastAsia="宋体" w:hAnsi="宋体" w:hint="eastAsia"/>
          <w:sz w:val="24"/>
          <w:u w:val="single"/>
        </w:rPr>
        <w:lastRenderedPageBreak/>
        <w:t>办法》，承诺遵守相关规定，如有违反，自愿接受相关处理。</w:t>
      </w:r>
    </w:p>
    <w:p w:rsidR="000F6E54" w:rsidRPr="006D7439" w:rsidRDefault="000F6E54" w:rsidP="00B40AEF">
      <w:pPr>
        <w:spacing w:line="360" w:lineRule="auto"/>
        <w:ind w:firstLineChars="200" w:firstLine="480"/>
        <w:jc w:val="left"/>
        <w:rPr>
          <w:rFonts w:ascii="宋体" w:eastAsia="宋体" w:hAnsi="宋体"/>
          <w:sz w:val="24"/>
          <w:u w:val="single"/>
        </w:rPr>
      </w:pPr>
      <w:r w:rsidRPr="006D7439">
        <w:rPr>
          <w:rFonts w:ascii="宋体" w:eastAsia="宋体" w:hAnsi="宋体" w:hint="eastAsia"/>
          <w:sz w:val="24"/>
          <w:u w:val="single"/>
        </w:rPr>
        <w:t>本合同所涉一切款项的支付流程均按照发包人相关部门要求办理，承包人凭正式有效发票收取预付款、进度款、工程款等一切款项。</w:t>
      </w:r>
    </w:p>
    <w:p w:rsidR="000F6E54" w:rsidRPr="006D7439" w:rsidRDefault="000F6E54" w:rsidP="000F6E54">
      <w:pPr>
        <w:pStyle w:val="a3"/>
        <w:spacing w:line="360" w:lineRule="auto"/>
        <w:ind w:leftChars="0" w:left="0"/>
        <w:rPr>
          <w:rFonts w:ascii="宋体" w:eastAsia="宋体" w:hAnsi="宋体"/>
          <w:sz w:val="24"/>
        </w:rPr>
      </w:pPr>
    </w:p>
    <w:tbl>
      <w:tblPr>
        <w:tblW w:w="9570" w:type="dxa"/>
        <w:jc w:val="center"/>
        <w:tblLayout w:type="fixed"/>
        <w:tblLook w:val="0000" w:firstRow="0" w:lastRow="0" w:firstColumn="0" w:lastColumn="0" w:noHBand="0" w:noVBand="0"/>
      </w:tblPr>
      <w:tblGrid>
        <w:gridCol w:w="4938"/>
        <w:gridCol w:w="4632"/>
      </w:tblGrid>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发包人</w:t>
            </w:r>
            <w:r w:rsidRPr="006D7439">
              <w:rPr>
                <w:rFonts w:ascii="宋体" w:eastAsia="宋体" w:hAnsi="宋体" w:cs="Arial"/>
                <w:sz w:val="24"/>
              </w:rPr>
              <w:t xml:space="preserve"> </w:t>
            </w:r>
            <w:r w:rsidRPr="006D7439">
              <w:rPr>
                <w:rFonts w:ascii="宋体" w:eastAsia="宋体" w:hAnsi="宋体" w:cs="Arial" w:hint="eastAsia"/>
                <w:sz w:val="24"/>
              </w:rPr>
              <w:t>：华南理工大学</w:t>
            </w:r>
          </w:p>
        </w:tc>
        <w:tc>
          <w:tcPr>
            <w:tcW w:w="4632" w:type="dxa"/>
          </w:tcPr>
          <w:p w:rsidR="002902F5" w:rsidRPr="006D7439" w:rsidRDefault="000F6E54" w:rsidP="002902F5">
            <w:pPr>
              <w:pStyle w:val="a3"/>
              <w:spacing w:line="360" w:lineRule="auto"/>
              <w:rPr>
                <w:rFonts w:ascii="宋体" w:eastAsia="宋体" w:hAnsi="宋体" w:cs="Arial"/>
                <w:sz w:val="24"/>
              </w:rPr>
            </w:pPr>
            <w:r w:rsidRPr="006D7439">
              <w:rPr>
                <w:rFonts w:ascii="宋体" w:eastAsia="宋体" w:hAnsi="宋体" w:cs="Arial" w:hint="eastAsia"/>
                <w:sz w:val="24"/>
              </w:rPr>
              <w:t>承包人：</w:t>
            </w:r>
          </w:p>
        </w:tc>
      </w:tr>
      <w:tr w:rsidR="000F6E54" w:rsidRPr="006D7439" w:rsidTr="001259B3">
        <w:trPr>
          <w:trHeight w:val="567"/>
          <w:jc w:val="center"/>
        </w:trPr>
        <w:tc>
          <w:tcPr>
            <w:tcW w:w="4938" w:type="dxa"/>
          </w:tcPr>
          <w:p w:rsidR="000F6E54" w:rsidRPr="006D7439" w:rsidRDefault="000F6E54" w:rsidP="00710495">
            <w:pPr>
              <w:pStyle w:val="a3"/>
              <w:spacing w:line="360" w:lineRule="auto"/>
              <w:rPr>
                <w:rFonts w:ascii="宋体" w:eastAsia="宋体" w:hAnsi="宋体" w:cs="Arial"/>
                <w:spacing w:val="-20"/>
                <w:sz w:val="24"/>
              </w:rPr>
            </w:pPr>
            <w:r w:rsidRPr="006D7439">
              <w:rPr>
                <w:rFonts w:ascii="宋体" w:eastAsia="宋体" w:hAnsi="宋体" w:cs="Arial" w:hint="eastAsia"/>
                <w:sz w:val="24"/>
              </w:rPr>
              <w:t>住</w:t>
            </w:r>
            <w:r w:rsidRPr="006D7439">
              <w:rPr>
                <w:rFonts w:ascii="宋体" w:eastAsia="宋体" w:hAnsi="宋体" w:cs="Arial"/>
                <w:sz w:val="24"/>
              </w:rPr>
              <w:t xml:space="preserve">    </w:t>
            </w:r>
            <w:r w:rsidRPr="006D7439">
              <w:rPr>
                <w:rFonts w:ascii="宋体" w:eastAsia="宋体" w:hAnsi="宋体" w:cs="Arial" w:hint="eastAsia"/>
                <w:sz w:val="24"/>
              </w:rPr>
              <w:t>所</w:t>
            </w:r>
            <w:r w:rsidRPr="006D7439">
              <w:rPr>
                <w:rFonts w:ascii="宋体" w:eastAsia="宋体" w:hAnsi="宋体" w:cs="Arial"/>
                <w:sz w:val="24"/>
              </w:rPr>
              <w:t xml:space="preserve"> </w:t>
            </w:r>
            <w:r w:rsidRPr="006D7439">
              <w:rPr>
                <w:rFonts w:ascii="宋体" w:eastAsia="宋体" w:hAnsi="宋体" w:cs="Arial" w:hint="eastAsia"/>
                <w:sz w:val="24"/>
              </w:rPr>
              <w:t>：广州市天河区五山路</w:t>
            </w:r>
            <w:r w:rsidRPr="006D7439">
              <w:rPr>
                <w:rFonts w:ascii="宋体" w:eastAsia="宋体" w:hAnsi="宋体" w:cs="Arial"/>
                <w:sz w:val="24"/>
              </w:rPr>
              <w:t>381</w:t>
            </w:r>
            <w:r w:rsidRPr="006D7439">
              <w:rPr>
                <w:rFonts w:ascii="宋体" w:eastAsia="宋体" w:hAnsi="宋体" w:cs="Arial" w:hint="eastAsia"/>
                <w:sz w:val="24"/>
              </w:rPr>
              <w:t>号</w:t>
            </w:r>
          </w:p>
        </w:tc>
        <w:tc>
          <w:tcPr>
            <w:tcW w:w="4632" w:type="dxa"/>
          </w:tcPr>
          <w:p w:rsidR="000F6E54" w:rsidRPr="006D7439" w:rsidRDefault="000F6E54" w:rsidP="00935F83">
            <w:pPr>
              <w:pStyle w:val="a3"/>
              <w:spacing w:line="360" w:lineRule="auto"/>
              <w:rPr>
                <w:rFonts w:ascii="宋体" w:eastAsia="宋体" w:hAnsi="宋体" w:cs="Arial"/>
                <w:sz w:val="24"/>
              </w:rPr>
            </w:pPr>
            <w:r w:rsidRPr="006D7439">
              <w:rPr>
                <w:rFonts w:ascii="宋体" w:eastAsia="宋体" w:hAnsi="宋体" w:cs="Arial" w:hint="eastAsia"/>
                <w:sz w:val="24"/>
              </w:rPr>
              <w:t>住</w:t>
            </w:r>
            <w:r w:rsidRPr="006D7439">
              <w:rPr>
                <w:rFonts w:ascii="宋体" w:eastAsia="宋体" w:hAnsi="宋体" w:cs="Arial"/>
                <w:sz w:val="24"/>
              </w:rPr>
              <w:t xml:space="preserve">      </w:t>
            </w:r>
            <w:r w:rsidRPr="006D7439">
              <w:rPr>
                <w:rFonts w:ascii="宋体" w:eastAsia="宋体" w:hAnsi="宋体" w:cs="Arial" w:hint="eastAsia"/>
                <w:sz w:val="24"/>
              </w:rPr>
              <w:t>所：</w:t>
            </w:r>
          </w:p>
        </w:tc>
      </w:tr>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法定代表人：</w:t>
            </w:r>
          </w:p>
        </w:tc>
        <w:tc>
          <w:tcPr>
            <w:tcW w:w="4632" w:type="dxa"/>
          </w:tcPr>
          <w:p w:rsidR="000F6E54" w:rsidRPr="006D7439" w:rsidRDefault="000F6E54" w:rsidP="002902F5">
            <w:pPr>
              <w:pStyle w:val="a3"/>
              <w:spacing w:line="360" w:lineRule="auto"/>
              <w:rPr>
                <w:rFonts w:ascii="宋体" w:eastAsia="宋体" w:hAnsi="宋体" w:cs="Arial"/>
                <w:spacing w:val="-20"/>
                <w:sz w:val="24"/>
              </w:rPr>
            </w:pPr>
            <w:r w:rsidRPr="006D7439">
              <w:rPr>
                <w:rFonts w:ascii="宋体" w:eastAsia="宋体" w:hAnsi="宋体" w:cs="Arial" w:hint="eastAsia"/>
                <w:sz w:val="24"/>
              </w:rPr>
              <w:t>法定代表人：</w:t>
            </w:r>
          </w:p>
        </w:tc>
      </w:tr>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委托代理人：</w:t>
            </w:r>
          </w:p>
        </w:tc>
        <w:tc>
          <w:tcPr>
            <w:tcW w:w="4632"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委托代理人：</w:t>
            </w:r>
          </w:p>
        </w:tc>
      </w:tr>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电</w:t>
            </w:r>
            <w:r w:rsidRPr="006D7439">
              <w:rPr>
                <w:rFonts w:ascii="宋体" w:eastAsia="宋体" w:hAnsi="宋体" w:cs="Arial"/>
                <w:sz w:val="24"/>
              </w:rPr>
              <w:t xml:space="preserve">      </w:t>
            </w:r>
            <w:r w:rsidRPr="006D7439">
              <w:rPr>
                <w:rFonts w:ascii="宋体" w:eastAsia="宋体" w:hAnsi="宋体" w:cs="Arial" w:hint="eastAsia"/>
                <w:sz w:val="24"/>
              </w:rPr>
              <w:t>话：</w:t>
            </w:r>
            <w:r w:rsidRPr="006D7439">
              <w:rPr>
                <w:rFonts w:ascii="宋体" w:eastAsia="宋体" w:hAnsi="宋体" w:cs="Arial"/>
                <w:sz w:val="24"/>
              </w:rPr>
              <w:t xml:space="preserve"> </w:t>
            </w:r>
          </w:p>
        </w:tc>
        <w:tc>
          <w:tcPr>
            <w:tcW w:w="4632" w:type="dxa"/>
          </w:tcPr>
          <w:p w:rsidR="000F6E54" w:rsidRPr="006D7439" w:rsidRDefault="000F6E54" w:rsidP="002902F5">
            <w:pPr>
              <w:pStyle w:val="a3"/>
              <w:spacing w:line="360" w:lineRule="auto"/>
              <w:rPr>
                <w:rFonts w:ascii="宋体" w:eastAsia="宋体" w:hAnsi="宋体" w:cs="Arial"/>
                <w:spacing w:val="-20"/>
                <w:sz w:val="24"/>
              </w:rPr>
            </w:pPr>
            <w:r w:rsidRPr="006D7439">
              <w:rPr>
                <w:rFonts w:ascii="宋体" w:eastAsia="宋体" w:hAnsi="宋体" w:cs="Arial" w:hint="eastAsia"/>
                <w:sz w:val="24"/>
              </w:rPr>
              <w:t>电</w:t>
            </w:r>
            <w:r w:rsidRPr="006D7439">
              <w:rPr>
                <w:rFonts w:ascii="宋体" w:eastAsia="宋体" w:hAnsi="宋体" w:cs="Arial"/>
                <w:sz w:val="24"/>
              </w:rPr>
              <w:t xml:space="preserve">      </w:t>
            </w:r>
            <w:r w:rsidRPr="006D7439">
              <w:rPr>
                <w:rFonts w:ascii="宋体" w:eastAsia="宋体" w:hAnsi="宋体" w:cs="Arial" w:hint="eastAsia"/>
                <w:sz w:val="24"/>
              </w:rPr>
              <w:t>话：</w:t>
            </w:r>
          </w:p>
        </w:tc>
      </w:tr>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传</w:t>
            </w:r>
            <w:r w:rsidRPr="006D7439">
              <w:rPr>
                <w:rFonts w:ascii="宋体" w:eastAsia="宋体" w:hAnsi="宋体" w:cs="Arial"/>
                <w:sz w:val="24"/>
              </w:rPr>
              <w:t xml:space="preserve">      </w:t>
            </w:r>
            <w:r w:rsidRPr="006D7439">
              <w:rPr>
                <w:rFonts w:ascii="宋体" w:eastAsia="宋体" w:hAnsi="宋体" w:cs="Arial" w:hint="eastAsia"/>
                <w:sz w:val="24"/>
              </w:rPr>
              <w:t>真：</w:t>
            </w:r>
            <w:r w:rsidRPr="006D7439">
              <w:rPr>
                <w:rFonts w:ascii="宋体" w:eastAsia="宋体" w:hAnsi="宋体" w:cs="Arial"/>
                <w:sz w:val="24"/>
              </w:rPr>
              <w:t xml:space="preserve"> </w:t>
            </w:r>
          </w:p>
        </w:tc>
        <w:tc>
          <w:tcPr>
            <w:tcW w:w="4632"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传</w:t>
            </w:r>
            <w:r w:rsidRPr="006D7439">
              <w:rPr>
                <w:rFonts w:ascii="宋体" w:eastAsia="宋体" w:hAnsi="宋体" w:cs="Arial"/>
                <w:sz w:val="24"/>
              </w:rPr>
              <w:t xml:space="preserve">      </w:t>
            </w:r>
            <w:r w:rsidRPr="006D7439">
              <w:rPr>
                <w:rFonts w:ascii="宋体" w:eastAsia="宋体" w:hAnsi="宋体" w:cs="Arial" w:hint="eastAsia"/>
                <w:sz w:val="24"/>
              </w:rPr>
              <w:t>真：</w:t>
            </w:r>
          </w:p>
        </w:tc>
      </w:tr>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开户银行：</w:t>
            </w:r>
            <w:r w:rsidRPr="006D7439">
              <w:rPr>
                <w:rFonts w:ascii="宋体" w:eastAsia="宋体" w:hAnsi="宋体" w:cs="Arial"/>
                <w:sz w:val="24"/>
              </w:rPr>
              <w:t xml:space="preserve"> </w:t>
            </w:r>
          </w:p>
        </w:tc>
        <w:tc>
          <w:tcPr>
            <w:tcW w:w="4632" w:type="dxa"/>
          </w:tcPr>
          <w:p w:rsidR="000F6E54" w:rsidRPr="006D7439" w:rsidRDefault="000F6E54" w:rsidP="00935F83">
            <w:pPr>
              <w:pStyle w:val="a3"/>
              <w:spacing w:line="360" w:lineRule="auto"/>
              <w:rPr>
                <w:rFonts w:ascii="宋体" w:eastAsia="宋体" w:hAnsi="宋体" w:cs="Arial"/>
                <w:sz w:val="24"/>
              </w:rPr>
            </w:pPr>
            <w:r w:rsidRPr="006D7439">
              <w:rPr>
                <w:rFonts w:ascii="宋体" w:eastAsia="宋体" w:hAnsi="宋体" w:cs="Arial" w:hint="eastAsia"/>
                <w:sz w:val="24"/>
              </w:rPr>
              <w:t>开</w:t>
            </w:r>
            <w:r w:rsidRPr="006D7439">
              <w:rPr>
                <w:rFonts w:ascii="宋体" w:eastAsia="宋体" w:hAnsi="宋体" w:cs="Arial"/>
                <w:sz w:val="24"/>
              </w:rPr>
              <w:t xml:space="preserve"> </w:t>
            </w:r>
            <w:r w:rsidRPr="006D7439">
              <w:rPr>
                <w:rFonts w:ascii="宋体" w:eastAsia="宋体" w:hAnsi="宋体" w:cs="Arial" w:hint="eastAsia"/>
                <w:sz w:val="24"/>
              </w:rPr>
              <w:t>户</w:t>
            </w:r>
            <w:r w:rsidRPr="006D7439">
              <w:rPr>
                <w:rFonts w:ascii="宋体" w:eastAsia="宋体" w:hAnsi="宋体" w:cs="Arial"/>
                <w:sz w:val="24"/>
              </w:rPr>
              <w:t xml:space="preserve"> </w:t>
            </w:r>
            <w:r w:rsidRPr="006D7439">
              <w:rPr>
                <w:rFonts w:ascii="宋体" w:eastAsia="宋体" w:hAnsi="宋体" w:cs="Arial" w:hint="eastAsia"/>
                <w:sz w:val="24"/>
              </w:rPr>
              <w:t>银</w:t>
            </w:r>
            <w:r w:rsidRPr="006D7439">
              <w:rPr>
                <w:rFonts w:ascii="宋体" w:eastAsia="宋体" w:hAnsi="宋体" w:cs="Arial"/>
                <w:sz w:val="24"/>
              </w:rPr>
              <w:t xml:space="preserve"> </w:t>
            </w:r>
            <w:r w:rsidRPr="006D7439">
              <w:rPr>
                <w:rFonts w:ascii="宋体" w:eastAsia="宋体" w:hAnsi="宋体" w:cs="Arial" w:hint="eastAsia"/>
                <w:sz w:val="24"/>
              </w:rPr>
              <w:t>行：</w:t>
            </w:r>
          </w:p>
        </w:tc>
      </w:tr>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账</w:t>
            </w:r>
            <w:r w:rsidRPr="006D7439">
              <w:rPr>
                <w:rFonts w:ascii="宋体" w:eastAsia="宋体" w:hAnsi="宋体" w:cs="Arial"/>
                <w:sz w:val="24"/>
              </w:rPr>
              <w:t xml:space="preserve">      </w:t>
            </w:r>
            <w:r w:rsidRPr="006D7439">
              <w:rPr>
                <w:rFonts w:ascii="宋体" w:eastAsia="宋体" w:hAnsi="宋体" w:cs="Arial" w:hint="eastAsia"/>
                <w:sz w:val="24"/>
              </w:rPr>
              <w:t>号：</w:t>
            </w:r>
            <w:r w:rsidRPr="006D7439">
              <w:rPr>
                <w:rFonts w:ascii="宋体" w:eastAsia="宋体" w:hAnsi="宋体" w:cs="Arial"/>
                <w:sz w:val="24"/>
              </w:rPr>
              <w:t xml:space="preserve"> </w:t>
            </w:r>
          </w:p>
        </w:tc>
        <w:tc>
          <w:tcPr>
            <w:tcW w:w="4632" w:type="dxa"/>
          </w:tcPr>
          <w:p w:rsidR="000F6E54" w:rsidRPr="006D7439" w:rsidRDefault="000F6E54" w:rsidP="002902F5">
            <w:pPr>
              <w:pStyle w:val="a3"/>
              <w:spacing w:line="360" w:lineRule="auto"/>
              <w:rPr>
                <w:rFonts w:ascii="宋体" w:eastAsia="宋体" w:hAnsi="宋体" w:cs="Arial"/>
                <w:spacing w:val="-20"/>
                <w:sz w:val="24"/>
              </w:rPr>
            </w:pPr>
            <w:r w:rsidRPr="006D7439">
              <w:rPr>
                <w:rFonts w:ascii="宋体" w:eastAsia="宋体" w:hAnsi="宋体" w:cs="Arial" w:hint="eastAsia"/>
                <w:sz w:val="24"/>
              </w:rPr>
              <w:t>账</w:t>
            </w:r>
            <w:r w:rsidRPr="006D7439">
              <w:rPr>
                <w:rFonts w:ascii="宋体" w:eastAsia="宋体" w:hAnsi="宋体" w:cs="Arial"/>
                <w:sz w:val="24"/>
              </w:rPr>
              <w:t xml:space="preserve">      </w:t>
            </w:r>
            <w:r w:rsidRPr="006D7439">
              <w:rPr>
                <w:rFonts w:ascii="宋体" w:eastAsia="宋体" w:hAnsi="宋体" w:cs="Arial" w:hint="eastAsia"/>
                <w:sz w:val="24"/>
              </w:rPr>
              <w:t>号：</w:t>
            </w:r>
          </w:p>
        </w:tc>
      </w:tr>
      <w:tr w:rsidR="000F6E54" w:rsidRPr="006D7439" w:rsidTr="001259B3">
        <w:trPr>
          <w:trHeight w:val="567"/>
          <w:jc w:val="center"/>
        </w:trPr>
        <w:tc>
          <w:tcPr>
            <w:tcW w:w="4938"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邮</w:t>
            </w:r>
            <w:r w:rsidRPr="006D7439">
              <w:rPr>
                <w:rFonts w:ascii="宋体" w:eastAsia="宋体" w:hAnsi="宋体" w:cs="Arial"/>
                <w:sz w:val="24"/>
              </w:rPr>
              <w:t xml:space="preserve"> </w:t>
            </w:r>
            <w:r w:rsidRPr="006D7439">
              <w:rPr>
                <w:rFonts w:ascii="宋体" w:eastAsia="宋体" w:hAnsi="宋体" w:cs="Arial" w:hint="eastAsia"/>
                <w:sz w:val="24"/>
              </w:rPr>
              <w:t>政</w:t>
            </w:r>
            <w:r w:rsidRPr="006D7439">
              <w:rPr>
                <w:rFonts w:ascii="宋体" w:eastAsia="宋体" w:hAnsi="宋体" w:cs="Arial"/>
                <w:sz w:val="24"/>
              </w:rPr>
              <w:t xml:space="preserve"> </w:t>
            </w:r>
            <w:r w:rsidRPr="006D7439">
              <w:rPr>
                <w:rFonts w:ascii="宋体" w:eastAsia="宋体" w:hAnsi="宋体" w:cs="Arial" w:hint="eastAsia"/>
                <w:sz w:val="24"/>
              </w:rPr>
              <w:t>编</w:t>
            </w:r>
            <w:r w:rsidRPr="006D7439">
              <w:rPr>
                <w:rFonts w:ascii="宋体" w:eastAsia="宋体" w:hAnsi="宋体" w:cs="Arial"/>
                <w:sz w:val="24"/>
              </w:rPr>
              <w:t xml:space="preserve"> </w:t>
            </w:r>
            <w:r w:rsidRPr="006D7439">
              <w:rPr>
                <w:rFonts w:ascii="宋体" w:eastAsia="宋体" w:hAnsi="宋体" w:cs="Arial" w:hint="eastAsia"/>
                <w:sz w:val="24"/>
              </w:rPr>
              <w:t>码：</w:t>
            </w:r>
            <w:r w:rsidRPr="006D7439">
              <w:rPr>
                <w:rFonts w:ascii="宋体" w:eastAsia="宋体" w:hAnsi="宋体" w:cs="Arial"/>
                <w:sz w:val="24"/>
              </w:rPr>
              <w:t xml:space="preserve"> </w:t>
            </w:r>
          </w:p>
        </w:tc>
        <w:tc>
          <w:tcPr>
            <w:tcW w:w="4632" w:type="dxa"/>
          </w:tcPr>
          <w:p w:rsidR="000F6E54" w:rsidRPr="006D7439" w:rsidRDefault="000F6E54" w:rsidP="00935F83">
            <w:pPr>
              <w:pStyle w:val="a3"/>
              <w:spacing w:line="360" w:lineRule="auto"/>
              <w:rPr>
                <w:rFonts w:ascii="宋体" w:eastAsia="宋体" w:hAnsi="宋体" w:cs="Arial"/>
                <w:spacing w:val="-20"/>
                <w:sz w:val="24"/>
              </w:rPr>
            </w:pPr>
            <w:r w:rsidRPr="006D7439">
              <w:rPr>
                <w:rFonts w:ascii="宋体" w:eastAsia="宋体" w:hAnsi="宋体" w:cs="Arial" w:hint="eastAsia"/>
                <w:sz w:val="24"/>
              </w:rPr>
              <w:t>邮</w:t>
            </w:r>
            <w:r w:rsidRPr="006D7439">
              <w:rPr>
                <w:rFonts w:ascii="宋体" w:eastAsia="宋体" w:hAnsi="宋体" w:cs="Arial"/>
                <w:sz w:val="24"/>
              </w:rPr>
              <w:t xml:space="preserve"> </w:t>
            </w:r>
            <w:r w:rsidRPr="006D7439">
              <w:rPr>
                <w:rFonts w:ascii="宋体" w:eastAsia="宋体" w:hAnsi="宋体" w:cs="Arial" w:hint="eastAsia"/>
                <w:sz w:val="24"/>
              </w:rPr>
              <w:t>政</w:t>
            </w:r>
            <w:r w:rsidRPr="006D7439">
              <w:rPr>
                <w:rFonts w:ascii="宋体" w:eastAsia="宋体" w:hAnsi="宋体" w:cs="Arial"/>
                <w:sz w:val="24"/>
              </w:rPr>
              <w:t xml:space="preserve"> </w:t>
            </w:r>
            <w:r w:rsidRPr="006D7439">
              <w:rPr>
                <w:rFonts w:ascii="宋体" w:eastAsia="宋体" w:hAnsi="宋体" w:cs="Arial" w:hint="eastAsia"/>
                <w:sz w:val="24"/>
              </w:rPr>
              <w:t>编</w:t>
            </w:r>
            <w:r w:rsidRPr="006D7439">
              <w:rPr>
                <w:rFonts w:ascii="宋体" w:eastAsia="宋体" w:hAnsi="宋体" w:cs="Arial"/>
                <w:sz w:val="24"/>
              </w:rPr>
              <w:t xml:space="preserve"> </w:t>
            </w:r>
            <w:r w:rsidRPr="006D7439">
              <w:rPr>
                <w:rFonts w:ascii="宋体" w:eastAsia="宋体" w:hAnsi="宋体" w:cs="Arial" w:hint="eastAsia"/>
                <w:sz w:val="24"/>
              </w:rPr>
              <w:t>码：</w:t>
            </w:r>
          </w:p>
        </w:tc>
      </w:tr>
    </w:tbl>
    <w:p w:rsidR="00E827E1" w:rsidRPr="006D7439" w:rsidRDefault="00E827E1" w:rsidP="00C7560E">
      <w:pPr>
        <w:pStyle w:val="2"/>
        <w:rPr>
          <w:rFonts w:asciiTheme="minorEastAsia" w:eastAsiaTheme="minorEastAsia" w:hAnsiTheme="minorEastAsia"/>
          <w:b w:val="0"/>
          <w:sz w:val="21"/>
          <w:szCs w:val="21"/>
        </w:rPr>
      </w:pPr>
    </w:p>
    <w:p w:rsidR="00E827E1" w:rsidRPr="006D7439" w:rsidRDefault="00E827E1" w:rsidP="00E827E1">
      <w:pPr>
        <w:rPr>
          <w:rFonts w:cstheme="majorBidi"/>
        </w:rPr>
      </w:pPr>
      <w:r w:rsidRPr="006D7439">
        <w:br w:type="page"/>
      </w:r>
    </w:p>
    <w:p w:rsidR="001259B3" w:rsidRPr="006D7439" w:rsidRDefault="001259B3" w:rsidP="00C7560E">
      <w:pPr>
        <w:pStyle w:val="2"/>
        <w:rPr>
          <w:rFonts w:asciiTheme="minorEastAsia" w:eastAsiaTheme="minorEastAsia" w:hAnsiTheme="minorEastAsia"/>
          <w:b w:val="0"/>
          <w:sz w:val="21"/>
          <w:szCs w:val="21"/>
        </w:rPr>
      </w:pPr>
      <w:r w:rsidRPr="006D7439">
        <w:rPr>
          <w:rFonts w:asciiTheme="minorEastAsia" w:eastAsiaTheme="minorEastAsia" w:hAnsiTheme="minorEastAsia" w:hint="eastAsia"/>
          <w:b w:val="0"/>
          <w:sz w:val="21"/>
          <w:szCs w:val="21"/>
        </w:rPr>
        <w:lastRenderedPageBreak/>
        <w:t>附件.</w:t>
      </w:r>
    </w:p>
    <w:p w:rsidR="001259B3" w:rsidRPr="006D7439" w:rsidRDefault="001259B3" w:rsidP="00C10EAB">
      <w:pPr>
        <w:pStyle w:val="2"/>
        <w:jc w:val="center"/>
        <w:rPr>
          <w:rFonts w:ascii="宋体" w:eastAsia="宋体" w:hAnsi="宋体" w:cs="宋体"/>
          <w:b w:val="0"/>
          <w:kern w:val="0"/>
          <w:sz w:val="36"/>
          <w:szCs w:val="36"/>
        </w:rPr>
      </w:pPr>
      <w:r w:rsidRPr="006D7439">
        <w:rPr>
          <w:rFonts w:ascii="宋体" w:eastAsia="宋体" w:hAnsi="宋体" w:cs="宋体" w:hint="eastAsia"/>
          <w:b w:val="0"/>
          <w:kern w:val="0"/>
          <w:sz w:val="36"/>
          <w:szCs w:val="36"/>
        </w:rPr>
        <w:t>工 程 质 量 保 修 书</w:t>
      </w:r>
    </w:p>
    <w:p w:rsidR="001259B3" w:rsidRPr="006D7439" w:rsidRDefault="001259B3" w:rsidP="001259B3">
      <w:pPr>
        <w:spacing w:line="560" w:lineRule="exact"/>
        <w:rPr>
          <w:rFonts w:ascii="宋体" w:eastAsia="宋体" w:hAnsi="宋体" w:cs="宋体"/>
          <w:kern w:val="0"/>
          <w:sz w:val="24"/>
          <w:szCs w:val="24"/>
        </w:rPr>
      </w:pPr>
    </w:p>
    <w:p w:rsidR="001259B3" w:rsidRPr="006D7439" w:rsidRDefault="001259B3" w:rsidP="001259B3">
      <w:pPr>
        <w:spacing w:line="560" w:lineRule="exact"/>
        <w:rPr>
          <w:rFonts w:ascii="宋体" w:eastAsia="宋体" w:hAnsi="宋体" w:cs="宋体"/>
          <w:kern w:val="0"/>
          <w:sz w:val="24"/>
          <w:szCs w:val="24"/>
        </w:rPr>
      </w:pPr>
      <w:r w:rsidRPr="006D7439">
        <w:rPr>
          <w:rFonts w:ascii="宋体" w:eastAsia="宋体" w:hAnsi="宋体" w:cs="宋体" w:hint="eastAsia"/>
          <w:kern w:val="0"/>
          <w:sz w:val="24"/>
          <w:szCs w:val="24"/>
        </w:rPr>
        <w:t xml:space="preserve">发包人（全称）：  </w:t>
      </w:r>
      <w:r w:rsidRPr="006D7439">
        <w:rPr>
          <w:rFonts w:ascii="宋体" w:eastAsia="宋体" w:hAnsi="宋体" w:cs="宋体" w:hint="eastAsia"/>
          <w:kern w:val="0"/>
          <w:sz w:val="24"/>
          <w:szCs w:val="24"/>
          <w:u w:val="single"/>
        </w:rPr>
        <w:t xml:space="preserve">华南理工大学 </w:t>
      </w:r>
      <w:r w:rsidRPr="006D7439">
        <w:rPr>
          <w:rFonts w:ascii="宋体" w:eastAsia="宋体" w:hAnsi="宋体" w:cs="宋体" w:hint="eastAsia"/>
          <w:kern w:val="0"/>
          <w:sz w:val="24"/>
          <w:szCs w:val="24"/>
        </w:rPr>
        <w:t>（发包方）</w:t>
      </w:r>
    </w:p>
    <w:p w:rsidR="001259B3" w:rsidRPr="006D7439" w:rsidRDefault="001259B3" w:rsidP="001259B3">
      <w:pPr>
        <w:spacing w:line="560" w:lineRule="exact"/>
        <w:rPr>
          <w:rFonts w:ascii="宋体" w:eastAsia="宋体" w:hAnsi="宋体" w:cs="宋体"/>
          <w:kern w:val="0"/>
          <w:sz w:val="24"/>
          <w:szCs w:val="24"/>
        </w:rPr>
      </w:pPr>
      <w:r w:rsidRPr="006D7439">
        <w:rPr>
          <w:rFonts w:ascii="宋体" w:eastAsia="宋体" w:hAnsi="宋体" w:cs="宋体" w:hint="eastAsia"/>
          <w:kern w:val="0"/>
          <w:sz w:val="24"/>
          <w:szCs w:val="24"/>
        </w:rPr>
        <w:t xml:space="preserve">承包人（全称）：  </w:t>
      </w:r>
      <w:r w:rsidRPr="006D7439">
        <w:rPr>
          <w:rFonts w:ascii="宋体" w:eastAsia="宋体" w:hAnsi="宋体" w:cs="宋体" w:hint="eastAsia"/>
          <w:kern w:val="0"/>
          <w:sz w:val="24"/>
          <w:szCs w:val="24"/>
          <w:u w:val="single"/>
        </w:rPr>
        <w:t xml:space="preserve">             </w:t>
      </w:r>
      <w:r w:rsidRPr="006D7439">
        <w:rPr>
          <w:rFonts w:ascii="宋体" w:eastAsia="宋体" w:hAnsi="宋体" w:cs="宋体" w:hint="eastAsia"/>
          <w:kern w:val="0"/>
          <w:sz w:val="24"/>
          <w:szCs w:val="24"/>
        </w:rPr>
        <w:t>（承包方）</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为保证</w:t>
      </w:r>
      <w:r w:rsidRPr="006D7439">
        <w:rPr>
          <w:rFonts w:ascii="宋体" w:eastAsia="宋体" w:hAnsi="宋体" w:cs="宋体" w:hint="eastAsia"/>
          <w:kern w:val="0"/>
          <w:sz w:val="24"/>
          <w:szCs w:val="24"/>
          <w:u w:val="single"/>
        </w:rPr>
        <w:t>[工程名称]</w:t>
      </w:r>
      <w:r w:rsidRPr="006D7439">
        <w:rPr>
          <w:rFonts w:ascii="宋体" w:eastAsia="宋体" w:hAnsi="宋体" w:cs="宋体" w:hint="eastAsia"/>
          <w:kern w:val="0"/>
          <w:sz w:val="24"/>
          <w:szCs w:val="24"/>
        </w:rPr>
        <w:t>工程在合理使用期限内正常使用，发包人和承包人双方协商一致签订工程质量保修书。承包人在质量保修期内按照有关管理规定及双方约定承担工程质量保修责任。</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一、工程质量保修范围和内容</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质量保修范围包括：</w:t>
      </w:r>
      <w:r w:rsidRPr="006D7439">
        <w:rPr>
          <w:rFonts w:ascii="宋体" w:eastAsia="宋体" w:hAnsi="宋体" w:cs="宋体" w:hint="eastAsia"/>
          <w:kern w:val="0"/>
          <w:sz w:val="24"/>
          <w:szCs w:val="24"/>
          <w:u w:val="single"/>
        </w:rPr>
        <w:t>[</w:t>
      </w:r>
      <w:r w:rsidR="00C55EB5" w:rsidRPr="006D7439">
        <w:rPr>
          <w:rFonts w:ascii="宋体" w:eastAsia="宋体" w:hAnsi="宋体" w:cs="宋体" w:hint="eastAsia"/>
          <w:kern w:val="0"/>
          <w:sz w:val="24"/>
          <w:szCs w:val="24"/>
          <w:u w:val="single"/>
        </w:rPr>
        <w:t>XXXXX</w:t>
      </w:r>
      <w:r w:rsidRPr="006D7439">
        <w:rPr>
          <w:rFonts w:ascii="宋体" w:eastAsia="宋体" w:hAnsi="宋体" w:cs="宋体" w:hint="eastAsia"/>
          <w:kern w:val="0"/>
          <w:sz w:val="24"/>
          <w:szCs w:val="24"/>
          <w:u w:val="single"/>
        </w:rPr>
        <w:t>]</w:t>
      </w:r>
      <w:r w:rsidRPr="006D7439">
        <w:rPr>
          <w:rFonts w:ascii="宋体" w:eastAsia="宋体" w:hAnsi="宋体" w:cs="宋体" w:hint="eastAsia"/>
          <w:kern w:val="0"/>
          <w:sz w:val="24"/>
          <w:szCs w:val="24"/>
        </w:rPr>
        <w:t>工程。</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具体质量保修内容双方约定如下：所有承包范围内的工程以及投标时按</w:t>
      </w:r>
      <w:r w:rsidR="003A5FC5" w:rsidRPr="006D7439">
        <w:rPr>
          <w:rFonts w:ascii="宋体" w:eastAsia="宋体" w:hAnsi="宋体" w:cs="宋体" w:hint="eastAsia"/>
          <w:kern w:val="0"/>
          <w:sz w:val="24"/>
          <w:szCs w:val="24"/>
        </w:rPr>
        <w:t>承包人</w:t>
      </w:r>
      <w:r w:rsidRPr="006D7439">
        <w:rPr>
          <w:rFonts w:ascii="宋体" w:eastAsia="宋体" w:hAnsi="宋体" w:cs="宋体" w:hint="eastAsia"/>
          <w:kern w:val="0"/>
          <w:sz w:val="24"/>
          <w:szCs w:val="24"/>
        </w:rPr>
        <w:t>投标文件中的承诺，进行的其他售后服务工作均属保修范围。</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二、质量保修期</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双方根据《建设工程质量管理条例》及有关规定，约定本工程的质量保修期如下：</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2.1 质量保修期从工程竣工验收合格之日算起。单项竣工验收的工程，按单项工程分别计算质量保修期。</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2.2 双方根据国家规定，结合具体工程约定工程质量保修期如下：</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1．地基基础工程、主体结构工程为设计文件规定的合理使用年限；</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2．屋面防水工程、有防水要求的卫生间、房间和外墙面的防渗漏工程为5年；</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3．电气管线工程、给排水管道工程、设备安装工程为2年；</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4．供热、供冷系统工程为2个采暖期、供冷期；</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lastRenderedPageBreak/>
        <w:t>5．装饰装修工程为2年；</w:t>
      </w:r>
    </w:p>
    <w:p w:rsidR="00540814" w:rsidRPr="006D7439" w:rsidRDefault="001259B3" w:rsidP="00540814">
      <w:pPr>
        <w:spacing w:line="560" w:lineRule="exact"/>
        <w:ind w:firstLine="480"/>
        <w:rPr>
          <w:rFonts w:ascii="宋体" w:eastAsia="宋体" w:hAnsi="宋体" w:cs="宋体"/>
          <w:kern w:val="0"/>
          <w:sz w:val="24"/>
          <w:szCs w:val="24"/>
        </w:rPr>
      </w:pPr>
      <w:r w:rsidRPr="006D7439">
        <w:rPr>
          <w:rFonts w:ascii="宋体" w:eastAsia="宋体" w:hAnsi="宋体" w:cs="宋体" w:hint="eastAsia"/>
          <w:kern w:val="0"/>
          <w:sz w:val="24"/>
          <w:szCs w:val="24"/>
        </w:rPr>
        <w:t>6．</w:t>
      </w:r>
      <w:r w:rsidR="00540814" w:rsidRPr="006D7439">
        <w:rPr>
          <w:rFonts w:ascii="宋体" w:eastAsia="宋体" w:hAnsi="宋体" w:cs="宋体" w:hint="eastAsia"/>
          <w:kern w:val="0"/>
          <w:sz w:val="24"/>
          <w:szCs w:val="24"/>
        </w:rPr>
        <w:t>白蚁防治免费保治期为捌年；</w:t>
      </w:r>
    </w:p>
    <w:p w:rsidR="00A71E96" w:rsidRPr="006D7439" w:rsidRDefault="00540814" w:rsidP="00A71E96">
      <w:pPr>
        <w:spacing w:line="560" w:lineRule="exact"/>
        <w:ind w:firstLine="480"/>
        <w:rPr>
          <w:rFonts w:ascii="宋体" w:eastAsia="宋体" w:hAnsi="宋体" w:cs="宋体"/>
          <w:kern w:val="0"/>
          <w:sz w:val="24"/>
          <w:szCs w:val="24"/>
        </w:rPr>
      </w:pPr>
      <w:r w:rsidRPr="006D7439">
        <w:rPr>
          <w:rFonts w:ascii="宋体" w:eastAsia="宋体" w:hAnsi="宋体" w:cs="宋体" w:hint="eastAsia"/>
          <w:kern w:val="0"/>
          <w:sz w:val="24"/>
          <w:szCs w:val="24"/>
        </w:rPr>
        <w:t>7.</w:t>
      </w:r>
      <w:r w:rsidR="001259B3" w:rsidRPr="006D7439">
        <w:rPr>
          <w:rFonts w:ascii="宋体" w:eastAsia="宋体" w:hAnsi="宋体" w:cs="宋体" w:hint="eastAsia"/>
          <w:kern w:val="0"/>
          <w:sz w:val="24"/>
          <w:szCs w:val="24"/>
        </w:rPr>
        <w:t xml:space="preserve">其他项目的保修期按国家相关规定执行。 </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三、质量保修责任</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1</w:t>
      </w:r>
      <w:r w:rsidR="00B93B48" w:rsidRPr="006D7439">
        <w:rPr>
          <w:rFonts w:ascii="宋体" w:eastAsia="宋体" w:hAnsi="宋体" w:cs="宋体" w:hint="eastAsia"/>
          <w:kern w:val="0"/>
          <w:sz w:val="24"/>
          <w:szCs w:val="24"/>
        </w:rPr>
        <w:t>.</w:t>
      </w:r>
      <w:r w:rsidRPr="006D7439">
        <w:rPr>
          <w:rFonts w:ascii="宋体" w:eastAsia="宋体" w:hAnsi="宋体" w:cs="宋体" w:hint="eastAsia"/>
          <w:kern w:val="0"/>
          <w:sz w:val="24"/>
          <w:szCs w:val="24"/>
        </w:rPr>
        <w:t>属于保修范围和内容的项目，在保修期内，一旦发生质量问题，承包人保证在接到通知12小时内赶到现场进行修理或更换。承包人不在约定期限内派人修理，发包人可委托其他人员修理，保修费用从质量保修金内扣除。</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2</w:t>
      </w:r>
      <w:r w:rsidR="00B93B48" w:rsidRPr="006D7439">
        <w:rPr>
          <w:rFonts w:ascii="宋体" w:eastAsia="宋体" w:hAnsi="宋体" w:cs="宋体" w:hint="eastAsia"/>
          <w:kern w:val="0"/>
          <w:sz w:val="24"/>
          <w:szCs w:val="24"/>
        </w:rPr>
        <w:t>.</w:t>
      </w:r>
      <w:r w:rsidRPr="006D7439">
        <w:rPr>
          <w:rFonts w:ascii="宋体" w:eastAsia="宋体" w:hAnsi="宋体" w:cs="宋体" w:hint="eastAsia"/>
          <w:kern w:val="0"/>
          <w:sz w:val="24"/>
          <w:szCs w:val="24"/>
        </w:rPr>
        <w:t>发生须紧急抢修事故（如上水跑水、暖气漏水漏气、燃气漏气等），承包人接到事故通知后，应立即到达事故现场抢修。非承包人施工质量引起的事故，抢修费用由发包人承担。</w:t>
      </w:r>
    </w:p>
    <w:p w:rsidR="00B93B48" w:rsidRPr="006D7439" w:rsidRDefault="00B93B48"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3.承包人指定的本地维修联络人：</w:t>
      </w:r>
      <w:r w:rsidRPr="006D7439">
        <w:rPr>
          <w:rFonts w:ascii="宋体" w:eastAsia="宋体" w:hAnsi="宋体" w:cs="宋体" w:hint="eastAsia"/>
          <w:kern w:val="0"/>
          <w:sz w:val="24"/>
          <w:szCs w:val="24"/>
          <w:u w:val="single"/>
        </w:rPr>
        <w:t xml:space="preserve">           </w:t>
      </w:r>
      <w:r w:rsidRPr="006D7439">
        <w:rPr>
          <w:rFonts w:ascii="宋体" w:eastAsia="宋体" w:hAnsi="宋体" w:cs="宋体" w:hint="eastAsia"/>
          <w:kern w:val="0"/>
          <w:sz w:val="24"/>
          <w:szCs w:val="24"/>
        </w:rPr>
        <w:t>联系电话：</w:t>
      </w:r>
      <w:r w:rsidRPr="006D7439">
        <w:rPr>
          <w:rFonts w:ascii="宋体" w:eastAsia="宋体" w:hAnsi="宋体" w:cs="宋体" w:hint="eastAsia"/>
          <w:kern w:val="0"/>
          <w:sz w:val="24"/>
          <w:szCs w:val="24"/>
          <w:u w:val="single"/>
        </w:rPr>
        <w:t xml:space="preserve">       </w:t>
      </w:r>
      <w:r w:rsidRPr="006D7439">
        <w:rPr>
          <w:rFonts w:ascii="宋体" w:eastAsia="宋体" w:hAnsi="宋体" w:cs="宋体" w:hint="eastAsia"/>
          <w:kern w:val="0"/>
          <w:sz w:val="24"/>
          <w:szCs w:val="24"/>
        </w:rPr>
        <w:t>联系地址：</w:t>
      </w:r>
      <w:r w:rsidRPr="006D7439">
        <w:rPr>
          <w:rFonts w:ascii="宋体" w:eastAsia="宋体" w:hAnsi="宋体" w:cs="宋体" w:hint="eastAsia"/>
          <w:kern w:val="0"/>
          <w:sz w:val="24"/>
          <w:szCs w:val="24"/>
          <w:u w:val="single"/>
        </w:rPr>
        <w:t xml:space="preserve">               </w:t>
      </w:r>
      <w:r w:rsidRPr="006D7439">
        <w:rPr>
          <w:rFonts w:ascii="宋体" w:eastAsia="宋体" w:hAnsi="宋体" w:cs="宋体" w:hint="eastAsia"/>
          <w:kern w:val="0"/>
          <w:sz w:val="24"/>
          <w:szCs w:val="24"/>
        </w:rPr>
        <w:t>。</w:t>
      </w:r>
    </w:p>
    <w:p w:rsidR="001259B3" w:rsidRPr="006D7439" w:rsidRDefault="00B93B48"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4.</w:t>
      </w:r>
      <w:r w:rsidR="001259B3" w:rsidRPr="006D7439">
        <w:rPr>
          <w:rFonts w:ascii="宋体" w:eastAsia="宋体" w:hAnsi="宋体" w:cs="宋体" w:hint="eastAsia"/>
          <w:kern w:val="0"/>
          <w:sz w:val="24"/>
          <w:szCs w:val="24"/>
        </w:rPr>
        <w:t>承包人承诺由于承包范围的工程质量和延误保修而造成业主损失的赔偿责任。</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四、质量保修金的支付</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本工程双方约定工程质量保修金为工程结算总价的3% 。</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五、质量保修金的返还</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待竣工验收合格满</w:t>
      </w:r>
      <w:r w:rsidRPr="006D7439">
        <w:rPr>
          <w:rFonts w:ascii="宋体" w:eastAsia="宋体" w:hAnsi="宋体" w:cs="宋体" w:hint="eastAsia"/>
          <w:kern w:val="0"/>
          <w:sz w:val="24"/>
          <w:szCs w:val="24"/>
          <w:u w:val="single"/>
        </w:rPr>
        <w:t>贰</w:t>
      </w:r>
      <w:r w:rsidRPr="006D7439">
        <w:rPr>
          <w:rFonts w:ascii="宋体" w:eastAsia="宋体" w:hAnsi="宋体" w:cs="宋体" w:hint="eastAsia"/>
          <w:kern w:val="0"/>
          <w:sz w:val="24"/>
          <w:szCs w:val="24"/>
        </w:rPr>
        <w:t>年后，如无需要扣取质保金的情形，一个月内无息退还。</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六、其他</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双方约定的其他工程质量保修事项：保修金返还后，在保修期内发包人正常使用情况下，如发生属本保修书规定范围的保修事项时，承包人应及时修理并承担费用，否则，发包人可依法律途径追讨。</w:t>
      </w:r>
    </w:p>
    <w:p w:rsidR="001259B3" w:rsidRPr="006D7439" w:rsidRDefault="001259B3" w:rsidP="001259B3">
      <w:pPr>
        <w:spacing w:line="560" w:lineRule="exact"/>
        <w:ind w:firstLineChars="200" w:firstLine="480"/>
        <w:rPr>
          <w:rFonts w:ascii="宋体" w:eastAsia="宋体" w:hAnsi="宋体" w:cs="宋体"/>
          <w:kern w:val="0"/>
          <w:sz w:val="24"/>
          <w:szCs w:val="24"/>
        </w:rPr>
      </w:pPr>
      <w:r w:rsidRPr="006D7439">
        <w:rPr>
          <w:rFonts w:ascii="宋体" w:eastAsia="宋体" w:hAnsi="宋体" w:cs="宋体" w:hint="eastAsia"/>
          <w:kern w:val="0"/>
          <w:sz w:val="24"/>
          <w:szCs w:val="24"/>
        </w:rPr>
        <w:t>本工程质量保修书作为施工合同附件，由施工合同发包人承包人双方共同签署。</w:t>
      </w:r>
    </w:p>
    <w:p w:rsidR="001259B3" w:rsidRPr="006D7439" w:rsidRDefault="001259B3" w:rsidP="001259B3">
      <w:pPr>
        <w:spacing w:line="560" w:lineRule="exact"/>
        <w:ind w:firstLineChars="200" w:firstLine="480"/>
        <w:rPr>
          <w:rFonts w:ascii="宋体" w:eastAsia="宋体" w:hAnsi="宋体" w:cs="宋体"/>
          <w:kern w:val="0"/>
          <w:sz w:val="24"/>
          <w:szCs w:val="24"/>
        </w:rPr>
      </w:pPr>
    </w:p>
    <w:p w:rsidR="001259B3" w:rsidRPr="006D7439" w:rsidRDefault="001259B3" w:rsidP="001259B3">
      <w:pPr>
        <w:spacing w:line="560" w:lineRule="exact"/>
        <w:rPr>
          <w:rFonts w:ascii="宋体" w:eastAsia="宋体" w:hAnsi="宋体" w:cs="宋体"/>
          <w:kern w:val="0"/>
          <w:sz w:val="24"/>
          <w:szCs w:val="24"/>
        </w:rPr>
      </w:pPr>
      <w:r w:rsidRPr="006D7439">
        <w:rPr>
          <w:rFonts w:ascii="宋体" w:eastAsia="宋体" w:hAnsi="宋体" w:cs="宋体" w:hint="eastAsia"/>
          <w:kern w:val="0"/>
          <w:sz w:val="24"/>
          <w:szCs w:val="24"/>
        </w:rPr>
        <w:t>发  包  人（公章）：                 承  包  人（公章）：</w:t>
      </w:r>
    </w:p>
    <w:p w:rsidR="001259B3" w:rsidRPr="006D7439" w:rsidRDefault="001259B3" w:rsidP="001259B3">
      <w:pPr>
        <w:spacing w:line="560" w:lineRule="exact"/>
        <w:rPr>
          <w:rFonts w:ascii="宋体" w:eastAsia="宋体" w:hAnsi="宋体" w:cs="宋体"/>
          <w:kern w:val="0"/>
          <w:sz w:val="24"/>
          <w:szCs w:val="24"/>
        </w:rPr>
      </w:pPr>
    </w:p>
    <w:p w:rsidR="001259B3" w:rsidRPr="006D7439" w:rsidRDefault="001259B3" w:rsidP="001259B3">
      <w:pPr>
        <w:spacing w:line="560" w:lineRule="exact"/>
        <w:rPr>
          <w:rFonts w:ascii="宋体" w:eastAsia="宋体" w:hAnsi="宋体" w:cs="宋体"/>
          <w:kern w:val="0"/>
          <w:sz w:val="24"/>
          <w:szCs w:val="24"/>
        </w:rPr>
      </w:pPr>
      <w:r w:rsidRPr="006D7439">
        <w:rPr>
          <w:rFonts w:ascii="宋体" w:eastAsia="宋体" w:hAnsi="宋体" w:cs="宋体" w:hint="eastAsia"/>
          <w:kern w:val="0"/>
          <w:sz w:val="24"/>
          <w:szCs w:val="24"/>
        </w:rPr>
        <w:t>法定代表人（签字）：                 法定代表人（签字）：</w:t>
      </w:r>
    </w:p>
    <w:p w:rsidR="001259B3" w:rsidRPr="006D7439" w:rsidRDefault="001259B3" w:rsidP="001259B3">
      <w:pPr>
        <w:spacing w:line="560" w:lineRule="exact"/>
        <w:rPr>
          <w:rFonts w:ascii="宋体" w:eastAsia="宋体" w:hAnsi="宋体" w:cs="宋体"/>
          <w:kern w:val="0"/>
          <w:sz w:val="24"/>
          <w:szCs w:val="24"/>
        </w:rPr>
      </w:pPr>
    </w:p>
    <w:p w:rsidR="001259B3" w:rsidRPr="006D7439" w:rsidRDefault="001259B3" w:rsidP="001259B3">
      <w:pPr>
        <w:spacing w:line="560" w:lineRule="exact"/>
        <w:rPr>
          <w:rFonts w:ascii="宋体" w:eastAsia="宋体" w:hAnsi="宋体" w:cs="宋体"/>
          <w:kern w:val="0"/>
          <w:sz w:val="24"/>
          <w:szCs w:val="24"/>
        </w:rPr>
      </w:pPr>
      <w:r w:rsidRPr="006D7439">
        <w:rPr>
          <w:rFonts w:ascii="宋体" w:eastAsia="宋体" w:hAnsi="宋体" w:cs="宋体" w:hint="eastAsia"/>
          <w:kern w:val="0"/>
          <w:sz w:val="24"/>
          <w:szCs w:val="24"/>
        </w:rPr>
        <w:t>委托代理人（签字）：                 委托代理人（签字）：</w:t>
      </w:r>
    </w:p>
    <w:p w:rsidR="001259B3" w:rsidRPr="006D7439" w:rsidRDefault="001259B3" w:rsidP="001259B3">
      <w:pPr>
        <w:spacing w:line="560" w:lineRule="exact"/>
        <w:rPr>
          <w:rFonts w:ascii="宋体" w:eastAsia="宋体" w:hAnsi="宋体" w:cs="宋体"/>
          <w:kern w:val="0"/>
          <w:sz w:val="24"/>
          <w:szCs w:val="24"/>
        </w:rPr>
      </w:pPr>
    </w:p>
    <w:p w:rsidR="001259B3" w:rsidRPr="006D7439" w:rsidRDefault="001259B3" w:rsidP="001259B3">
      <w:pPr>
        <w:spacing w:line="560" w:lineRule="exact"/>
        <w:rPr>
          <w:rFonts w:ascii="宋体" w:eastAsia="宋体" w:hAnsi="宋体" w:cs="宋体"/>
          <w:kern w:val="0"/>
          <w:sz w:val="24"/>
          <w:szCs w:val="24"/>
        </w:rPr>
      </w:pPr>
      <w:r w:rsidRPr="006D7439">
        <w:rPr>
          <w:rFonts w:ascii="宋体" w:eastAsia="宋体" w:hAnsi="宋体" w:cs="宋体" w:hint="eastAsia"/>
          <w:kern w:val="0"/>
          <w:sz w:val="24"/>
          <w:szCs w:val="24"/>
        </w:rPr>
        <w:t xml:space="preserve">   年   月    日                   年    月    日  </w:t>
      </w:r>
    </w:p>
    <w:p w:rsidR="001259B3" w:rsidRPr="006D7439" w:rsidRDefault="001259B3" w:rsidP="001259B3">
      <w:r w:rsidRPr="006D7439">
        <w:rPr>
          <w:rFonts w:ascii="宋体" w:eastAsia="宋体" w:hAnsi="宋体"/>
          <w:b/>
          <w:sz w:val="24"/>
          <w:szCs w:val="24"/>
        </w:rPr>
        <w:br w:type="page"/>
      </w:r>
    </w:p>
    <w:p w:rsidR="001259B3" w:rsidRPr="006D7439" w:rsidRDefault="001259B3" w:rsidP="00C7560E">
      <w:pPr>
        <w:pStyle w:val="ac"/>
        <w:widowControl/>
        <w:ind w:left="420" w:firstLineChars="0" w:firstLine="0"/>
        <w:jc w:val="left"/>
        <w:outlineLvl w:val="1"/>
        <w:rPr>
          <w:rFonts w:ascii="宋体" w:hAnsi="宋体"/>
          <w:sz w:val="24"/>
        </w:rPr>
      </w:pPr>
      <w:r w:rsidRPr="006D7439">
        <w:rPr>
          <w:rFonts w:ascii="宋体" w:hAnsi="宋体" w:hint="eastAsia"/>
          <w:sz w:val="24"/>
        </w:rPr>
        <w:lastRenderedPageBreak/>
        <w:t>附件.</w:t>
      </w:r>
    </w:p>
    <w:p w:rsidR="001259B3" w:rsidRPr="006D7439" w:rsidRDefault="001259B3" w:rsidP="00C7560E">
      <w:pPr>
        <w:widowControl/>
        <w:jc w:val="center"/>
        <w:outlineLvl w:val="1"/>
        <w:rPr>
          <w:rFonts w:eastAsia="宋体"/>
          <w:b/>
          <w:sz w:val="36"/>
          <w:szCs w:val="36"/>
        </w:rPr>
      </w:pPr>
      <w:r w:rsidRPr="006D7439">
        <w:rPr>
          <w:rFonts w:eastAsia="宋体" w:hint="eastAsia"/>
          <w:b/>
          <w:sz w:val="36"/>
          <w:szCs w:val="36"/>
        </w:rPr>
        <w:t>主要材料品牌选用表</w:t>
      </w:r>
    </w:p>
    <w:tbl>
      <w:tblPr>
        <w:tblW w:w="9079" w:type="dxa"/>
        <w:jc w:val="center"/>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3"/>
        <w:gridCol w:w="1942"/>
        <w:gridCol w:w="1985"/>
        <w:gridCol w:w="2693"/>
        <w:gridCol w:w="1746"/>
      </w:tblGrid>
      <w:tr w:rsidR="001259B3" w:rsidRPr="006D7439" w:rsidTr="0019390B">
        <w:trPr>
          <w:trHeight w:val="488"/>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0D55E2">
            <w:pPr>
              <w:rPr>
                <w:rFonts w:ascii="宋体" w:eastAsia="宋体" w:hAnsi="宋体" w:cs="宋体"/>
                <w:sz w:val="24"/>
                <w:szCs w:val="24"/>
              </w:rPr>
            </w:pPr>
            <w:r w:rsidRPr="006D7439">
              <w:rPr>
                <w:rFonts w:ascii="宋体" w:eastAsia="宋体" w:hAnsi="宋体" w:cs="宋体" w:hint="eastAsia"/>
                <w:sz w:val="24"/>
                <w:szCs w:val="24"/>
              </w:rPr>
              <w:t>序号</w:t>
            </w: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0D55E2">
            <w:pPr>
              <w:jc w:val="center"/>
              <w:rPr>
                <w:rFonts w:ascii="宋体" w:eastAsia="宋体" w:hAnsi="宋体" w:cs="宋体"/>
                <w:sz w:val="24"/>
                <w:szCs w:val="24"/>
              </w:rPr>
            </w:pPr>
            <w:r w:rsidRPr="006D7439">
              <w:rPr>
                <w:rFonts w:ascii="宋体" w:eastAsia="宋体" w:hAnsi="宋体" w:cs="宋体" w:hint="eastAsia"/>
                <w:sz w:val="24"/>
                <w:szCs w:val="24"/>
              </w:rPr>
              <w:t>设备和材料名称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9390B" w:rsidP="0019390B">
            <w:pPr>
              <w:rPr>
                <w:rFonts w:ascii="宋体" w:eastAsia="宋体" w:hAnsi="宋体" w:cs="宋体"/>
                <w:sz w:val="24"/>
                <w:szCs w:val="24"/>
              </w:rPr>
            </w:pPr>
            <w:r w:rsidRPr="006D7439">
              <w:rPr>
                <w:rFonts w:ascii="宋体" w:eastAsia="宋体" w:hAnsi="宋体" w:cs="宋体" w:hint="eastAsia"/>
                <w:sz w:val="24"/>
                <w:szCs w:val="24"/>
              </w:rPr>
              <w:t>品牌或厂家名称</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9390B" w:rsidP="0019390B">
            <w:pPr>
              <w:jc w:val="center"/>
              <w:rPr>
                <w:rFonts w:ascii="宋体" w:eastAsia="宋体" w:hAnsi="宋体" w:cs="宋体"/>
                <w:sz w:val="24"/>
                <w:szCs w:val="24"/>
              </w:rPr>
            </w:pPr>
            <w:r w:rsidRPr="006D7439">
              <w:rPr>
                <w:rFonts w:ascii="宋体" w:eastAsia="宋体" w:hAnsi="宋体" w:cs="宋体" w:hint="eastAsia"/>
                <w:sz w:val="24"/>
                <w:szCs w:val="24"/>
              </w:rPr>
              <w:t>规格、型号等特殊要求</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widowControl/>
              <w:jc w:val="center"/>
              <w:rPr>
                <w:rFonts w:ascii="宋体" w:eastAsia="宋体" w:hAnsi="宋体" w:cs="宋体"/>
                <w:kern w:val="0"/>
                <w:sz w:val="24"/>
                <w:szCs w:val="24"/>
              </w:rPr>
            </w:pPr>
            <w:r w:rsidRPr="006D7439">
              <w:rPr>
                <w:rFonts w:ascii="宋体" w:eastAsia="宋体" w:hAnsi="宋体" w:cs="宋体" w:hint="eastAsia"/>
                <w:kern w:val="0"/>
                <w:sz w:val="24"/>
                <w:szCs w:val="24"/>
              </w:rPr>
              <w:t>投标选用品牌</w:t>
            </w: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r>
      <w:tr w:rsidR="001259B3" w:rsidRPr="006D7439" w:rsidTr="0019390B">
        <w:trPr>
          <w:trHeight w:val="540"/>
          <w:jc w:val="center"/>
        </w:trPr>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numPr>
                <w:ilvl w:val="0"/>
                <w:numId w:val="5"/>
              </w:numPr>
              <w:jc w:val="center"/>
              <w:rPr>
                <w:rFonts w:ascii="宋体" w:eastAsia="宋体" w:hAnsi="宋体" w:cs="宋体"/>
                <w:sz w:val="24"/>
                <w:szCs w:val="24"/>
              </w:rPr>
            </w:pPr>
          </w:p>
        </w:tc>
        <w:tc>
          <w:tcPr>
            <w:tcW w:w="1942" w:type="dxa"/>
            <w:tcBorders>
              <w:top w:val="single" w:sz="4" w:space="0" w:color="auto"/>
              <w:left w:val="single" w:sz="4" w:space="0" w:color="auto"/>
              <w:bottom w:val="single" w:sz="4" w:space="0" w:color="auto"/>
              <w:right w:val="single" w:sz="4" w:space="0" w:color="auto"/>
            </w:tcBorders>
            <w:vAlign w:val="center"/>
          </w:tcPr>
          <w:p w:rsidR="001259B3" w:rsidRPr="006D7439" w:rsidRDefault="001259B3" w:rsidP="0019390B">
            <w:pPr>
              <w:jc w:val="center"/>
              <w:rPr>
                <w:rFonts w:ascii="宋体" w:eastAsia="宋体" w:hAnsi="宋体" w:cs="宋体"/>
                <w:sz w:val="24"/>
                <w:szCs w:val="24"/>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rPr>
                <w:rFonts w:ascii="宋体" w:eastAsia="宋体" w:hAnsi="宋体" w:cs="宋体"/>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259B3" w:rsidRPr="006D7439" w:rsidRDefault="001259B3" w:rsidP="0019390B">
            <w:pPr>
              <w:widowControl/>
              <w:jc w:val="center"/>
              <w:rPr>
                <w:rFonts w:ascii="宋体" w:eastAsia="宋体" w:hAnsi="宋体" w:cs="宋体"/>
                <w:kern w:val="0"/>
                <w:sz w:val="24"/>
                <w:szCs w:val="24"/>
              </w:rPr>
            </w:pPr>
          </w:p>
        </w:tc>
      </w:tr>
    </w:tbl>
    <w:p w:rsidR="00C10EAB" w:rsidRPr="006D7439" w:rsidRDefault="00C10EAB" w:rsidP="00C10EAB">
      <w:pPr>
        <w:rPr>
          <w:rFonts w:cstheme="majorBidi"/>
          <w:sz w:val="32"/>
        </w:rPr>
      </w:pPr>
      <w:r w:rsidRPr="006D7439">
        <w:br w:type="page"/>
      </w:r>
    </w:p>
    <w:p w:rsidR="00584390" w:rsidRPr="006D7439" w:rsidRDefault="00937D52" w:rsidP="00C7560E">
      <w:pPr>
        <w:pStyle w:val="2"/>
        <w:rPr>
          <w:rFonts w:ascii="宋体" w:eastAsia="宋体" w:hAnsi="宋体"/>
          <w:b w:val="0"/>
          <w:sz w:val="21"/>
          <w:szCs w:val="21"/>
        </w:rPr>
      </w:pPr>
      <w:r w:rsidRPr="006D7439">
        <w:rPr>
          <w:rFonts w:ascii="宋体" w:eastAsia="宋体" w:hAnsi="宋体" w:hint="eastAsia"/>
          <w:b w:val="0"/>
          <w:sz w:val="21"/>
          <w:szCs w:val="21"/>
        </w:rPr>
        <w:lastRenderedPageBreak/>
        <w:t>附件</w:t>
      </w:r>
      <w:r w:rsidR="00584390" w:rsidRPr="006D7439">
        <w:rPr>
          <w:rFonts w:ascii="宋体" w:eastAsia="宋体" w:hAnsi="宋体" w:hint="eastAsia"/>
          <w:b w:val="0"/>
          <w:sz w:val="21"/>
          <w:szCs w:val="21"/>
        </w:rPr>
        <w:t>.</w:t>
      </w:r>
      <w:r w:rsidRPr="006D7439">
        <w:rPr>
          <w:rFonts w:ascii="宋体" w:eastAsia="宋体" w:hAnsi="宋体" w:hint="eastAsia"/>
          <w:b w:val="0"/>
          <w:sz w:val="21"/>
          <w:szCs w:val="21"/>
        </w:rPr>
        <w:t xml:space="preserve">    </w:t>
      </w:r>
      <w:r w:rsidR="00233B27" w:rsidRPr="006D7439">
        <w:rPr>
          <w:rFonts w:ascii="宋体" w:eastAsia="宋体" w:hAnsi="宋体" w:hint="eastAsia"/>
          <w:b w:val="0"/>
          <w:sz w:val="21"/>
          <w:szCs w:val="21"/>
        </w:rPr>
        <w:t xml:space="preserve">       </w:t>
      </w:r>
    </w:p>
    <w:p w:rsidR="00937D52" w:rsidRPr="006D7439" w:rsidRDefault="00937D52" w:rsidP="00C10EAB">
      <w:pPr>
        <w:pStyle w:val="2"/>
        <w:jc w:val="center"/>
        <w:rPr>
          <w:b w:val="0"/>
          <w:sz w:val="44"/>
          <w:szCs w:val="44"/>
        </w:rPr>
      </w:pPr>
      <w:r w:rsidRPr="006D7439">
        <w:rPr>
          <w:rFonts w:hint="eastAsia"/>
          <w:b w:val="0"/>
          <w:sz w:val="44"/>
          <w:szCs w:val="44"/>
        </w:rPr>
        <w:t>结算送审资料清单</w:t>
      </w:r>
    </w:p>
    <w:tbl>
      <w:tblPr>
        <w:tblW w:w="9341" w:type="dxa"/>
        <w:jc w:val="center"/>
        <w:tblLayout w:type="fixed"/>
        <w:tblLook w:val="04A0" w:firstRow="1" w:lastRow="0" w:firstColumn="1" w:lastColumn="0" w:noHBand="0" w:noVBand="1"/>
      </w:tblPr>
      <w:tblGrid>
        <w:gridCol w:w="941"/>
        <w:gridCol w:w="281"/>
        <w:gridCol w:w="141"/>
        <w:gridCol w:w="142"/>
        <w:gridCol w:w="1968"/>
        <w:gridCol w:w="1153"/>
        <w:gridCol w:w="234"/>
        <w:gridCol w:w="617"/>
        <w:gridCol w:w="141"/>
        <w:gridCol w:w="563"/>
        <w:gridCol w:w="713"/>
        <w:gridCol w:w="733"/>
        <w:gridCol w:w="9"/>
        <w:gridCol w:w="816"/>
        <w:gridCol w:w="889"/>
      </w:tblGrid>
      <w:tr w:rsidR="00937D52" w:rsidRPr="006D7439" w:rsidTr="00122EF9">
        <w:trPr>
          <w:trHeight w:val="465"/>
          <w:jc w:val="center"/>
        </w:trPr>
        <w:tc>
          <w:tcPr>
            <w:tcW w:w="1363" w:type="dxa"/>
            <w:gridSpan w:val="3"/>
            <w:tcBorders>
              <w:bottom w:val="single" w:sz="4" w:space="0" w:color="auto"/>
            </w:tcBorders>
            <w:vAlign w:val="center"/>
          </w:tcPr>
          <w:p w:rsidR="00937D52" w:rsidRPr="006D7439" w:rsidRDefault="00937D52" w:rsidP="00122EF9">
            <w:pPr>
              <w:widowControl/>
              <w:rPr>
                <w:rFonts w:ascii="宋体" w:hAnsi="宋体" w:cs="宋体"/>
                <w:kern w:val="0"/>
                <w:sz w:val="24"/>
              </w:rPr>
            </w:pPr>
            <w:r w:rsidRPr="006D7439">
              <w:rPr>
                <w:rFonts w:ascii="宋体" w:hAnsi="宋体" w:cs="宋体" w:hint="eastAsia"/>
                <w:kern w:val="0"/>
                <w:sz w:val="24"/>
              </w:rPr>
              <w:t>项目名称：</w:t>
            </w:r>
          </w:p>
        </w:tc>
        <w:tc>
          <w:tcPr>
            <w:tcW w:w="4818" w:type="dxa"/>
            <w:gridSpan w:val="7"/>
            <w:tcBorders>
              <w:bottom w:val="single" w:sz="4" w:space="0" w:color="auto"/>
            </w:tcBorders>
            <w:shd w:val="clear" w:color="auto" w:fill="auto"/>
            <w:vAlign w:val="center"/>
          </w:tcPr>
          <w:p w:rsidR="00937D52" w:rsidRPr="006D7439" w:rsidRDefault="00937D52" w:rsidP="00122EF9">
            <w:pPr>
              <w:widowControl/>
              <w:rPr>
                <w:rFonts w:ascii="宋体" w:hAnsi="宋体" w:cs="宋体"/>
                <w:kern w:val="0"/>
                <w:sz w:val="24"/>
              </w:rPr>
            </w:pPr>
          </w:p>
        </w:tc>
        <w:tc>
          <w:tcPr>
            <w:tcW w:w="3160" w:type="dxa"/>
            <w:gridSpan w:val="5"/>
            <w:tcBorders>
              <w:bottom w:val="single" w:sz="4" w:space="0" w:color="auto"/>
            </w:tcBorders>
            <w:shd w:val="clear" w:color="auto" w:fill="auto"/>
            <w:vAlign w:val="center"/>
          </w:tcPr>
          <w:p w:rsidR="00937D52" w:rsidRPr="006D7439" w:rsidRDefault="00937D52" w:rsidP="00122EF9">
            <w:pPr>
              <w:widowControl/>
              <w:rPr>
                <w:rFonts w:ascii="宋体" w:hAnsi="宋体" w:cs="宋体"/>
                <w:kern w:val="0"/>
                <w:sz w:val="24"/>
              </w:rPr>
            </w:pPr>
            <w:r w:rsidRPr="006D7439">
              <w:rPr>
                <w:rFonts w:ascii="宋体" w:hAnsi="宋体" w:cs="宋体" w:hint="eastAsia"/>
                <w:kern w:val="0"/>
                <w:sz w:val="24"/>
              </w:rPr>
              <w:t>招标编号：</w:t>
            </w:r>
          </w:p>
        </w:tc>
      </w:tr>
      <w:tr w:rsidR="00937D52" w:rsidRPr="006D7439" w:rsidTr="00122EF9">
        <w:trPr>
          <w:trHeight w:val="482"/>
          <w:jc w:val="center"/>
        </w:trPr>
        <w:tc>
          <w:tcPr>
            <w:tcW w:w="1222" w:type="dxa"/>
            <w:gridSpan w:val="2"/>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建设单位</w:t>
            </w:r>
          </w:p>
        </w:tc>
        <w:tc>
          <w:tcPr>
            <w:tcW w:w="22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联系人</w:t>
            </w:r>
          </w:p>
        </w:tc>
        <w:tc>
          <w:tcPr>
            <w:tcW w:w="13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电话</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482"/>
          <w:jc w:val="center"/>
        </w:trPr>
        <w:tc>
          <w:tcPr>
            <w:tcW w:w="1222" w:type="dxa"/>
            <w:gridSpan w:val="2"/>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施工单位</w:t>
            </w:r>
          </w:p>
        </w:tc>
        <w:tc>
          <w:tcPr>
            <w:tcW w:w="22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联系人</w:t>
            </w:r>
          </w:p>
        </w:tc>
        <w:tc>
          <w:tcPr>
            <w:tcW w:w="13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电话</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482"/>
          <w:jc w:val="center"/>
        </w:trPr>
        <w:tc>
          <w:tcPr>
            <w:tcW w:w="1222" w:type="dxa"/>
            <w:gridSpan w:val="2"/>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设计单位</w:t>
            </w:r>
          </w:p>
        </w:tc>
        <w:tc>
          <w:tcPr>
            <w:tcW w:w="22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联系人</w:t>
            </w:r>
          </w:p>
        </w:tc>
        <w:tc>
          <w:tcPr>
            <w:tcW w:w="13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电话</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482"/>
          <w:jc w:val="center"/>
        </w:trPr>
        <w:tc>
          <w:tcPr>
            <w:tcW w:w="1222" w:type="dxa"/>
            <w:gridSpan w:val="2"/>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监理单位</w:t>
            </w:r>
          </w:p>
        </w:tc>
        <w:tc>
          <w:tcPr>
            <w:tcW w:w="225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联系人</w:t>
            </w:r>
          </w:p>
        </w:tc>
        <w:tc>
          <w:tcPr>
            <w:tcW w:w="132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14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电话</w:t>
            </w:r>
          </w:p>
        </w:tc>
        <w:tc>
          <w:tcPr>
            <w:tcW w:w="17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420"/>
          <w:jc w:val="center"/>
        </w:trPr>
        <w:tc>
          <w:tcPr>
            <w:tcW w:w="9341" w:type="dxa"/>
            <w:gridSpan w:val="15"/>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移交资料情况</w:t>
            </w:r>
          </w:p>
        </w:tc>
      </w:tr>
      <w:tr w:rsidR="00937D52" w:rsidRPr="006D7439" w:rsidTr="00233B27">
        <w:trPr>
          <w:trHeight w:val="804"/>
          <w:jc w:val="center"/>
        </w:trPr>
        <w:tc>
          <w:tcPr>
            <w:tcW w:w="941" w:type="dxa"/>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类别</w:t>
            </w: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序号</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资料名称</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单位</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数量</w:t>
            </w: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原件</w:t>
            </w: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复印件</w:t>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备注</w:t>
            </w:r>
          </w:p>
        </w:tc>
      </w:tr>
      <w:tr w:rsidR="00937D52" w:rsidRPr="006D7439" w:rsidTr="00122EF9">
        <w:trPr>
          <w:trHeight w:val="375"/>
          <w:jc w:val="center"/>
        </w:trPr>
        <w:tc>
          <w:tcPr>
            <w:tcW w:w="941" w:type="dxa"/>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kern w:val="0"/>
                <w:sz w:val="24"/>
              </w:rPr>
            </w:pPr>
            <w:r w:rsidRPr="006D7439">
              <w:rPr>
                <w:rFonts w:hint="eastAsia"/>
                <w:kern w:val="0"/>
                <w:sz w:val="24"/>
              </w:rPr>
              <w:t>承诺书</w:t>
            </w: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1</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施工单位资料报送承诺书</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val="restart"/>
            <w:tcBorders>
              <w:top w:val="single" w:sz="4" w:space="0" w:color="auto"/>
              <w:left w:val="single" w:sz="4" w:space="0" w:color="auto"/>
              <w:right w:val="single" w:sz="4" w:space="0" w:color="auto"/>
            </w:tcBorders>
            <w:vAlign w:val="center"/>
          </w:tcPr>
          <w:p w:rsidR="00937D52" w:rsidRPr="006D7439" w:rsidRDefault="00937D52" w:rsidP="00122EF9">
            <w:pPr>
              <w:widowControl/>
              <w:jc w:val="center"/>
              <w:rPr>
                <w:kern w:val="0"/>
                <w:sz w:val="24"/>
              </w:rPr>
            </w:pPr>
            <w:r w:rsidRPr="006D7439">
              <w:rPr>
                <w:rFonts w:hint="eastAsia"/>
                <w:kern w:val="0"/>
                <w:sz w:val="24"/>
              </w:rPr>
              <w:t>工</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程</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结</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算</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书</w:t>
            </w: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2</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施工单位结算书及其电子文档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3</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施工单位工程量计算书</w:t>
            </w:r>
          </w:p>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（含钢筋抽料表）及其电子文档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4</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监理单位结算书及其电子文档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0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5</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监理单位工程量计算书</w:t>
            </w:r>
          </w:p>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（含钢筋抽料表）及其电子文档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6</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中介机构结算书及其电子文档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7</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中介机构工程量计算书</w:t>
            </w:r>
          </w:p>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（含钢筋抽料表）及其电子文档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8</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学校审核单位结算书及其电子文档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bottom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9</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学校审核单位工程量计算书</w:t>
            </w:r>
          </w:p>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（含钢筋抽料表）及其电子文档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val="restart"/>
            <w:tcBorders>
              <w:top w:val="single" w:sz="4" w:space="0" w:color="auto"/>
              <w:left w:val="single" w:sz="4" w:space="0" w:color="auto"/>
              <w:right w:val="single" w:sz="4" w:space="0" w:color="auto"/>
            </w:tcBorders>
            <w:vAlign w:val="center"/>
          </w:tcPr>
          <w:p w:rsidR="00937D52" w:rsidRPr="006D7439" w:rsidRDefault="00937D52" w:rsidP="00122EF9">
            <w:pPr>
              <w:widowControl/>
              <w:jc w:val="center"/>
              <w:rPr>
                <w:kern w:val="0"/>
                <w:sz w:val="24"/>
              </w:rPr>
            </w:pPr>
            <w:r w:rsidRPr="006D7439">
              <w:rPr>
                <w:rFonts w:hint="eastAsia"/>
                <w:kern w:val="0"/>
                <w:sz w:val="24"/>
              </w:rPr>
              <w:t>招</w:t>
            </w:r>
          </w:p>
          <w:p w:rsidR="00937D52" w:rsidRPr="006D7439" w:rsidRDefault="00937D52" w:rsidP="00122EF9">
            <w:pPr>
              <w:widowControl/>
              <w:jc w:val="center"/>
              <w:rPr>
                <w:kern w:val="0"/>
                <w:sz w:val="24"/>
              </w:rPr>
            </w:pPr>
            <w:r w:rsidRPr="006D7439">
              <w:rPr>
                <w:rFonts w:hint="eastAsia"/>
                <w:kern w:val="0"/>
                <w:sz w:val="24"/>
              </w:rPr>
              <w:t>投</w:t>
            </w:r>
          </w:p>
          <w:p w:rsidR="00937D52" w:rsidRPr="006D7439" w:rsidRDefault="00937D52" w:rsidP="00122EF9">
            <w:pPr>
              <w:widowControl/>
              <w:jc w:val="center"/>
              <w:rPr>
                <w:kern w:val="0"/>
                <w:sz w:val="24"/>
              </w:rPr>
            </w:pPr>
            <w:r w:rsidRPr="006D7439">
              <w:rPr>
                <w:rFonts w:hint="eastAsia"/>
                <w:kern w:val="0"/>
                <w:sz w:val="24"/>
              </w:rPr>
              <w:t>标</w:t>
            </w:r>
          </w:p>
          <w:p w:rsidR="00937D52" w:rsidRPr="006D7439" w:rsidRDefault="00937D52" w:rsidP="00122EF9">
            <w:pPr>
              <w:widowControl/>
              <w:jc w:val="center"/>
              <w:rPr>
                <w:kern w:val="0"/>
                <w:sz w:val="24"/>
              </w:rPr>
            </w:pPr>
            <w:r w:rsidRPr="006D7439">
              <w:rPr>
                <w:rFonts w:hint="eastAsia"/>
                <w:kern w:val="0"/>
                <w:sz w:val="24"/>
              </w:rPr>
              <w:t>文</w:t>
            </w:r>
          </w:p>
          <w:p w:rsidR="00937D52" w:rsidRPr="006D7439" w:rsidRDefault="00937D52" w:rsidP="00122EF9">
            <w:pPr>
              <w:widowControl/>
              <w:jc w:val="center"/>
              <w:rPr>
                <w:kern w:val="0"/>
                <w:sz w:val="24"/>
              </w:rPr>
            </w:pPr>
            <w:r w:rsidRPr="006D7439">
              <w:rPr>
                <w:rFonts w:hint="eastAsia"/>
                <w:kern w:val="0"/>
                <w:sz w:val="24"/>
              </w:rPr>
              <w:t>件</w:t>
            </w: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10</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招标文件</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11</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投标文件</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kern w:val="0"/>
                <w:sz w:val="24"/>
              </w:rPr>
              <w:t>12</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中标通知书</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13</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工程量清单及电子版</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14</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bCs/>
                <w:kern w:val="0"/>
                <w:sz w:val="24"/>
              </w:rPr>
            </w:pPr>
            <w:r w:rsidRPr="006D7439">
              <w:rPr>
                <w:rFonts w:ascii="仿宋_GB2312" w:eastAsia="仿宋_GB2312" w:hAnsi="宋体" w:cs="宋体" w:hint="eastAsia"/>
                <w:b/>
                <w:bCs/>
                <w:kern w:val="0"/>
                <w:sz w:val="24"/>
              </w:rPr>
              <w:t>招标控制价及电子版</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15</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工程预（概）算批复文件</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16</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相关资金安排（批复）文件</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bottom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17</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Cs/>
                <w:kern w:val="0"/>
                <w:sz w:val="24"/>
              </w:rPr>
            </w:pPr>
            <w:r w:rsidRPr="006D7439">
              <w:rPr>
                <w:rFonts w:ascii="仿宋_GB2312" w:eastAsia="仿宋_GB2312" w:hAnsi="宋体" w:cs="宋体" w:hint="eastAsia"/>
                <w:bCs/>
                <w:kern w:val="0"/>
                <w:sz w:val="24"/>
              </w:rPr>
              <w:t>施工组织设计</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val="restart"/>
            <w:tcBorders>
              <w:top w:val="single" w:sz="4" w:space="0" w:color="auto"/>
              <w:left w:val="single" w:sz="4" w:space="0" w:color="auto"/>
              <w:right w:val="single" w:sz="4" w:space="0" w:color="auto"/>
            </w:tcBorders>
            <w:vAlign w:val="center"/>
          </w:tcPr>
          <w:p w:rsidR="00937D52" w:rsidRPr="006D7439" w:rsidRDefault="00937D52" w:rsidP="00122EF9">
            <w:pPr>
              <w:widowControl/>
              <w:jc w:val="center"/>
              <w:rPr>
                <w:kern w:val="0"/>
                <w:sz w:val="24"/>
              </w:rPr>
            </w:pPr>
            <w:r w:rsidRPr="006D7439">
              <w:rPr>
                <w:rFonts w:hint="eastAsia"/>
                <w:kern w:val="0"/>
                <w:sz w:val="24"/>
              </w:rPr>
              <w:t>合</w:t>
            </w:r>
          </w:p>
          <w:p w:rsidR="00937D52" w:rsidRPr="006D7439" w:rsidRDefault="00937D52" w:rsidP="00122EF9">
            <w:pPr>
              <w:widowControl/>
              <w:jc w:val="center"/>
              <w:rPr>
                <w:kern w:val="0"/>
                <w:sz w:val="24"/>
              </w:rPr>
            </w:pPr>
            <w:r w:rsidRPr="006D7439">
              <w:rPr>
                <w:rFonts w:hint="eastAsia"/>
                <w:kern w:val="0"/>
                <w:sz w:val="24"/>
              </w:rPr>
              <w:t>同</w:t>
            </w:r>
          </w:p>
          <w:p w:rsidR="00937D52" w:rsidRPr="006D7439" w:rsidRDefault="00937D52" w:rsidP="00122EF9">
            <w:pPr>
              <w:widowControl/>
              <w:jc w:val="center"/>
              <w:rPr>
                <w:kern w:val="0"/>
                <w:sz w:val="24"/>
              </w:rPr>
            </w:pPr>
            <w:r w:rsidRPr="006D7439">
              <w:rPr>
                <w:rFonts w:hint="eastAsia"/>
                <w:kern w:val="0"/>
                <w:sz w:val="24"/>
              </w:rPr>
              <w:lastRenderedPageBreak/>
              <w:t>资</w:t>
            </w:r>
          </w:p>
          <w:p w:rsidR="00937D52" w:rsidRPr="006D7439" w:rsidRDefault="00937D52" w:rsidP="00122EF9">
            <w:pPr>
              <w:widowControl/>
              <w:jc w:val="center"/>
              <w:rPr>
                <w:kern w:val="0"/>
                <w:sz w:val="24"/>
              </w:rPr>
            </w:pPr>
            <w:r w:rsidRPr="006D7439">
              <w:rPr>
                <w:rFonts w:hint="eastAsia"/>
                <w:kern w:val="0"/>
                <w:sz w:val="24"/>
              </w:rPr>
              <w:t>料</w:t>
            </w: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lastRenderedPageBreak/>
              <w:t>18</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施工合同及附件、协议书</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19</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设计合同</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20</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监理合同</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bottom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21</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合同条款修改说明</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val="restart"/>
            <w:tcBorders>
              <w:top w:val="single" w:sz="4" w:space="0" w:color="auto"/>
              <w:left w:val="single" w:sz="4" w:space="0" w:color="auto"/>
              <w:right w:val="single" w:sz="4" w:space="0" w:color="auto"/>
            </w:tcBorders>
            <w:vAlign w:val="center"/>
          </w:tcPr>
          <w:p w:rsidR="00937D52" w:rsidRPr="006D7439" w:rsidRDefault="00937D52" w:rsidP="00122EF9">
            <w:pPr>
              <w:widowControl/>
              <w:jc w:val="center"/>
              <w:rPr>
                <w:kern w:val="0"/>
                <w:sz w:val="24"/>
              </w:rPr>
            </w:pPr>
            <w:r w:rsidRPr="006D7439">
              <w:rPr>
                <w:rFonts w:hint="eastAsia"/>
                <w:kern w:val="0"/>
                <w:sz w:val="24"/>
              </w:rPr>
              <w:t>图</w:t>
            </w:r>
          </w:p>
          <w:p w:rsidR="00937D52" w:rsidRPr="006D7439" w:rsidRDefault="00937D52" w:rsidP="00122EF9">
            <w:pPr>
              <w:widowControl/>
              <w:jc w:val="center"/>
              <w:rPr>
                <w:kern w:val="0"/>
                <w:sz w:val="24"/>
              </w:rPr>
            </w:pPr>
            <w:r w:rsidRPr="006D7439">
              <w:rPr>
                <w:rFonts w:hint="eastAsia"/>
                <w:kern w:val="0"/>
                <w:sz w:val="24"/>
              </w:rPr>
              <w:t>纸</w:t>
            </w:r>
          </w:p>
          <w:p w:rsidR="00937D52" w:rsidRPr="006D7439" w:rsidRDefault="00937D52" w:rsidP="00122EF9">
            <w:pPr>
              <w:widowControl/>
              <w:jc w:val="center"/>
              <w:rPr>
                <w:kern w:val="0"/>
                <w:sz w:val="24"/>
              </w:rPr>
            </w:pPr>
            <w:r w:rsidRPr="006D7439">
              <w:rPr>
                <w:rFonts w:hint="eastAsia"/>
                <w:kern w:val="0"/>
                <w:sz w:val="24"/>
              </w:rPr>
              <w:t>资</w:t>
            </w:r>
          </w:p>
          <w:p w:rsidR="00937D52" w:rsidRPr="006D7439" w:rsidRDefault="00937D52" w:rsidP="00122EF9">
            <w:pPr>
              <w:widowControl/>
              <w:jc w:val="center"/>
              <w:rPr>
                <w:kern w:val="0"/>
                <w:sz w:val="24"/>
              </w:rPr>
            </w:pPr>
            <w:r w:rsidRPr="006D7439">
              <w:rPr>
                <w:rFonts w:hint="eastAsia"/>
                <w:kern w:val="0"/>
                <w:sz w:val="24"/>
              </w:rPr>
              <w:t>料</w:t>
            </w: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22</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施工（招标）图纸及其电子文档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23</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图纸会审记录</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24</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设计变更</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bottom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25</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工程竣工图纸及其电子文档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val="restart"/>
            <w:tcBorders>
              <w:top w:val="single" w:sz="4" w:space="0" w:color="auto"/>
              <w:left w:val="single" w:sz="4" w:space="0" w:color="auto"/>
              <w:right w:val="single" w:sz="4" w:space="0" w:color="auto"/>
            </w:tcBorders>
            <w:vAlign w:val="center"/>
          </w:tcPr>
          <w:p w:rsidR="00937D52" w:rsidRPr="006D7439" w:rsidRDefault="00937D52" w:rsidP="00122EF9">
            <w:pPr>
              <w:widowControl/>
              <w:jc w:val="center"/>
              <w:rPr>
                <w:kern w:val="0"/>
                <w:sz w:val="24"/>
              </w:rPr>
            </w:pPr>
            <w:r w:rsidRPr="006D7439">
              <w:rPr>
                <w:rFonts w:hint="eastAsia"/>
                <w:kern w:val="0"/>
                <w:sz w:val="24"/>
              </w:rPr>
              <w:t>施</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工</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过</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程</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资</w:t>
            </w: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p>
          <w:p w:rsidR="00937D52" w:rsidRPr="006D7439" w:rsidRDefault="00937D52" w:rsidP="00122EF9">
            <w:pPr>
              <w:widowControl/>
              <w:jc w:val="center"/>
              <w:rPr>
                <w:kern w:val="0"/>
                <w:sz w:val="24"/>
              </w:rPr>
            </w:pPr>
            <w:r w:rsidRPr="006D7439">
              <w:rPr>
                <w:rFonts w:hint="eastAsia"/>
                <w:kern w:val="0"/>
                <w:sz w:val="24"/>
              </w:rPr>
              <w:t>料</w:t>
            </w:r>
          </w:p>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26</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工程开工报告</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27</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竣工验收报告</w:t>
            </w:r>
          </w:p>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（工程质量验收评定证书）</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28</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材料、设备进场验收单</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29</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材料、设备单价呈批审核单</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30</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综合单价呈批审核单及电子文档</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31</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甲供材料、设备收货验收签证单</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32</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b/>
                <w:kern w:val="0"/>
                <w:sz w:val="24"/>
              </w:rPr>
            </w:pPr>
            <w:r w:rsidRPr="006D7439">
              <w:rPr>
                <w:rFonts w:ascii="仿宋_GB2312" w:eastAsia="仿宋_GB2312" w:hAnsi="宋体" w:cs="宋体" w:hint="eastAsia"/>
                <w:b/>
                <w:kern w:val="0"/>
                <w:sz w:val="24"/>
              </w:rPr>
              <w:t>工程签证（含隐蔽工程）</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33</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监理工程师通知或发包人施工指令</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34</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会议纪要</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35</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工程洽商记录</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36</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工期逾期情况说明</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37</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隐蔽工程验收记录</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38</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工程地质勘察报告及水文资料</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39</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城建档案</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40</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涉及税金等调整的工程款支付明细</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41</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资金使用涉及“三重一大”批复件</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vMerge/>
            <w:tcBorders>
              <w:left w:val="single" w:sz="4" w:space="0" w:color="auto"/>
              <w:bottom w:val="single" w:sz="4" w:space="0" w:color="auto"/>
              <w:right w:val="single" w:sz="4" w:space="0" w:color="auto"/>
            </w:tcBorders>
            <w:vAlign w:val="center"/>
          </w:tcPr>
          <w:p w:rsidR="00937D52" w:rsidRPr="006D7439" w:rsidRDefault="00937D52" w:rsidP="00122EF9">
            <w:pPr>
              <w:widowControl/>
              <w:jc w:val="center"/>
              <w:rPr>
                <w:kern w:val="0"/>
                <w:sz w:val="24"/>
              </w:rPr>
            </w:pP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42</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仿宋_GB2312" w:eastAsia="仿宋_GB2312" w:hAnsi="宋体" w:cs="宋体"/>
                <w:kern w:val="0"/>
                <w:sz w:val="24"/>
              </w:rPr>
            </w:pPr>
            <w:r w:rsidRPr="006D7439">
              <w:rPr>
                <w:rFonts w:ascii="仿宋_GB2312" w:eastAsia="仿宋_GB2312" w:hAnsi="宋体" w:cs="宋体" w:hint="eastAsia"/>
                <w:kern w:val="0"/>
                <w:sz w:val="24"/>
              </w:rPr>
              <w:t>建设单位关于违约责任处理意见</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5"/>
          <w:jc w:val="center"/>
        </w:trPr>
        <w:tc>
          <w:tcPr>
            <w:tcW w:w="941" w:type="dxa"/>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kern w:val="0"/>
                <w:sz w:val="24"/>
              </w:rPr>
            </w:pPr>
            <w:r w:rsidRPr="006D7439">
              <w:rPr>
                <w:rFonts w:hint="eastAsia"/>
                <w:kern w:val="0"/>
                <w:sz w:val="24"/>
              </w:rPr>
              <w:t>其他</w:t>
            </w:r>
          </w:p>
        </w:tc>
        <w:tc>
          <w:tcPr>
            <w:tcW w:w="56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kern w:val="0"/>
                <w:sz w:val="24"/>
              </w:rPr>
            </w:pPr>
            <w:r w:rsidRPr="006D7439">
              <w:rPr>
                <w:rFonts w:hint="eastAsia"/>
                <w:kern w:val="0"/>
                <w:sz w:val="24"/>
              </w:rPr>
              <w:t>43</w:t>
            </w:r>
          </w:p>
        </w:tc>
        <w:tc>
          <w:tcPr>
            <w:tcW w:w="397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rPr>
                <w:rFonts w:ascii="仿宋_GB2312" w:eastAsia="仿宋_GB2312" w:hAnsi="宋体" w:cs="宋体"/>
                <w:kern w:val="0"/>
                <w:sz w:val="24"/>
              </w:rPr>
            </w:pPr>
            <w:r w:rsidRPr="006D7439">
              <w:rPr>
                <w:rFonts w:ascii="仿宋_GB2312" w:eastAsia="仿宋_GB2312" w:hAnsi="宋体" w:cs="宋体" w:hint="eastAsia"/>
                <w:kern w:val="0"/>
                <w:sz w:val="24"/>
              </w:rPr>
              <w:t>其它结算资料：</w:t>
            </w:r>
            <w:r w:rsidR="00A24A27" w:rsidRPr="006D7439">
              <w:rPr>
                <w:rFonts w:ascii="仿宋_GB2312" w:eastAsia="仿宋_GB2312" w:hAnsi="宋体" w:cs="宋体" w:hint="eastAsia"/>
                <w:kern w:val="0"/>
                <w:sz w:val="24"/>
              </w:rPr>
              <w:t>《关于工程水电费情况说明》《关于工程建设期说明》《关于工程支付款情况说明》</w:t>
            </w:r>
          </w:p>
        </w:tc>
        <w:tc>
          <w:tcPr>
            <w:tcW w:w="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733"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2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285"/>
          <w:jc w:val="center"/>
        </w:trPr>
        <w:tc>
          <w:tcPr>
            <w:tcW w:w="941" w:type="dxa"/>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p>
        </w:tc>
        <w:tc>
          <w:tcPr>
            <w:tcW w:w="8400"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移交记录</w:t>
            </w:r>
          </w:p>
        </w:tc>
      </w:tr>
      <w:tr w:rsidR="00937D52" w:rsidRPr="006D7439" w:rsidTr="00122EF9">
        <w:trPr>
          <w:trHeight w:val="422"/>
          <w:jc w:val="center"/>
        </w:trPr>
        <w:tc>
          <w:tcPr>
            <w:tcW w:w="941" w:type="dxa"/>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单位</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单位</w:t>
            </w:r>
          </w:p>
        </w:tc>
        <w:tc>
          <w:tcPr>
            <w:tcW w:w="372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72"/>
          <w:jc w:val="center"/>
        </w:trPr>
        <w:tc>
          <w:tcPr>
            <w:tcW w:w="941" w:type="dxa"/>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签名</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签名</w:t>
            </w:r>
          </w:p>
        </w:tc>
        <w:tc>
          <w:tcPr>
            <w:tcW w:w="372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r w:rsidR="00937D52" w:rsidRPr="006D7439" w:rsidTr="00122EF9">
        <w:trPr>
          <w:trHeight w:val="357"/>
          <w:jc w:val="center"/>
        </w:trPr>
        <w:tc>
          <w:tcPr>
            <w:tcW w:w="941" w:type="dxa"/>
            <w:tcBorders>
              <w:top w:val="single" w:sz="4" w:space="0" w:color="auto"/>
              <w:left w:val="single" w:sz="4" w:space="0" w:color="auto"/>
              <w:bottom w:val="single" w:sz="4" w:space="0" w:color="auto"/>
              <w:right w:val="single" w:sz="4" w:space="0" w:color="auto"/>
            </w:tcBorders>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日期</w:t>
            </w:r>
          </w:p>
        </w:tc>
        <w:tc>
          <w:tcPr>
            <w:tcW w:w="36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r w:rsidRPr="006D7439">
              <w:rPr>
                <w:rFonts w:ascii="宋体" w:hAnsi="宋体" w:cs="宋体" w:hint="eastAsia"/>
                <w:kern w:val="0"/>
                <w:sz w:val="24"/>
              </w:rPr>
              <w:t>日期</w:t>
            </w:r>
          </w:p>
        </w:tc>
        <w:tc>
          <w:tcPr>
            <w:tcW w:w="372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937D52" w:rsidRPr="006D7439" w:rsidRDefault="00937D52" w:rsidP="00122EF9">
            <w:pPr>
              <w:widowControl/>
              <w:jc w:val="center"/>
              <w:rPr>
                <w:rFonts w:ascii="宋体" w:hAnsi="宋体" w:cs="宋体"/>
                <w:kern w:val="0"/>
                <w:sz w:val="24"/>
              </w:rPr>
            </w:pPr>
          </w:p>
        </w:tc>
      </w:tr>
    </w:tbl>
    <w:p w:rsidR="00937D52" w:rsidRPr="006D7439" w:rsidRDefault="00937D52" w:rsidP="00937D52">
      <w:pPr>
        <w:rPr>
          <w:sz w:val="24"/>
        </w:rPr>
      </w:pPr>
      <w:r w:rsidRPr="006D7439">
        <w:rPr>
          <w:rFonts w:hint="eastAsia"/>
          <w:sz w:val="24"/>
        </w:rPr>
        <w:t>备注：</w:t>
      </w:r>
    </w:p>
    <w:p w:rsidR="00937D52" w:rsidRPr="006D7439" w:rsidRDefault="00937D52" w:rsidP="00937D52">
      <w:pPr>
        <w:pStyle w:val="ac"/>
        <w:numPr>
          <w:ilvl w:val="0"/>
          <w:numId w:val="4"/>
        </w:numPr>
        <w:ind w:firstLineChars="0"/>
        <w:rPr>
          <w:rFonts w:ascii="宋体" w:hAnsi="宋体" w:cs="宋体"/>
          <w:kern w:val="0"/>
          <w:sz w:val="24"/>
        </w:rPr>
      </w:pPr>
      <w:r w:rsidRPr="006D7439">
        <w:rPr>
          <w:rFonts w:ascii="宋体" w:hAnsi="宋体" w:cs="宋体" w:hint="eastAsia"/>
          <w:kern w:val="0"/>
          <w:sz w:val="24"/>
        </w:rPr>
        <w:t>粗体部分为必填项；</w:t>
      </w:r>
    </w:p>
    <w:p w:rsidR="00937D52" w:rsidRPr="006D7439" w:rsidRDefault="00937D52" w:rsidP="00937D52">
      <w:pPr>
        <w:pStyle w:val="ac"/>
        <w:numPr>
          <w:ilvl w:val="0"/>
          <w:numId w:val="4"/>
        </w:numPr>
        <w:ind w:firstLineChars="0"/>
        <w:rPr>
          <w:sz w:val="24"/>
        </w:rPr>
      </w:pPr>
      <w:r w:rsidRPr="006D7439">
        <w:rPr>
          <w:rFonts w:ascii="宋体" w:hAnsi="宋体" w:cs="宋体" w:hint="eastAsia"/>
          <w:kern w:val="0"/>
          <w:sz w:val="24"/>
        </w:rPr>
        <w:t>资料提交后无特殊情况不得另行补充；</w:t>
      </w:r>
    </w:p>
    <w:p w:rsidR="00937D52" w:rsidRPr="006D7439" w:rsidRDefault="00937D52" w:rsidP="00937D52">
      <w:pPr>
        <w:pStyle w:val="ac"/>
        <w:numPr>
          <w:ilvl w:val="0"/>
          <w:numId w:val="4"/>
        </w:numPr>
        <w:ind w:firstLineChars="0"/>
        <w:rPr>
          <w:sz w:val="24"/>
        </w:rPr>
      </w:pPr>
      <w:r w:rsidRPr="006D7439">
        <w:rPr>
          <w:rFonts w:ascii="宋体" w:hAnsi="宋体" w:cs="宋体" w:hint="eastAsia"/>
          <w:kern w:val="0"/>
          <w:sz w:val="24"/>
        </w:rPr>
        <w:t>资料原则上要求为原件，若为复印件，建设单位应签名并盖骑缝章；</w:t>
      </w:r>
    </w:p>
    <w:p w:rsidR="00937D52" w:rsidRPr="006D7439" w:rsidRDefault="00937D52" w:rsidP="00937D52">
      <w:pPr>
        <w:pStyle w:val="ac"/>
        <w:numPr>
          <w:ilvl w:val="0"/>
          <w:numId w:val="4"/>
        </w:numPr>
        <w:ind w:firstLineChars="0"/>
        <w:rPr>
          <w:sz w:val="24"/>
        </w:rPr>
      </w:pPr>
      <w:r w:rsidRPr="006D7439">
        <w:rPr>
          <w:rFonts w:hint="eastAsia"/>
          <w:sz w:val="24"/>
        </w:rPr>
        <w:t>施工单位承诺书主要体现为承包人对资料的真实性、完整性及有效性作出书面承诺，并明确对施工合同中有关违约责任条款已充分知情；</w:t>
      </w:r>
    </w:p>
    <w:p w:rsidR="00937D52" w:rsidRPr="006D7439" w:rsidRDefault="00937D52" w:rsidP="00937D52">
      <w:pPr>
        <w:pStyle w:val="ac"/>
        <w:numPr>
          <w:ilvl w:val="0"/>
          <w:numId w:val="4"/>
        </w:numPr>
        <w:ind w:firstLineChars="0"/>
        <w:rPr>
          <w:sz w:val="24"/>
        </w:rPr>
      </w:pPr>
      <w:r w:rsidRPr="006D7439">
        <w:rPr>
          <w:rFonts w:hint="eastAsia"/>
          <w:sz w:val="24"/>
        </w:rPr>
        <w:t>结算书建议分为原招标的工程量清单内及清单外两部分，清单内部分按原工</w:t>
      </w:r>
      <w:r w:rsidRPr="006D7439">
        <w:rPr>
          <w:rFonts w:hint="eastAsia"/>
          <w:sz w:val="24"/>
        </w:rPr>
        <w:lastRenderedPageBreak/>
        <w:t>程量清单顺序，原暂定价及清单外等新组价项目须提供综合单价分析表；</w:t>
      </w:r>
    </w:p>
    <w:p w:rsidR="00937D52" w:rsidRPr="006D7439" w:rsidRDefault="00937D52" w:rsidP="00937D52">
      <w:pPr>
        <w:pStyle w:val="ac"/>
        <w:numPr>
          <w:ilvl w:val="0"/>
          <w:numId w:val="4"/>
        </w:numPr>
        <w:ind w:firstLineChars="0"/>
        <w:rPr>
          <w:sz w:val="24"/>
        </w:rPr>
      </w:pPr>
      <w:r w:rsidRPr="006D7439">
        <w:rPr>
          <w:rFonts w:hint="eastAsia"/>
          <w:sz w:val="24"/>
        </w:rPr>
        <w:t>若为书面投标，投标文件须有建设单位签名并盖骑缝章；</w:t>
      </w:r>
    </w:p>
    <w:p w:rsidR="00153F00" w:rsidRPr="006D7439" w:rsidRDefault="00937D52" w:rsidP="00153F00">
      <w:pPr>
        <w:pStyle w:val="ac"/>
        <w:numPr>
          <w:ilvl w:val="0"/>
          <w:numId w:val="4"/>
        </w:numPr>
        <w:ind w:firstLineChars="0"/>
        <w:rPr>
          <w:sz w:val="24"/>
        </w:rPr>
      </w:pPr>
      <w:r w:rsidRPr="006D7439">
        <w:rPr>
          <w:rFonts w:hint="eastAsia"/>
          <w:sz w:val="24"/>
        </w:rPr>
        <w:t>施工图、竣工图按相关国家及行业规范绘制；经发包人、设计、监理等单位确认的图纸会审记录、设计变更、技术核定单、工程洽商记录、监理工程师通知或发包人施工指令等内容均应反映在相应的竣工图上，否则其费用在结算时发包人有权不予考虑；</w:t>
      </w:r>
    </w:p>
    <w:p w:rsidR="00153F00" w:rsidRPr="006D7439" w:rsidRDefault="00937D52" w:rsidP="00153F00">
      <w:pPr>
        <w:pStyle w:val="ac"/>
        <w:numPr>
          <w:ilvl w:val="0"/>
          <w:numId w:val="4"/>
        </w:numPr>
        <w:ind w:firstLineChars="0"/>
        <w:rPr>
          <w:sz w:val="24"/>
        </w:rPr>
      </w:pPr>
      <w:r w:rsidRPr="006D7439">
        <w:rPr>
          <w:rFonts w:hint="eastAsia"/>
          <w:sz w:val="24"/>
        </w:rPr>
        <w:t>设计变更单、技术核定单、签证单、材料设备进场验收单等应分土建、安装等专业整理装订，连续编号，附件完备。</w:t>
      </w:r>
    </w:p>
    <w:p w:rsidR="007D46BC" w:rsidRPr="006D7439" w:rsidRDefault="007D46BC">
      <w:pPr>
        <w:widowControl/>
        <w:jc w:val="left"/>
        <w:rPr>
          <w:sz w:val="24"/>
        </w:rPr>
      </w:pPr>
      <w:r w:rsidRPr="006D7439">
        <w:rPr>
          <w:sz w:val="24"/>
        </w:rPr>
        <w:br w:type="page"/>
      </w:r>
    </w:p>
    <w:p w:rsidR="007D46BC" w:rsidRPr="006D7439" w:rsidRDefault="007D46BC" w:rsidP="007D46BC">
      <w:pPr>
        <w:pStyle w:val="2"/>
        <w:jc w:val="center"/>
        <w:rPr>
          <w:rFonts w:ascii="黑体" w:eastAsia="黑体"/>
          <w:b w:val="0"/>
        </w:rPr>
      </w:pPr>
      <w:r w:rsidRPr="006D7439">
        <w:rPr>
          <w:rFonts w:ascii="黑体" w:eastAsia="黑体" w:hint="eastAsia"/>
          <w:b w:val="0"/>
        </w:rPr>
        <w:lastRenderedPageBreak/>
        <w:t>发包人供应材料设备一览表</w:t>
      </w:r>
    </w:p>
    <w:tbl>
      <w:tblPr>
        <w:tblW w:w="9640" w:type="dxa"/>
        <w:tblInd w:w="-6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1620"/>
        <w:gridCol w:w="900"/>
        <w:gridCol w:w="900"/>
        <w:gridCol w:w="900"/>
        <w:gridCol w:w="1080"/>
        <w:gridCol w:w="900"/>
        <w:gridCol w:w="900"/>
        <w:gridCol w:w="900"/>
        <w:gridCol w:w="900"/>
      </w:tblGrid>
      <w:tr w:rsidR="007D46BC" w:rsidRPr="006D7439" w:rsidTr="00A12B5C">
        <w:trPr>
          <w:trHeight w:val="567"/>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序号</w:t>
            </w: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材料设备</w:t>
            </w:r>
          </w:p>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品种</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规格型号</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单位</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数量</w:t>
            </w: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单价（元）</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质量等级</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供应时间</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送达地点</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备注</w:t>
            </w:r>
          </w:p>
        </w:tc>
      </w:tr>
      <w:tr w:rsidR="007D46BC" w:rsidRPr="006D7439" w:rsidTr="00A12B5C">
        <w:trPr>
          <w:trHeight w:val="690"/>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r w:rsidRPr="006D7439">
              <w:rPr>
                <w:rFonts w:ascii="仿宋_GB2312" w:eastAsia="仿宋_GB2312" w:hint="eastAsia"/>
                <w:sz w:val="28"/>
                <w:szCs w:val="28"/>
              </w:rPr>
              <w:t xml:space="preserve"> </w:t>
            </w: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cantSplit/>
          <w:trHeight w:val="690"/>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cantSplit/>
          <w:trHeight w:val="690"/>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cantSplit/>
          <w:trHeight w:val="628"/>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trHeight w:val="595"/>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trHeight w:val="631"/>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trHeight w:val="597"/>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trHeight w:val="597"/>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trHeight w:val="605"/>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trHeight w:val="690"/>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r w:rsidR="007D46BC" w:rsidRPr="006D7439" w:rsidTr="00A12B5C">
        <w:trPr>
          <w:trHeight w:val="690"/>
        </w:trPr>
        <w:tc>
          <w:tcPr>
            <w:tcW w:w="64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62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108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c>
          <w:tcPr>
            <w:tcW w:w="900" w:type="dxa"/>
            <w:vAlign w:val="center"/>
          </w:tcPr>
          <w:p w:rsidR="007D46BC" w:rsidRPr="006D7439" w:rsidRDefault="007D46BC" w:rsidP="00A12B5C">
            <w:pPr>
              <w:adjustRightInd w:val="0"/>
              <w:snapToGrid w:val="0"/>
              <w:spacing w:line="300" w:lineRule="auto"/>
              <w:jc w:val="center"/>
              <w:outlineLvl w:val="0"/>
              <w:rPr>
                <w:rFonts w:ascii="仿宋_GB2312" w:eastAsia="仿宋_GB2312"/>
                <w:sz w:val="28"/>
                <w:szCs w:val="28"/>
              </w:rPr>
            </w:pPr>
          </w:p>
        </w:tc>
      </w:tr>
    </w:tbl>
    <w:p w:rsidR="007D46BC" w:rsidRPr="006D7439" w:rsidRDefault="007D46BC" w:rsidP="007D46BC">
      <w:pPr>
        <w:spacing w:line="320" w:lineRule="exact"/>
        <w:jc w:val="left"/>
        <w:rPr>
          <w:rFonts w:ascii="宋体" w:eastAsia="宋体" w:hAnsi="宋体"/>
          <w:sz w:val="24"/>
          <w:szCs w:val="24"/>
        </w:rPr>
      </w:pPr>
    </w:p>
    <w:p w:rsidR="007D46BC" w:rsidRPr="006D7439" w:rsidRDefault="007D46BC" w:rsidP="007D46BC">
      <w:pPr>
        <w:widowControl/>
        <w:jc w:val="left"/>
        <w:rPr>
          <w:rFonts w:ascii="宋体" w:eastAsia="宋体" w:hAnsi="宋体"/>
          <w:sz w:val="24"/>
          <w:szCs w:val="24"/>
        </w:rPr>
      </w:pPr>
      <w:r w:rsidRPr="006D7439">
        <w:rPr>
          <w:rFonts w:ascii="宋体" w:eastAsia="宋体" w:hAnsi="宋体"/>
          <w:sz w:val="24"/>
          <w:szCs w:val="24"/>
        </w:rPr>
        <w:br w:type="page"/>
      </w:r>
    </w:p>
    <w:p w:rsidR="00153F00" w:rsidRPr="006D7439" w:rsidRDefault="00153F00">
      <w:pPr>
        <w:widowControl/>
        <w:jc w:val="left"/>
        <w:rPr>
          <w:rFonts w:eastAsia="宋体"/>
          <w:sz w:val="24"/>
          <w:szCs w:val="24"/>
        </w:rPr>
      </w:pPr>
    </w:p>
    <w:p w:rsidR="001259B3" w:rsidRPr="006D7439" w:rsidRDefault="00C7560E" w:rsidP="008403A9">
      <w:pPr>
        <w:pStyle w:val="2"/>
        <w:rPr>
          <w:rFonts w:ascii="黑体" w:eastAsia="黑体" w:hAnsi="宋体"/>
          <w:spacing w:val="40"/>
          <w:kern w:val="0"/>
          <w:sz w:val="28"/>
          <w:szCs w:val="28"/>
        </w:rPr>
      </w:pPr>
      <w:r w:rsidRPr="006D7439">
        <w:rPr>
          <w:rFonts w:ascii="宋体" w:eastAsia="宋体" w:hAnsi="宋体" w:hint="eastAsia"/>
          <w:b w:val="0"/>
          <w:kern w:val="0"/>
          <w:sz w:val="21"/>
          <w:szCs w:val="21"/>
        </w:rPr>
        <w:t>附件.</w:t>
      </w:r>
      <w:r w:rsidR="001259B3" w:rsidRPr="006D7439">
        <w:rPr>
          <w:rFonts w:ascii="黑体" w:eastAsia="黑体" w:hAnsi="宋体" w:hint="eastAsia"/>
          <w:b w:val="0"/>
          <w:spacing w:val="40"/>
          <w:kern w:val="0"/>
          <w:sz w:val="21"/>
          <w:szCs w:val="21"/>
        </w:rPr>
        <w:t xml:space="preserve">      </w:t>
      </w:r>
      <w:r w:rsidRPr="006D7439">
        <w:rPr>
          <w:rFonts w:ascii="黑体" w:eastAsia="黑体" w:hAnsi="宋体" w:hint="eastAsia"/>
          <w:b w:val="0"/>
          <w:spacing w:val="40"/>
          <w:kern w:val="0"/>
          <w:sz w:val="21"/>
          <w:szCs w:val="21"/>
        </w:rPr>
        <w:t xml:space="preserve"> </w:t>
      </w:r>
      <w:r w:rsidR="001259B3" w:rsidRPr="006D7439">
        <w:rPr>
          <w:rFonts w:ascii="黑体" w:eastAsia="黑体" w:hAnsi="宋体" w:hint="eastAsia"/>
          <w:spacing w:val="40"/>
          <w:kern w:val="0"/>
          <w:sz w:val="44"/>
          <w:szCs w:val="44"/>
        </w:rPr>
        <w:t>工程现场签证表</w:t>
      </w:r>
    </w:p>
    <w:p w:rsidR="001259B3" w:rsidRPr="006D7439" w:rsidRDefault="001259B3" w:rsidP="00C7560E">
      <w:pPr>
        <w:widowControl/>
        <w:spacing w:line="400" w:lineRule="exact"/>
        <w:ind w:leftChars="-180" w:left="-18" w:hangingChars="150" w:hanging="360"/>
        <w:jc w:val="left"/>
        <w:rPr>
          <w:rFonts w:ascii="宋体" w:eastAsia="宋体" w:hAnsi="宋体"/>
          <w:kern w:val="0"/>
          <w:sz w:val="24"/>
          <w:szCs w:val="24"/>
        </w:rPr>
      </w:pPr>
      <w:r w:rsidRPr="006D7439">
        <w:rPr>
          <w:rFonts w:ascii="宋体" w:eastAsia="宋体" w:hAnsi="宋体" w:hint="eastAsia"/>
          <w:kern w:val="0"/>
          <w:sz w:val="24"/>
          <w:szCs w:val="24"/>
        </w:rPr>
        <w:t>承包单位：</w:t>
      </w:r>
      <w:r w:rsidRPr="006D7439">
        <w:rPr>
          <w:rFonts w:ascii="宋体" w:eastAsia="宋体" w:hAnsi="宋体" w:hint="eastAsia"/>
          <w:kern w:val="0"/>
          <w:sz w:val="24"/>
          <w:szCs w:val="24"/>
          <w:u w:val="single"/>
        </w:rPr>
        <w:t xml:space="preserve">                              </w:t>
      </w:r>
      <w:r w:rsidRPr="006D7439">
        <w:rPr>
          <w:rFonts w:ascii="宋体" w:eastAsia="宋体" w:hAnsi="宋体" w:hint="eastAsia"/>
          <w:kern w:val="0"/>
          <w:sz w:val="24"/>
          <w:szCs w:val="24"/>
        </w:rPr>
        <w:t xml:space="preserve">       监理单位：</w:t>
      </w:r>
      <w:r w:rsidRPr="006D7439">
        <w:rPr>
          <w:rFonts w:ascii="宋体" w:eastAsia="宋体" w:hAnsi="宋体" w:hint="eastAsia"/>
          <w:kern w:val="0"/>
          <w:sz w:val="24"/>
          <w:szCs w:val="24"/>
          <w:u w:val="single"/>
        </w:rPr>
        <w:t xml:space="preserve">                                           </w:t>
      </w:r>
    </w:p>
    <w:p w:rsidR="001259B3" w:rsidRPr="006D7439" w:rsidRDefault="001259B3" w:rsidP="004F30AB">
      <w:pPr>
        <w:widowControl/>
        <w:spacing w:beforeLines="50" w:before="156" w:afterLines="50" w:after="156"/>
        <w:ind w:leftChars="-180" w:left="-18" w:hangingChars="150" w:hanging="360"/>
        <w:jc w:val="left"/>
        <w:rPr>
          <w:rFonts w:ascii="仿宋_GB2312" w:eastAsia="仿宋_GB2312" w:hAnsi="宋体"/>
          <w:kern w:val="0"/>
          <w:sz w:val="24"/>
          <w:szCs w:val="24"/>
          <w:u w:val="single"/>
        </w:rPr>
      </w:pPr>
      <w:r w:rsidRPr="006D7439">
        <w:rPr>
          <w:rFonts w:ascii="宋体" w:eastAsia="宋体" w:hAnsi="宋体" w:hint="eastAsia"/>
          <w:kern w:val="0"/>
          <w:sz w:val="24"/>
          <w:szCs w:val="24"/>
        </w:rPr>
        <w:t>单位工程：</w:t>
      </w:r>
      <w:r w:rsidRPr="006D7439">
        <w:rPr>
          <w:rFonts w:ascii="宋体" w:eastAsia="宋体" w:hAnsi="宋体" w:hint="eastAsia"/>
          <w:kern w:val="0"/>
          <w:sz w:val="24"/>
          <w:szCs w:val="24"/>
          <w:u w:val="single"/>
        </w:rPr>
        <w:t xml:space="preserve">                              </w:t>
      </w:r>
      <w:r w:rsidRPr="006D7439">
        <w:rPr>
          <w:rFonts w:ascii="宋体" w:eastAsia="宋体" w:hAnsi="宋体" w:hint="eastAsia"/>
          <w:kern w:val="0"/>
          <w:sz w:val="24"/>
          <w:szCs w:val="24"/>
        </w:rPr>
        <w:t xml:space="preserve">       签证编号：</w:t>
      </w:r>
      <w:r w:rsidRPr="006D7439">
        <w:rPr>
          <w:rFonts w:ascii="宋体" w:eastAsia="宋体" w:hAnsi="宋体" w:hint="eastAsia"/>
          <w:kern w:val="0"/>
          <w:sz w:val="24"/>
          <w:szCs w:val="24"/>
          <w:u w:val="single"/>
        </w:rPr>
        <w:t xml:space="preserve">         </w:t>
      </w:r>
      <w:r w:rsidRPr="006D7439">
        <w:rPr>
          <w:rFonts w:ascii="仿宋_GB2312" w:eastAsia="仿宋_GB2312" w:hAnsi="宋体" w:hint="eastAsia"/>
          <w:kern w:val="0"/>
          <w:sz w:val="24"/>
          <w:szCs w:val="24"/>
          <w:u w:val="single"/>
        </w:rPr>
        <w:t xml:space="preserve">                              </w:t>
      </w:r>
    </w:p>
    <w:tbl>
      <w:tblPr>
        <w:tblW w:w="956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7"/>
        <w:gridCol w:w="1079"/>
        <w:gridCol w:w="1797"/>
        <w:gridCol w:w="1076"/>
        <w:gridCol w:w="369"/>
        <w:gridCol w:w="720"/>
        <w:gridCol w:w="1179"/>
        <w:gridCol w:w="1134"/>
        <w:gridCol w:w="1559"/>
      </w:tblGrid>
      <w:tr w:rsidR="001259B3" w:rsidRPr="006D7439" w:rsidTr="00C7560E">
        <w:trPr>
          <w:cantSplit/>
          <w:trHeight w:val="443"/>
        </w:trPr>
        <w:tc>
          <w:tcPr>
            <w:tcW w:w="1726" w:type="dxa"/>
            <w:gridSpan w:val="2"/>
            <w:vMerge w:val="restart"/>
            <w:vAlign w:val="center"/>
          </w:tcPr>
          <w:p w:rsidR="001259B3" w:rsidRPr="006D7439" w:rsidRDefault="001259B3" w:rsidP="001259B3">
            <w:pPr>
              <w:widowControl/>
              <w:jc w:val="center"/>
              <w:rPr>
                <w:rFonts w:ascii="宋体" w:eastAsia="宋体" w:hAnsi="宋体"/>
                <w:kern w:val="0"/>
                <w:szCs w:val="21"/>
              </w:rPr>
            </w:pPr>
            <w:r w:rsidRPr="006D7439">
              <w:rPr>
                <w:rFonts w:ascii="宋体" w:eastAsia="宋体" w:hAnsi="宋体" w:hint="eastAsia"/>
                <w:kern w:val="0"/>
                <w:szCs w:val="21"/>
              </w:rPr>
              <w:t>联系单编号</w:t>
            </w:r>
          </w:p>
        </w:tc>
        <w:tc>
          <w:tcPr>
            <w:tcW w:w="1797" w:type="dxa"/>
            <w:vMerge w:val="restart"/>
            <w:vAlign w:val="center"/>
          </w:tcPr>
          <w:p w:rsidR="001259B3" w:rsidRPr="006D7439" w:rsidRDefault="001259B3" w:rsidP="001259B3">
            <w:pPr>
              <w:widowControl/>
              <w:jc w:val="center"/>
              <w:rPr>
                <w:rFonts w:ascii="宋体" w:eastAsia="宋体" w:hAnsi="宋体"/>
                <w:kern w:val="0"/>
                <w:szCs w:val="21"/>
              </w:rPr>
            </w:pPr>
          </w:p>
        </w:tc>
        <w:tc>
          <w:tcPr>
            <w:tcW w:w="1076" w:type="dxa"/>
            <w:vMerge w:val="restart"/>
            <w:vAlign w:val="center"/>
          </w:tcPr>
          <w:p w:rsidR="001259B3" w:rsidRPr="006D7439" w:rsidRDefault="001259B3" w:rsidP="001259B3">
            <w:pPr>
              <w:widowControl/>
              <w:jc w:val="center"/>
              <w:rPr>
                <w:rFonts w:ascii="宋体" w:eastAsia="宋体" w:hAnsi="宋体"/>
                <w:kern w:val="0"/>
                <w:szCs w:val="21"/>
              </w:rPr>
            </w:pPr>
            <w:r w:rsidRPr="006D7439">
              <w:rPr>
                <w:rFonts w:ascii="宋体" w:eastAsia="宋体" w:hAnsi="宋体" w:hint="eastAsia"/>
                <w:kern w:val="0"/>
                <w:szCs w:val="21"/>
              </w:rPr>
              <w:t xml:space="preserve">监理签收 </w:t>
            </w:r>
          </w:p>
        </w:tc>
        <w:tc>
          <w:tcPr>
            <w:tcW w:w="2268" w:type="dxa"/>
            <w:gridSpan w:val="3"/>
            <w:vAlign w:val="center"/>
          </w:tcPr>
          <w:p w:rsidR="001259B3" w:rsidRPr="006D7439" w:rsidRDefault="001259B3" w:rsidP="001259B3">
            <w:pPr>
              <w:widowControl/>
              <w:jc w:val="center"/>
              <w:rPr>
                <w:rFonts w:ascii="宋体" w:eastAsia="宋体" w:hAnsi="宋体"/>
                <w:kern w:val="0"/>
                <w:szCs w:val="21"/>
              </w:rPr>
            </w:pPr>
          </w:p>
        </w:tc>
        <w:tc>
          <w:tcPr>
            <w:tcW w:w="1134" w:type="dxa"/>
            <w:vMerge w:val="restart"/>
            <w:vAlign w:val="center"/>
          </w:tcPr>
          <w:p w:rsidR="001259B3" w:rsidRPr="006D7439" w:rsidRDefault="001259B3" w:rsidP="001259B3">
            <w:pPr>
              <w:widowControl/>
              <w:jc w:val="center"/>
              <w:rPr>
                <w:rFonts w:ascii="宋体" w:eastAsia="宋体" w:hAnsi="宋体"/>
                <w:kern w:val="0"/>
                <w:szCs w:val="21"/>
              </w:rPr>
            </w:pPr>
            <w:r w:rsidRPr="006D7439">
              <w:rPr>
                <w:rFonts w:ascii="宋体" w:eastAsia="宋体" w:hAnsi="宋体" w:hint="eastAsia"/>
                <w:kern w:val="0"/>
                <w:szCs w:val="21"/>
              </w:rPr>
              <w:t xml:space="preserve">甲方签收 </w:t>
            </w:r>
          </w:p>
        </w:tc>
        <w:tc>
          <w:tcPr>
            <w:tcW w:w="1559" w:type="dxa"/>
            <w:vAlign w:val="center"/>
          </w:tcPr>
          <w:p w:rsidR="001259B3" w:rsidRPr="006D7439" w:rsidRDefault="001259B3" w:rsidP="001259B3">
            <w:pPr>
              <w:widowControl/>
              <w:jc w:val="center"/>
              <w:rPr>
                <w:rFonts w:ascii="宋体" w:eastAsia="宋体" w:hAnsi="宋体"/>
                <w:kern w:val="0"/>
                <w:szCs w:val="21"/>
              </w:rPr>
            </w:pPr>
          </w:p>
        </w:tc>
      </w:tr>
      <w:tr w:rsidR="001259B3" w:rsidRPr="006D7439" w:rsidTr="00C7560E">
        <w:trPr>
          <w:cantSplit/>
          <w:trHeight w:val="449"/>
        </w:trPr>
        <w:tc>
          <w:tcPr>
            <w:tcW w:w="1726" w:type="dxa"/>
            <w:gridSpan w:val="2"/>
            <w:vMerge/>
            <w:tcBorders>
              <w:bottom w:val="single" w:sz="4" w:space="0" w:color="auto"/>
            </w:tcBorders>
            <w:vAlign w:val="center"/>
          </w:tcPr>
          <w:p w:rsidR="001259B3" w:rsidRPr="006D7439" w:rsidRDefault="001259B3" w:rsidP="001259B3">
            <w:pPr>
              <w:widowControl/>
              <w:jc w:val="center"/>
              <w:rPr>
                <w:rFonts w:ascii="宋体" w:eastAsia="宋体" w:hAnsi="宋体"/>
                <w:kern w:val="0"/>
                <w:szCs w:val="21"/>
              </w:rPr>
            </w:pPr>
          </w:p>
        </w:tc>
        <w:tc>
          <w:tcPr>
            <w:tcW w:w="1797" w:type="dxa"/>
            <w:vMerge/>
            <w:tcBorders>
              <w:bottom w:val="single" w:sz="4" w:space="0" w:color="auto"/>
            </w:tcBorders>
            <w:vAlign w:val="center"/>
          </w:tcPr>
          <w:p w:rsidR="001259B3" w:rsidRPr="006D7439" w:rsidRDefault="001259B3" w:rsidP="001259B3">
            <w:pPr>
              <w:widowControl/>
              <w:jc w:val="center"/>
              <w:rPr>
                <w:rFonts w:ascii="宋体" w:eastAsia="宋体" w:hAnsi="宋体"/>
                <w:kern w:val="0"/>
                <w:szCs w:val="21"/>
              </w:rPr>
            </w:pPr>
          </w:p>
        </w:tc>
        <w:tc>
          <w:tcPr>
            <w:tcW w:w="1076" w:type="dxa"/>
            <w:vMerge/>
            <w:tcBorders>
              <w:bottom w:val="single" w:sz="4" w:space="0" w:color="auto"/>
            </w:tcBorders>
            <w:vAlign w:val="center"/>
          </w:tcPr>
          <w:p w:rsidR="001259B3" w:rsidRPr="006D7439" w:rsidRDefault="001259B3" w:rsidP="001259B3">
            <w:pPr>
              <w:widowControl/>
              <w:jc w:val="center"/>
              <w:rPr>
                <w:rFonts w:ascii="宋体" w:eastAsia="宋体" w:hAnsi="宋体"/>
                <w:kern w:val="0"/>
                <w:szCs w:val="21"/>
              </w:rPr>
            </w:pPr>
          </w:p>
        </w:tc>
        <w:tc>
          <w:tcPr>
            <w:tcW w:w="2268" w:type="dxa"/>
            <w:gridSpan w:val="3"/>
            <w:tcBorders>
              <w:bottom w:val="single" w:sz="4" w:space="0" w:color="auto"/>
            </w:tcBorders>
            <w:vAlign w:val="center"/>
          </w:tcPr>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年  月   日   </w:t>
            </w:r>
          </w:p>
        </w:tc>
        <w:tc>
          <w:tcPr>
            <w:tcW w:w="1134" w:type="dxa"/>
            <w:vMerge/>
            <w:tcBorders>
              <w:bottom w:val="single" w:sz="4" w:space="0" w:color="auto"/>
            </w:tcBorders>
            <w:vAlign w:val="center"/>
          </w:tcPr>
          <w:p w:rsidR="001259B3" w:rsidRPr="006D7439" w:rsidRDefault="001259B3" w:rsidP="001259B3">
            <w:pPr>
              <w:widowControl/>
              <w:jc w:val="center"/>
              <w:rPr>
                <w:rFonts w:ascii="宋体" w:eastAsia="宋体" w:hAnsi="宋体"/>
                <w:kern w:val="0"/>
                <w:szCs w:val="21"/>
              </w:rPr>
            </w:pPr>
          </w:p>
        </w:tc>
        <w:tc>
          <w:tcPr>
            <w:tcW w:w="1559" w:type="dxa"/>
            <w:tcBorders>
              <w:bottom w:val="single" w:sz="4" w:space="0" w:color="auto"/>
            </w:tcBorders>
            <w:vAlign w:val="center"/>
          </w:tcPr>
          <w:p w:rsidR="001259B3" w:rsidRPr="006D7439" w:rsidRDefault="001259B3" w:rsidP="001259B3">
            <w:pPr>
              <w:widowControl/>
              <w:jc w:val="center"/>
              <w:rPr>
                <w:rFonts w:ascii="宋体" w:eastAsia="宋体" w:hAnsi="宋体"/>
                <w:kern w:val="0"/>
                <w:szCs w:val="21"/>
              </w:rPr>
            </w:pPr>
            <w:r w:rsidRPr="006D7439">
              <w:rPr>
                <w:rFonts w:ascii="宋体" w:eastAsia="宋体" w:hAnsi="宋体" w:hint="eastAsia"/>
                <w:kern w:val="0"/>
                <w:szCs w:val="21"/>
              </w:rPr>
              <w:t xml:space="preserve"> 年  月   日</w:t>
            </w:r>
          </w:p>
        </w:tc>
      </w:tr>
      <w:tr w:rsidR="001259B3" w:rsidRPr="006D7439" w:rsidTr="007D46BC">
        <w:trPr>
          <w:trHeight w:val="4532"/>
        </w:trPr>
        <w:tc>
          <w:tcPr>
            <w:tcW w:w="647" w:type="dxa"/>
            <w:vAlign w:val="center"/>
          </w:tcPr>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392317">
            <w:pPr>
              <w:widowControl/>
              <w:ind w:firstLineChars="50" w:firstLine="105"/>
              <w:jc w:val="left"/>
              <w:rPr>
                <w:rFonts w:ascii="宋体" w:eastAsia="宋体" w:hAnsi="宋体"/>
                <w:kern w:val="0"/>
                <w:szCs w:val="21"/>
              </w:rPr>
            </w:pPr>
            <w:r w:rsidRPr="006D7439">
              <w:rPr>
                <w:rFonts w:ascii="宋体" w:eastAsia="宋体" w:hAnsi="宋体" w:hint="eastAsia"/>
                <w:kern w:val="0"/>
                <w:szCs w:val="21"/>
              </w:rPr>
              <w:t>签</w:t>
            </w:r>
          </w:p>
          <w:p w:rsidR="001259B3" w:rsidRPr="006D7439" w:rsidRDefault="001259B3" w:rsidP="001259B3">
            <w:pPr>
              <w:widowControl/>
              <w:jc w:val="left"/>
              <w:rPr>
                <w:rFonts w:ascii="宋体" w:eastAsia="宋体" w:hAnsi="宋体"/>
                <w:kern w:val="0"/>
                <w:szCs w:val="21"/>
              </w:rPr>
            </w:pPr>
          </w:p>
          <w:p w:rsidR="001259B3" w:rsidRPr="006D7439" w:rsidRDefault="001259B3" w:rsidP="00392317">
            <w:pPr>
              <w:widowControl/>
              <w:ind w:firstLineChars="50" w:firstLine="105"/>
              <w:jc w:val="left"/>
              <w:rPr>
                <w:rFonts w:ascii="宋体" w:eastAsia="宋体" w:hAnsi="宋体"/>
                <w:kern w:val="0"/>
                <w:szCs w:val="21"/>
              </w:rPr>
            </w:pPr>
            <w:r w:rsidRPr="006D7439">
              <w:rPr>
                <w:rFonts w:ascii="宋体" w:eastAsia="宋体" w:hAnsi="宋体" w:hint="eastAsia"/>
                <w:kern w:val="0"/>
                <w:szCs w:val="21"/>
              </w:rPr>
              <w:t>证</w:t>
            </w:r>
          </w:p>
          <w:p w:rsidR="001259B3" w:rsidRPr="006D7439" w:rsidRDefault="001259B3" w:rsidP="001259B3">
            <w:pPr>
              <w:widowControl/>
              <w:jc w:val="left"/>
              <w:rPr>
                <w:rFonts w:ascii="宋体" w:eastAsia="宋体" w:hAnsi="宋体"/>
                <w:kern w:val="0"/>
                <w:szCs w:val="21"/>
              </w:rPr>
            </w:pPr>
          </w:p>
          <w:p w:rsidR="001259B3" w:rsidRPr="006D7439" w:rsidRDefault="001259B3" w:rsidP="00392317">
            <w:pPr>
              <w:widowControl/>
              <w:ind w:firstLineChars="50" w:firstLine="105"/>
              <w:jc w:val="left"/>
              <w:rPr>
                <w:rFonts w:ascii="宋体" w:eastAsia="宋体" w:hAnsi="宋体"/>
                <w:kern w:val="0"/>
                <w:szCs w:val="21"/>
              </w:rPr>
            </w:pPr>
            <w:r w:rsidRPr="006D7439">
              <w:rPr>
                <w:rFonts w:ascii="宋体" w:eastAsia="宋体" w:hAnsi="宋体" w:hint="eastAsia"/>
                <w:kern w:val="0"/>
                <w:szCs w:val="21"/>
              </w:rPr>
              <w:t>内</w:t>
            </w:r>
          </w:p>
          <w:p w:rsidR="001259B3" w:rsidRPr="006D7439" w:rsidRDefault="001259B3" w:rsidP="001259B3">
            <w:pPr>
              <w:widowControl/>
              <w:jc w:val="left"/>
              <w:rPr>
                <w:rFonts w:ascii="宋体" w:eastAsia="宋体" w:hAnsi="宋体"/>
                <w:kern w:val="0"/>
                <w:szCs w:val="21"/>
              </w:rPr>
            </w:pPr>
          </w:p>
          <w:p w:rsidR="001259B3" w:rsidRPr="006D7439" w:rsidRDefault="001259B3" w:rsidP="00392317">
            <w:pPr>
              <w:widowControl/>
              <w:ind w:firstLineChars="50" w:firstLine="105"/>
              <w:jc w:val="left"/>
              <w:rPr>
                <w:rFonts w:ascii="宋体" w:eastAsia="宋体" w:hAnsi="宋体"/>
                <w:kern w:val="0"/>
                <w:szCs w:val="21"/>
              </w:rPr>
            </w:pPr>
            <w:r w:rsidRPr="006D7439">
              <w:rPr>
                <w:rFonts w:ascii="宋体" w:eastAsia="宋体" w:hAnsi="宋体" w:hint="eastAsia"/>
                <w:kern w:val="0"/>
                <w:szCs w:val="21"/>
              </w:rPr>
              <w:t>容</w:t>
            </w:r>
          </w:p>
          <w:p w:rsidR="001259B3" w:rsidRPr="006D7439" w:rsidRDefault="001259B3" w:rsidP="001259B3">
            <w:pPr>
              <w:widowControl/>
              <w:ind w:firstLineChars="2757" w:firstLine="5790"/>
              <w:jc w:val="left"/>
              <w:rPr>
                <w:rFonts w:ascii="宋体" w:eastAsia="宋体" w:hAnsi="宋体"/>
                <w:kern w:val="0"/>
                <w:szCs w:val="21"/>
              </w:rPr>
            </w:pPr>
          </w:p>
          <w:p w:rsidR="001259B3" w:rsidRPr="006D7439" w:rsidRDefault="001259B3" w:rsidP="001259B3">
            <w:pPr>
              <w:widowControl/>
              <w:jc w:val="left"/>
              <w:rPr>
                <w:rFonts w:ascii="宋体" w:eastAsia="宋体" w:hAnsi="宋体"/>
                <w:kern w:val="0"/>
                <w:szCs w:val="21"/>
              </w:rPr>
            </w:pPr>
          </w:p>
        </w:tc>
        <w:tc>
          <w:tcPr>
            <w:tcW w:w="8913" w:type="dxa"/>
            <w:gridSpan w:val="8"/>
            <w:vAlign w:val="center"/>
          </w:tcPr>
          <w:p w:rsidR="001259B3" w:rsidRPr="006D7439" w:rsidRDefault="001259B3" w:rsidP="001259B3">
            <w:pPr>
              <w:widowControl/>
              <w:jc w:val="left"/>
              <w:rPr>
                <w:rFonts w:ascii="宋体" w:eastAsia="宋体" w:hAnsi="宋体"/>
                <w:kern w:val="0"/>
                <w:szCs w:val="21"/>
              </w:rPr>
            </w:pPr>
          </w:p>
          <w:p w:rsidR="001259B3" w:rsidRPr="006D7439" w:rsidRDefault="001259B3" w:rsidP="001259B3">
            <w:pPr>
              <w:widowControl/>
              <w:jc w:val="left"/>
              <w:rPr>
                <w:rFonts w:ascii="宋体" w:eastAsia="宋体" w:hAnsi="宋体"/>
                <w:kern w:val="0"/>
                <w:szCs w:val="21"/>
              </w:rPr>
            </w:pPr>
          </w:p>
          <w:p w:rsidR="001259B3" w:rsidRPr="006D7439" w:rsidRDefault="001259B3" w:rsidP="001259B3">
            <w:pPr>
              <w:widowControl/>
              <w:ind w:firstLineChars="150" w:firstLine="315"/>
              <w:jc w:val="left"/>
              <w:rPr>
                <w:rFonts w:ascii="宋体" w:eastAsia="宋体" w:hAnsi="宋体"/>
                <w:kern w:val="0"/>
                <w:szCs w:val="21"/>
              </w:rPr>
            </w:pPr>
          </w:p>
          <w:p w:rsidR="001259B3" w:rsidRPr="006D7439" w:rsidRDefault="001259B3" w:rsidP="001259B3">
            <w:pPr>
              <w:widowControl/>
              <w:ind w:firstLineChars="150" w:firstLine="315"/>
              <w:jc w:val="left"/>
              <w:rPr>
                <w:rFonts w:ascii="宋体" w:eastAsia="宋体" w:hAnsi="宋体"/>
                <w:kern w:val="0"/>
                <w:szCs w:val="21"/>
              </w:rPr>
            </w:pPr>
          </w:p>
          <w:p w:rsidR="001259B3" w:rsidRPr="006D7439" w:rsidRDefault="001259B3" w:rsidP="001259B3">
            <w:pPr>
              <w:widowControl/>
              <w:ind w:firstLineChars="150" w:firstLine="315"/>
              <w:jc w:val="left"/>
              <w:rPr>
                <w:rFonts w:ascii="宋体" w:eastAsia="宋体" w:hAnsi="宋体"/>
                <w:kern w:val="0"/>
                <w:szCs w:val="21"/>
              </w:rPr>
            </w:pPr>
          </w:p>
          <w:p w:rsidR="001259B3" w:rsidRPr="006D7439" w:rsidRDefault="001259B3" w:rsidP="00392317">
            <w:pPr>
              <w:widowControl/>
              <w:ind w:firstLineChars="150" w:firstLine="315"/>
              <w:jc w:val="left"/>
              <w:rPr>
                <w:rFonts w:ascii="宋体" w:eastAsia="宋体" w:hAnsi="宋体"/>
                <w:kern w:val="0"/>
                <w:szCs w:val="21"/>
              </w:rPr>
            </w:pPr>
            <w:r w:rsidRPr="006D7439">
              <w:rPr>
                <w:rFonts w:ascii="宋体" w:eastAsia="宋体" w:hAnsi="宋体" w:hint="eastAsia"/>
                <w:kern w:val="0"/>
                <w:szCs w:val="21"/>
              </w:rPr>
              <w:t>附件共</w:t>
            </w:r>
            <w:r w:rsidRPr="006D7439">
              <w:rPr>
                <w:rFonts w:ascii="宋体" w:eastAsia="宋体" w:hAnsi="宋体" w:hint="eastAsia"/>
                <w:kern w:val="0"/>
                <w:szCs w:val="21"/>
                <w:u w:val="single"/>
              </w:rPr>
              <w:t xml:space="preserve">      </w:t>
            </w:r>
            <w:r w:rsidRPr="006D7439">
              <w:rPr>
                <w:rFonts w:ascii="宋体" w:eastAsia="宋体" w:hAnsi="宋体" w:hint="eastAsia"/>
                <w:kern w:val="0"/>
                <w:szCs w:val="21"/>
              </w:rPr>
              <w:t>页</w:t>
            </w:r>
          </w:p>
          <w:p w:rsidR="001259B3" w:rsidRPr="006D7439" w:rsidRDefault="001259B3" w:rsidP="00392317">
            <w:pPr>
              <w:widowControl/>
              <w:ind w:firstLineChars="250" w:firstLine="525"/>
              <w:jc w:val="left"/>
              <w:rPr>
                <w:rFonts w:ascii="宋体" w:eastAsia="宋体" w:hAnsi="宋体"/>
                <w:kern w:val="0"/>
                <w:szCs w:val="21"/>
              </w:rPr>
            </w:pPr>
            <w:r w:rsidRPr="006D7439">
              <w:rPr>
                <w:rFonts w:ascii="宋体" w:eastAsia="宋体" w:hAnsi="宋体" w:hint="eastAsia"/>
                <w:kern w:val="0"/>
                <w:szCs w:val="21"/>
              </w:rPr>
              <w:t>附件1：χχχχχ共</w:t>
            </w:r>
            <w:r w:rsidRPr="006D7439">
              <w:rPr>
                <w:rFonts w:ascii="宋体" w:eastAsia="宋体" w:hAnsi="宋体" w:hint="eastAsia"/>
                <w:kern w:val="0"/>
                <w:szCs w:val="21"/>
                <w:u w:val="single"/>
              </w:rPr>
              <w:t xml:space="preserve">     </w:t>
            </w:r>
            <w:r w:rsidRPr="006D7439">
              <w:rPr>
                <w:rFonts w:ascii="宋体" w:eastAsia="宋体" w:hAnsi="宋体" w:hint="eastAsia"/>
                <w:kern w:val="0"/>
                <w:szCs w:val="21"/>
              </w:rPr>
              <w:t xml:space="preserve">页                       </w:t>
            </w:r>
          </w:p>
          <w:p w:rsidR="001259B3" w:rsidRPr="006D7439" w:rsidRDefault="001259B3" w:rsidP="00392317">
            <w:pPr>
              <w:widowControl/>
              <w:ind w:firstLineChars="250" w:firstLine="525"/>
              <w:jc w:val="left"/>
              <w:rPr>
                <w:rFonts w:ascii="宋体" w:eastAsia="宋体" w:hAnsi="宋体"/>
                <w:kern w:val="0"/>
                <w:szCs w:val="21"/>
              </w:rPr>
            </w:pPr>
            <w:r w:rsidRPr="006D7439">
              <w:rPr>
                <w:rFonts w:ascii="宋体" w:eastAsia="宋体" w:hAnsi="宋体" w:hint="eastAsia"/>
                <w:kern w:val="0"/>
                <w:szCs w:val="21"/>
              </w:rPr>
              <w:t>附件2：χχχχχ共</w:t>
            </w:r>
            <w:r w:rsidRPr="006D7439">
              <w:rPr>
                <w:rFonts w:ascii="宋体" w:eastAsia="宋体" w:hAnsi="宋体" w:hint="eastAsia"/>
                <w:kern w:val="0"/>
                <w:szCs w:val="21"/>
                <w:u w:val="single"/>
              </w:rPr>
              <w:t xml:space="preserve">     </w:t>
            </w:r>
            <w:r w:rsidRPr="006D7439">
              <w:rPr>
                <w:rFonts w:ascii="宋体" w:eastAsia="宋体" w:hAnsi="宋体" w:hint="eastAsia"/>
                <w:kern w:val="0"/>
                <w:szCs w:val="21"/>
              </w:rPr>
              <w:t xml:space="preserve">页                      </w:t>
            </w:r>
          </w:p>
          <w:p w:rsidR="001259B3" w:rsidRPr="006D7439" w:rsidRDefault="001259B3" w:rsidP="001259B3">
            <w:pPr>
              <w:widowControl/>
              <w:ind w:firstLineChars="2450" w:firstLine="5145"/>
              <w:jc w:val="left"/>
              <w:rPr>
                <w:rFonts w:ascii="宋体" w:eastAsia="宋体" w:hAnsi="宋体"/>
                <w:kern w:val="0"/>
                <w:szCs w:val="21"/>
              </w:rPr>
            </w:pPr>
          </w:p>
          <w:p w:rsidR="001259B3" w:rsidRPr="006D7439" w:rsidRDefault="001259B3" w:rsidP="00392317">
            <w:pPr>
              <w:widowControl/>
              <w:ind w:firstLineChars="2450" w:firstLine="5145"/>
              <w:jc w:val="left"/>
              <w:rPr>
                <w:rFonts w:ascii="宋体" w:eastAsia="宋体" w:hAnsi="宋体"/>
                <w:kern w:val="0"/>
                <w:szCs w:val="21"/>
              </w:rPr>
            </w:pPr>
            <w:r w:rsidRPr="006D7439">
              <w:rPr>
                <w:rFonts w:ascii="宋体" w:eastAsia="宋体" w:hAnsi="宋体" w:hint="eastAsia"/>
                <w:kern w:val="0"/>
                <w:szCs w:val="21"/>
              </w:rPr>
              <w:t>项目经理（签字盖章）：</w:t>
            </w:r>
          </w:p>
          <w:p w:rsidR="00C7560E" w:rsidRPr="006D7439" w:rsidRDefault="00C7560E" w:rsidP="001259B3">
            <w:pPr>
              <w:widowControl/>
              <w:ind w:firstLineChars="2750" w:firstLine="5775"/>
              <w:jc w:val="left"/>
              <w:rPr>
                <w:rFonts w:ascii="宋体" w:eastAsia="宋体" w:hAnsi="宋体"/>
                <w:kern w:val="0"/>
                <w:szCs w:val="21"/>
              </w:rPr>
            </w:pPr>
          </w:p>
          <w:p w:rsidR="001259B3" w:rsidRPr="006D7439" w:rsidRDefault="001259B3" w:rsidP="00392317">
            <w:pPr>
              <w:widowControl/>
              <w:ind w:firstLineChars="2750" w:firstLine="5775"/>
              <w:jc w:val="left"/>
              <w:rPr>
                <w:rFonts w:ascii="宋体" w:eastAsia="宋体" w:hAnsi="宋体"/>
                <w:kern w:val="0"/>
                <w:szCs w:val="21"/>
              </w:rPr>
            </w:pPr>
            <w:r w:rsidRPr="006D7439">
              <w:rPr>
                <w:rFonts w:ascii="宋体" w:eastAsia="宋体" w:hAnsi="宋体" w:hint="eastAsia"/>
                <w:kern w:val="0"/>
                <w:szCs w:val="21"/>
              </w:rPr>
              <w:t>日期：     年     月     日</w:t>
            </w:r>
          </w:p>
        </w:tc>
      </w:tr>
      <w:tr w:rsidR="001259B3" w:rsidRPr="006D7439" w:rsidTr="00C7560E">
        <w:trPr>
          <w:cantSplit/>
          <w:trHeight w:val="1671"/>
        </w:trPr>
        <w:tc>
          <w:tcPr>
            <w:tcW w:w="647" w:type="dxa"/>
            <w:vMerge w:val="restart"/>
            <w:vAlign w:val="center"/>
          </w:tcPr>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监</w:t>
            </w:r>
          </w:p>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理</w:t>
            </w:r>
          </w:p>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意</w:t>
            </w:r>
          </w:p>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见</w:t>
            </w:r>
          </w:p>
        </w:tc>
        <w:tc>
          <w:tcPr>
            <w:tcW w:w="4321" w:type="dxa"/>
            <w:gridSpan w:val="4"/>
            <w:vAlign w:val="center"/>
          </w:tcPr>
          <w:p w:rsidR="001259B3" w:rsidRPr="006D7439" w:rsidRDefault="001259B3" w:rsidP="001259B3">
            <w:pPr>
              <w:widowControl/>
              <w:ind w:firstLineChars="500" w:firstLine="1050"/>
              <w:jc w:val="left"/>
              <w:rPr>
                <w:rFonts w:ascii="宋体" w:eastAsia="宋体" w:hAnsi="宋体"/>
                <w:kern w:val="0"/>
                <w:szCs w:val="21"/>
              </w:rPr>
            </w:pPr>
          </w:p>
          <w:p w:rsidR="001259B3" w:rsidRPr="006D7439" w:rsidRDefault="001259B3" w:rsidP="001259B3">
            <w:pPr>
              <w:widowControl/>
              <w:ind w:firstLineChars="500" w:firstLine="1050"/>
              <w:jc w:val="left"/>
              <w:rPr>
                <w:rFonts w:ascii="宋体" w:eastAsia="宋体" w:hAnsi="宋体"/>
                <w:kern w:val="0"/>
                <w:szCs w:val="21"/>
              </w:rPr>
            </w:pPr>
          </w:p>
          <w:p w:rsidR="001259B3" w:rsidRPr="006D7439" w:rsidRDefault="001259B3" w:rsidP="001259B3">
            <w:pPr>
              <w:widowControl/>
              <w:tabs>
                <w:tab w:val="left" w:pos="2668"/>
              </w:tabs>
              <w:ind w:firstLineChars="600" w:firstLine="1260"/>
              <w:jc w:val="left"/>
              <w:rPr>
                <w:rFonts w:ascii="宋体" w:eastAsia="宋体" w:hAnsi="宋体"/>
                <w:kern w:val="0"/>
                <w:szCs w:val="21"/>
              </w:rPr>
            </w:pPr>
          </w:p>
          <w:p w:rsidR="001259B3" w:rsidRPr="006D7439" w:rsidRDefault="001259B3" w:rsidP="00392317">
            <w:pPr>
              <w:widowControl/>
              <w:tabs>
                <w:tab w:val="left" w:pos="2668"/>
              </w:tabs>
              <w:ind w:firstLineChars="600" w:firstLine="1260"/>
              <w:jc w:val="left"/>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专业监理工程师：             </w:t>
            </w:r>
          </w:p>
          <w:p w:rsidR="001259B3" w:rsidRPr="006D7439" w:rsidRDefault="001259B3" w:rsidP="00392317">
            <w:pPr>
              <w:widowControl/>
              <w:ind w:firstLineChars="1300" w:firstLine="2730"/>
              <w:jc w:val="left"/>
              <w:rPr>
                <w:rFonts w:ascii="宋体" w:eastAsia="宋体" w:hAnsi="宋体"/>
                <w:kern w:val="0"/>
                <w:szCs w:val="21"/>
              </w:rPr>
            </w:pPr>
            <w:r w:rsidRPr="006D7439">
              <w:rPr>
                <w:rFonts w:ascii="宋体" w:eastAsia="宋体" w:hAnsi="宋体" w:hint="eastAsia"/>
                <w:kern w:val="0"/>
                <w:szCs w:val="21"/>
              </w:rPr>
              <w:t>年   月   日</w:t>
            </w:r>
          </w:p>
        </w:tc>
        <w:tc>
          <w:tcPr>
            <w:tcW w:w="720" w:type="dxa"/>
            <w:vMerge w:val="restart"/>
            <w:vAlign w:val="center"/>
          </w:tcPr>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 xml:space="preserve">建设单位意见 </w:t>
            </w:r>
          </w:p>
          <w:p w:rsidR="001259B3" w:rsidRPr="006D7439" w:rsidRDefault="001259B3" w:rsidP="001259B3">
            <w:pPr>
              <w:widowControl/>
              <w:spacing w:line="240" w:lineRule="exact"/>
              <w:jc w:val="center"/>
              <w:rPr>
                <w:rFonts w:ascii="宋体" w:eastAsia="宋体" w:hAnsi="宋体"/>
                <w:kern w:val="0"/>
                <w:szCs w:val="21"/>
              </w:rPr>
            </w:pPr>
          </w:p>
        </w:tc>
        <w:tc>
          <w:tcPr>
            <w:tcW w:w="3872" w:type="dxa"/>
            <w:gridSpan w:val="3"/>
            <w:vAlign w:val="center"/>
          </w:tcPr>
          <w:p w:rsidR="001259B3" w:rsidRPr="006D7439" w:rsidRDefault="001259B3" w:rsidP="001259B3">
            <w:pPr>
              <w:widowControl/>
              <w:jc w:val="center"/>
              <w:rPr>
                <w:rFonts w:ascii="宋体" w:eastAsia="宋体" w:hAnsi="宋体"/>
                <w:kern w:val="0"/>
                <w:szCs w:val="21"/>
              </w:rPr>
            </w:pPr>
          </w:p>
          <w:p w:rsidR="001259B3" w:rsidRPr="006D7439" w:rsidRDefault="001259B3" w:rsidP="001259B3">
            <w:pPr>
              <w:widowControl/>
              <w:ind w:firstLineChars="800" w:firstLine="1680"/>
              <w:jc w:val="left"/>
              <w:rPr>
                <w:rFonts w:ascii="宋体" w:eastAsia="宋体" w:hAnsi="宋体"/>
                <w:kern w:val="0"/>
                <w:szCs w:val="21"/>
              </w:rPr>
            </w:pPr>
          </w:p>
          <w:p w:rsidR="001259B3" w:rsidRPr="006D7439" w:rsidRDefault="001259B3" w:rsidP="001259B3">
            <w:pPr>
              <w:widowControl/>
              <w:ind w:firstLineChars="800" w:firstLine="1680"/>
              <w:jc w:val="left"/>
              <w:rPr>
                <w:rFonts w:ascii="宋体" w:eastAsia="宋体" w:hAnsi="宋体"/>
                <w:kern w:val="0"/>
                <w:szCs w:val="21"/>
              </w:rPr>
            </w:pPr>
          </w:p>
          <w:p w:rsidR="001259B3" w:rsidRPr="006D7439" w:rsidRDefault="001259B3" w:rsidP="00392317">
            <w:pPr>
              <w:widowControl/>
              <w:ind w:firstLineChars="800" w:firstLine="1680"/>
              <w:jc w:val="left"/>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现场代表：</w:t>
            </w:r>
          </w:p>
          <w:p w:rsidR="001259B3" w:rsidRPr="006D7439" w:rsidRDefault="001259B3" w:rsidP="00392317">
            <w:pPr>
              <w:widowControl/>
              <w:ind w:firstLineChars="1250" w:firstLine="2625"/>
              <w:jc w:val="left"/>
              <w:rPr>
                <w:rFonts w:ascii="宋体" w:eastAsia="宋体" w:hAnsi="宋体"/>
                <w:kern w:val="0"/>
                <w:szCs w:val="21"/>
              </w:rPr>
            </w:pPr>
            <w:r w:rsidRPr="006D7439">
              <w:rPr>
                <w:rFonts w:ascii="宋体" w:eastAsia="宋体" w:hAnsi="宋体" w:hint="eastAsia"/>
                <w:kern w:val="0"/>
                <w:szCs w:val="21"/>
              </w:rPr>
              <w:t xml:space="preserve">      年   月   日      </w:t>
            </w:r>
          </w:p>
        </w:tc>
      </w:tr>
      <w:tr w:rsidR="001259B3" w:rsidRPr="006D7439" w:rsidTr="00C7560E">
        <w:trPr>
          <w:cantSplit/>
          <w:trHeight w:val="1667"/>
        </w:trPr>
        <w:tc>
          <w:tcPr>
            <w:tcW w:w="647" w:type="dxa"/>
            <w:vMerge/>
            <w:vAlign w:val="center"/>
          </w:tcPr>
          <w:p w:rsidR="001259B3" w:rsidRPr="006D7439" w:rsidRDefault="001259B3" w:rsidP="001259B3">
            <w:pPr>
              <w:widowControl/>
              <w:jc w:val="center"/>
              <w:rPr>
                <w:rFonts w:ascii="宋体" w:eastAsia="宋体" w:hAnsi="宋体"/>
                <w:kern w:val="0"/>
                <w:szCs w:val="21"/>
              </w:rPr>
            </w:pPr>
          </w:p>
        </w:tc>
        <w:tc>
          <w:tcPr>
            <w:tcW w:w="4321" w:type="dxa"/>
            <w:gridSpan w:val="4"/>
            <w:vAlign w:val="center"/>
          </w:tcPr>
          <w:p w:rsidR="001259B3" w:rsidRPr="006D7439" w:rsidRDefault="001259B3" w:rsidP="001259B3">
            <w:pPr>
              <w:widowControl/>
              <w:ind w:firstLineChars="500" w:firstLine="1050"/>
              <w:jc w:val="left"/>
              <w:rPr>
                <w:rFonts w:ascii="宋体" w:eastAsia="宋体" w:hAnsi="宋体"/>
                <w:kern w:val="0"/>
                <w:szCs w:val="21"/>
              </w:rPr>
            </w:pPr>
          </w:p>
          <w:p w:rsidR="001259B3" w:rsidRPr="006D7439" w:rsidRDefault="001259B3" w:rsidP="001259B3">
            <w:pPr>
              <w:widowControl/>
              <w:ind w:firstLineChars="650" w:firstLine="1365"/>
              <w:jc w:val="left"/>
              <w:rPr>
                <w:rFonts w:ascii="宋体" w:eastAsia="宋体" w:hAnsi="宋体"/>
                <w:kern w:val="0"/>
                <w:szCs w:val="21"/>
              </w:rPr>
            </w:pPr>
          </w:p>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392317">
            <w:pPr>
              <w:widowControl/>
              <w:ind w:firstLineChars="350" w:firstLine="735"/>
              <w:jc w:val="left"/>
              <w:rPr>
                <w:rFonts w:ascii="宋体" w:eastAsia="宋体" w:hAnsi="宋体"/>
                <w:kern w:val="0"/>
                <w:szCs w:val="21"/>
              </w:rPr>
            </w:pPr>
            <w:r w:rsidRPr="006D7439">
              <w:rPr>
                <w:rFonts w:ascii="宋体" w:eastAsia="宋体" w:hAnsi="宋体" w:hint="eastAsia"/>
                <w:kern w:val="0"/>
                <w:szCs w:val="21"/>
              </w:rPr>
              <w:t xml:space="preserve">      总监理工程师：              </w:t>
            </w:r>
          </w:p>
          <w:p w:rsidR="001259B3" w:rsidRPr="006D7439" w:rsidRDefault="001259B3" w:rsidP="00392317">
            <w:pPr>
              <w:widowControl/>
              <w:ind w:firstLineChars="1300" w:firstLine="2730"/>
              <w:jc w:val="left"/>
              <w:rPr>
                <w:rFonts w:ascii="宋体" w:eastAsia="宋体" w:hAnsi="宋体"/>
                <w:kern w:val="0"/>
                <w:szCs w:val="21"/>
              </w:rPr>
            </w:pPr>
            <w:r w:rsidRPr="006D7439">
              <w:rPr>
                <w:rFonts w:ascii="宋体" w:eastAsia="宋体" w:hAnsi="宋体" w:hint="eastAsia"/>
                <w:kern w:val="0"/>
                <w:szCs w:val="21"/>
              </w:rPr>
              <w:t>年   月   日</w:t>
            </w:r>
          </w:p>
        </w:tc>
        <w:tc>
          <w:tcPr>
            <w:tcW w:w="720" w:type="dxa"/>
            <w:vMerge/>
            <w:vAlign w:val="center"/>
          </w:tcPr>
          <w:p w:rsidR="001259B3" w:rsidRPr="006D7439" w:rsidRDefault="001259B3" w:rsidP="001259B3">
            <w:pPr>
              <w:widowControl/>
              <w:jc w:val="center"/>
              <w:rPr>
                <w:rFonts w:ascii="宋体" w:eastAsia="宋体" w:hAnsi="宋体"/>
                <w:kern w:val="0"/>
                <w:szCs w:val="21"/>
              </w:rPr>
            </w:pPr>
          </w:p>
        </w:tc>
        <w:tc>
          <w:tcPr>
            <w:tcW w:w="3872" w:type="dxa"/>
            <w:gridSpan w:val="3"/>
            <w:vAlign w:val="center"/>
          </w:tcPr>
          <w:p w:rsidR="001259B3" w:rsidRPr="006D7439" w:rsidRDefault="001259B3" w:rsidP="001259B3">
            <w:pPr>
              <w:widowControl/>
              <w:jc w:val="left"/>
              <w:rPr>
                <w:rFonts w:ascii="宋体" w:eastAsia="宋体" w:hAnsi="宋体"/>
                <w:kern w:val="0"/>
                <w:szCs w:val="21"/>
              </w:rPr>
            </w:pPr>
          </w:p>
          <w:p w:rsidR="001259B3" w:rsidRPr="006D7439" w:rsidRDefault="001259B3" w:rsidP="001259B3">
            <w:pPr>
              <w:widowControl/>
              <w:jc w:val="left"/>
              <w:rPr>
                <w:rFonts w:ascii="宋体" w:eastAsia="宋体" w:hAnsi="宋体"/>
                <w:kern w:val="0"/>
                <w:szCs w:val="21"/>
              </w:rPr>
            </w:pPr>
          </w:p>
          <w:p w:rsidR="001259B3" w:rsidRPr="006D7439" w:rsidRDefault="001259B3" w:rsidP="001259B3">
            <w:pPr>
              <w:widowControl/>
              <w:tabs>
                <w:tab w:val="left" w:pos="2487"/>
              </w:tabs>
              <w:jc w:val="left"/>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392317">
            <w:pPr>
              <w:widowControl/>
              <w:tabs>
                <w:tab w:val="left" w:pos="2937"/>
              </w:tabs>
              <w:ind w:firstLineChars="950" w:firstLine="1995"/>
              <w:jc w:val="left"/>
              <w:rPr>
                <w:rFonts w:ascii="宋体" w:eastAsia="宋体" w:hAnsi="宋体"/>
                <w:kern w:val="0"/>
                <w:szCs w:val="21"/>
              </w:rPr>
            </w:pPr>
            <w:r w:rsidRPr="006D7439">
              <w:rPr>
                <w:rFonts w:ascii="宋体" w:eastAsia="宋体" w:hAnsi="宋体" w:hint="eastAsia"/>
                <w:kern w:val="0"/>
                <w:szCs w:val="21"/>
              </w:rPr>
              <w:t xml:space="preserve">工程负责人：            </w:t>
            </w:r>
          </w:p>
          <w:p w:rsidR="001259B3" w:rsidRPr="006D7439" w:rsidRDefault="001259B3" w:rsidP="00392317">
            <w:pPr>
              <w:widowControl/>
              <w:ind w:firstLineChars="1500" w:firstLine="3150"/>
              <w:jc w:val="left"/>
              <w:rPr>
                <w:rFonts w:ascii="宋体" w:eastAsia="宋体" w:hAnsi="宋体"/>
                <w:kern w:val="0"/>
                <w:szCs w:val="21"/>
              </w:rPr>
            </w:pPr>
            <w:r w:rsidRPr="006D7439">
              <w:rPr>
                <w:rFonts w:ascii="宋体" w:eastAsia="宋体" w:hAnsi="宋体" w:hint="eastAsia"/>
                <w:kern w:val="0"/>
                <w:szCs w:val="21"/>
              </w:rPr>
              <w:t xml:space="preserve"> 年   月   日</w:t>
            </w:r>
          </w:p>
        </w:tc>
      </w:tr>
      <w:tr w:rsidR="001259B3" w:rsidRPr="006D7439" w:rsidTr="00C7560E">
        <w:trPr>
          <w:trHeight w:val="1399"/>
        </w:trPr>
        <w:tc>
          <w:tcPr>
            <w:tcW w:w="647" w:type="dxa"/>
            <w:vAlign w:val="center"/>
          </w:tcPr>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造价单位意见（如有）</w:t>
            </w:r>
          </w:p>
        </w:tc>
        <w:tc>
          <w:tcPr>
            <w:tcW w:w="4321" w:type="dxa"/>
            <w:gridSpan w:val="4"/>
            <w:vAlign w:val="center"/>
          </w:tcPr>
          <w:p w:rsidR="001259B3" w:rsidRPr="006D7439" w:rsidRDefault="001259B3" w:rsidP="001259B3">
            <w:pPr>
              <w:widowControl/>
              <w:jc w:val="left"/>
              <w:rPr>
                <w:rFonts w:ascii="宋体" w:eastAsia="宋体" w:hAnsi="宋体"/>
                <w:kern w:val="0"/>
                <w:szCs w:val="21"/>
              </w:rPr>
            </w:pPr>
          </w:p>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项目负责人：</w:t>
            </w:r>
          </w:p>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年   月   日        </w:t>
            </w:r>
          </w:p>
        </w:tc>
        <w:tc>
          <w:tcPr>
            <w:tcW w:w="720" w:type="dxa"/>
            <w:vAlign w:val="center"/>
          </w:tcPr>
          <w:p w:rsidR="001259B3" w:rsidRPr="006D7439" w:rsidRDefault="001259B3" w:rsidP="001259B3">
            <w:pPr>
              <w:widowControl/>
              <w:spacing w:line="240" w:lineRule="exact"/>
              <w:jc w:val="center"/>
              <w:rPr>
                <w:rFonts w:ascii="宋体" w:eastAsia="宋体" w:hAnsi="宋体"/>
                <w:kern w:val="0"/>
                <w:szCs w:val="21"/>
              </w:rPr>
            </w:pPr>
            <w:r w:rsidRPr="006D7439">
              <w:rPr>
                <w:rFonts w:ascii="宋体" w:eastAsia="宋体" w:hAnsi="宋体" w:hint="eastAsia"/>
                <w:kern w:val="0"/>
                <w:szCs w:val="21"/>
              </w:rPr>
              <w:t>结算部门意见</w:t>
            </w:r>
          </w:p>
        </w:tc>
        <w:tc>
          <w:tcPr>
            <w:tcW w:w="3872" w:type="dxa"/>
            <w:gridSpan w:val="3"/>
            <w:vAlign w:val="center"/>
          </w:tcPr>
          <w:p w:rsidR="001259B3" w:rsidRPr="006D7439" w:rsidRDefault="001259B3" w:rsidP="001259B3">
            <w:pPr>
              <w:widowControl/>
              <w:ind w:firstLineChars="50" w:firstLine="105"/>
              <w:jc w:val="left"/>
              <w:rPr>
                <w:rFonts w:ascii="宋体" w:eastAsia="宋体" w:hAnsi="宋体"/>
                <w:kern w:val="0"/>
                <w:szCs w:val="21"/>
              </w:rPr>
            </w:pPr>
          </w:p>
          <w:p w:rsidR="001259B3" w:rsidRPr="006D7439" w:rsidRDefault="001259B3" w:rsidP="001259B3">
            <w:pPr>
              <w:widowControl/>
              <w:jc w:val="left"/>
              <w:rPr>
                <w:rFonts w:ascii="宋体" w:eastAsia="宋体" w:hAnsi="宋体"/>
                <w:kern w:val="0"/>
                <w:szCs w:val="21"/>
              </w:rPr>
            </w:pPr>
            <w:r w:rsidRPr="006D7439">
              <w:rPr>
                <w:rFonts w:ascii="宋体" w:eastAsia="宋体" w:hAnsi="宋体" w:hint="eastAsia"/>
                <w:kern w:val="0"/>
                <w:szCs w:val="21"/>
              </w:rPr>
              <w:t xml:space="preserve">                 </w:t>
            </w:r>
          </w:p>
          <w:p w:rsidR="001259B3" w:rsidRPr="006D7439" w:rsidRDefault="001259B3" w:rsidP="00392317">
            <w:pPr>
              <w:widowControl/>
              <w:ind w:firstLineChars="950" w:firstLine="1995"/>
              <w:jc w:val="left"/>
              <w:rPr>
                <w:rFonts w:ascii="宋体" w:eastAsia="宋体" w:hAnsi="宋体"/>
                <w:kern w:val="0"/>
                <w:szCs w:val="21"/>
              </w:rPr>
            </w:pPr>
            <w:r w:rsidRPr="006D7439">
              <w:rPr>
                <w:rFonts w:ascii="宋体" w:eastAsia="宋体" w:hAnsi="宋体" w:hint="eastAsia"/>
                <w:kern w:val="0"/>
                <w:szCs w:val="21"/>
              </w:rPr>
              <w:t>结算负责人：</w:t>
            </w:r>
          </w:p>
          <w:p w:rsidR="001259B3" w:rsidRPr="006D7439" w:rsidRDefault="00153F00" w:rsidP="00392317">
            <w:pPr>
              <w:widowControl/>
              <w:ind w:firstLineChars="50" w:firstLine="105"/>
              <w:jc w:val="left"/>
              <w:rPr>
                <w:rFonts w:ascii="宋体" w:eastAsia="宋体" w:hAnsi="宋体"/>
                <w:kern w:val="0"/>
                <w:szCs w:val="21"/>
              </w:rPr>
            </w:pPr>
            <w:r w:rsidRPr="006D7439">
              <w:rPr>
                <w:rFonts w:ascii="宋体" w:eastAsia="宋体" w:hAnsi="宋体" w:hint="eastAsia"/>
                <w:kern w:val="0"/>
                <w:szCs w:val="21"/>
              </w:rPr>
              <w:t xml:space="preserve">                    </w:t>
            </w:r>
            <w:r w:rsidR="001259B3" w:rsidRPr="006D7439">
              <w:rPr>
                <w:rFonts w:ascii="宋体" w:eastAsia="宋体" w:hAnsi="宋体" w:hint="eastAsia"/>
                <w:kern w:val="0"/>
                <w:szCs w:val="21"/>
              </w:rPr>
              <w:t>年   月   日</w:t>
            </w:r>
          </w:p>
        </w:tc>
      </w:tr>
    </w:tbl>
    <w:p w:rsidR="00153F00" w:rsidRPr="006D7439" w:rsidRDefault="00153F00" w:rsidP="00C7560E">
      <w:pPr>
        <w:widowControl/>
        <w:jc w:val="left"/>
        <w:rPr>
          <w:rFonts w:ascii="宋体" w:eastAsia="宋体" w:hAnsi="宋体"/>
          <w:sz w:val="24"/>
          <w:szCs w:val="24"/>
        </w:rPr>
      </w:pPr>
    </w:p>
    <w:p w:rsidR="00392317" w:rsidRPr="006D7439" w:rsidRDefault="00153F00" w:rsidP="008403A9">
      <w:pPr>
        <w:widowControl/>
        <w:jc w:val="left"/>
        <w:rPr>
          <w:rFonts w:asciiTheme="minorEastAsia" w:eastAsiaTheme="minorEastAsia" w:hAnsiTheme="minorEastAsia" w:cstheme="majorBidi"/>
          <w:bCs/>
          <w:spacing w:val="40"/>
          <w:kern w:val="0"/>
          <w:szCs w:val="21"/>
        </w:rPr>
      </w:pPr>
      <w:r w:rsidRPr="006D7439">
        <w:rPr>
          <w:rFonts w:ascii="宋体" w:eastAsia="宋体" w:hAnsi="宋体"/>
          <w:sz w:val="24"/>
          <w:szCs w:val="24"/>
        </w:rPr>
        <w:br w:type="page"/>
      </w:r>
      <w:r w:rsidR="00392317" w:rsidRPr="006D7439">
        <w:rPr>
          <w:rFonts w:asciiTheme="minorEastAsia" w:eastAsiaTheme="minorEastAsia" w:hAnsiTheme="minorEastAsia" w:cstheme="majorBidi" w:hint="eastAsia"/>
          <w:bCs/>
          <w:spacing w:val="40"/>
          <w:kern w:val="0"/>
          <w:szCs w:val="21"/>
        </w:rPr>
        <w:lastRenderedPageBreak/>
        <w:t>附件.</w:t>
      </w:r>
    </w:p>
    <w:p w:rsidR="00153F00" w:rsidRPr="006D7439" w:rsidRDefault="00153F00" w:rsidP="008403A9">
      <w:pPr>
        <w:pStyle w:val="2"/>
        <w:jc w:val="center"/>
        <w:rPr>
          <w:rFonts w:ascii="黑体" w:eastAsia="黑体" w:hAnsi="宋体"/>
          <w:spacing w:val="40"/>
          <w:kern w:val="0"/>
          <w:sz w:val="44"/>
          <w:szCs w:val="44"/>
        </w:rPr>
      </w:pPr>
      <w:r w:rsidRPr="006D7439">
        <w:rPr>
          <w:rFonts w:ascii="黑体" w:eastAsia="黑体" w:hAnsi="宋体" w:hint="eastAsia"/>
          <w:spacing w:val="40"/>
          <w:kern w:val="0"/>
          <w:sz w:val="44"/>
          <w:szCs w:val="44"/>
        </w:rPr>
        <w:t>工程变更令</w:t>
      </w:r>
    </w:p>
    <w:p w:rsidR="00153F00" w:rsidRPr="006D7439" w:rsidRDefault="00153F00" w:rsidP="00153F00">
      <w:pPr>
        <w:spacing w:line="360" w:lineRule="auto"/>
        <w:rPr>
          <w:rFonts w:ascii="宋体" w:eastAsia="宋体" w:hAnsi="宋体"/>
          <w:sz w:val="24"/>
          <w:szCs w:val="24"/>
        </w:rPr>
      </w:pPr>
      <w:r w:rsidRPr="006D7439">
        <w:rPr>
          <w:rFonts w:ascii="宋体" w:eastAsia="宋体" w:hAnsi="宋体" w:hint="eastAsia"/>
          <w:sz w:val="24"/>
          <w:szCs w:val="24"/>
        </w:rPr>
        <w:t>工程名称:</w:t>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r>
      <w:r w:rsidRPr="006D7439">
        <w:rPr>
          <w:rFonts w:ascii="宋体" w:eastAsia="宋体" w:hAnsi="宋体" w:hint="eastAsia"/>
          <w:sz w:val="24"/>
          <w:szCs w:val="24"/>
        </w:rPr>
        <w:tab/>
        <w:t xml:space="preserve">      </w:t>
      </w:r>
      <w:r w:rsidRPr="006D7439">
        <w:rPr>
          <w:rFonts w:ascii="宋体" w:eastAsia="宋体" w:hAnsi="宋体"/>
          <w:sz w:val="24"/>
          <w:szCs w:val="24"/>
        </w:rPr>
        <w:t xml:space="preserve">    </w:t>
      </w:r>
      <w:r w:rsidRPr="006D7439">
        <w:rPr>
          <w:rFonts w:ascii="宋体" w:eastAsia="宋体" w:hAnsi="宋体" w:hint="eastAsia"/>
          <w:sz w:val="24"/>
          <w:szCs w:val="24"/>
        </w:rPr>
        <w:t xml:space="preserve">编号: </w:t>
      </w:r>
    </w:p>
    <w:tbl>
      <w:tblPr>
        <w:tblW w:w="8647"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647"/>
      </w:tblGrid>
      <w:tr w:rsidR="00153F00" w:rsidRPr="006D7439" w:rsidTr="00392317">
        <w:trPr>
          <w:trHeight w:val="7062"/>
        </w:trPr>
        <w:tc>
          <w:tcPr>
            <w:tcW w:w="8647" w:type="dxa"/>
            <w:tcBorders>
              <w:bottom w:val="single" w:sz="6" w:space="0" w:color="000000"/>
            </w:tcBorders>
          </w:tcPr>
          <w:p w:rsidR="00153F00" w:rsidRPr="006D7439" w:rsidRDefault="00153F00" w:rsidP="00153F00">
            <w:pPr>
              <w:spacing w:before="120" w:line="360" w:lineRule="auto"/>
              <w:ind w:left="-28" w:firstLine="181"/>
              <w:rPr>
                <w:rFonts w:ascii="宋体" w:eastAsia="宋体" w:hAnsi="宋体"/>
                <w:szCs w:val="21"/>
              </w:rPr>
            </w:pPr>
            <w:r w:rsidRPr="006D7439">
              <w:rPr>
                <w:rFonts w:ascii="宋体" w:eastAsia="宋体" w:hAnsi="宋体" w:hint="eastAsia"/>
                <w:szCs w:val="21"/>
              </w:rPr>
              <w:t>致:</w:t>
            </w:r>
            <w:r w:rsidRPr="006D7439">
              <w:rPr>
                <w:rFonts w:ascii="宋体" w:eastAsia="宋体" w:hAnsi="宋体" w:hint="eastAsia"/>
                <w:szCs w:val="21"/>
                <w:u w:val="single"/>
              </w:rPr>
              <w:t xml:space="preserve">                                               </w:t>
            </w:r>
            <w:r w:rsidRPr="006D7439">
              <w:rPr>
                <w:rFonts w:ascii="宋体" w:eastAsia="宋体" w:hAnsi="宋体" w:hint="eastAsia"/>
                <w:szCs w:val="21"/>
              </w:rPr>
              <w:t xml:space="preserve">（承包人全称）   </w:t>
            </w:r>
          </w:p>
          <w:p w:rsidR="00153F00" w:rsidRPr="006D7439" w:rsidRDefault="00153F00" w:rsidP="00153F00">
            <w:pPr>
              <w:tabs>
                <w:tab w:val="left" w:pos="6192"/>
              </w:tabs>
              <w:spacing w:line="360" w:lineRule="auto"/>
              <w:ind w:left="-28" w:firstLine="550"/>
              <w:rPr>
                <w:rFonts w:ascii="宋体" w:eastAsia="宋体" w:hAnsi="宋体"/>
                <w:szCs w:val="21"/>
              </w:rPr>
            </w:pPr>
            <w:r w:rsidRPr="006D7439">
              <w:rPr>
                <w:rFonts w:ascii="宋体" w:eastAsia="宋体" w:hAnsi="宋体" w:hint="eastAsia"/>
                <w:szCs w:val="21"/>
              </w:rPr>
              <w:t>由于</w:t>
            </w:r>
            <w:r w:rsidRPr="006D7439">
              <w:rPr>
                <w:rFonts w:ascii="宋体" w:eastAsia="宋体" w:hAnsi="宋体" w:hint="eastAsia"/>
                <w:szCs w:val="21"/>
                <w:u w:val="single"/>
              </w:rPr>
              <w:t xml:space="preserve">                                                        </w:t>
            </w:r>
            <w:r w:rsidRPr="006D7439">
              <w:rPr>
                <w:rFonts w:ascii="宋体" w:eastAsia="宋体" w:hAnsi="宋体" w:hint="eastAsia"/>
                <w:szCs w:val="21"/>
              </w:rPr>
              <w:t>原因，现发出</w:t>
            </w:r>
            <w:r w:rsidRPr="006D7439">
              <w:rPr>
                <w:rFonts w:ascii="宋体" w:eastAsia="宋体" w:hAnsi="宋体" w:hint="eastAsia"/>
                <w:szCs w:val="21"/>
                <w:u w:val="single"/>
              </w:rPr>
              <w:t xml:space="preserve">                                                                   </w:t>
            </w:r>
            <w:r w:rsidRPr="006D7439">
              <w:rPr>
                <w:rFonts w:ascii="宋体" w:eastAsia="宋体" w:hAnsi="宋体" w:hint="eastAsia"/>
                <w:szCs w:val="21"/>
              </w:rPr>
              <w:t>工程变更令（内容见附件），请按照本变更令和合同约定组织施工；若合同与本变更令不一致的，以本变更令为准。如有疑问，请及时与监理工程师联系。</w:t>
            </w:r>
          </w:p>
          <w:p w:rsidR="00153F00" w:rsidRPr="006D7439" w:rsidRDefault="00153F00" w:rsidP="00392317">
            <w:pPr>
              <w:spacing w:line="360" w:lineRule="auto"/>
              <w:ind w:firstLineChars="200" w:firstLine="420"/>
              <w:rPr>
                <w:rFonts w:ascii="宋体" w:eastAsia="宋体" w:hAnsi="宋体"/>
                <w:szCs w:val="21"/>
              </w:rPr>
            </w:pPr>
            <w:r w:rsidRPr="006D7439">
              <w:rPr>
                <w:rFonts w:ascii="宋体" w:eastAsia="宋体" w:hAnsi="宋体" w:hint="eastAsia"/>
                <w:szCs w:val="21"/>
              </w:rPr>
              <w:t>变更内容见附件：</w:t>
            </w:r>
          </w:p>
          <w:p w:rsidR="00153F00" w:rsidRPr="006D7439" w:rsidRDefault="00153F00" w:rsidP="00153F00">
            <w:pPr>
              <w:spacing w:line="360" w:lineRule="auto"/>
              <w:ind w:left="-28"/>
              <w:rPr>
                <w:rFonts w:ascii="宋体" w:eastAsia="宋体" w:hAnsi="宋体"/>
                <w:szCs w:val="21"/>
              </w:rPr>
            </w:pPr>
          </w:p>
          <w:p w:rsidR="00153F00" w:rsidRPr="006D7439" w:rsidRDefault="00153F00" w:rsidP="00153F00">
            <w:pPr>
              <w:spacing w:line="360" w:lineRule="auto"/>
              <w:rPr>
                <w:rFonts w:ascii="宋体" w:eastAsia="宋体" w:hAnsi="宋体"/>
                <w:szCs w:val="21"/>
              </w:rPr>
            </w:pPr>
          </w:p>
          <w:p w:rsidR="00153F00" w:rsidRPr="006D7439" w:rsidRDefault="00153F00" w:rsidP="00153F00">
            <w:pPr>
              <w:spacing w:line="360" w:lineRule="auto"/>
              <w:ind w:left="-28"/>
              <w:rPr>
                <w:rFonts w:ascii="宋体" w:eastAsia="宋体" w:hAnsi="宋体"/>
                <w:szCs w:val="21"/>
              </w:rPr>
            </w:pPr>
          </w:p>
          <w:p w:rsidR="00153F00" w:rsidRPr="006D7439" w:rsidRDefault="00153F00" w:rsidP="00153F00">
            <w:pPr>
              <w:spacing w:line="360" w:lineRule="auto"/>
              <w:ind w:left="-28"/>
              <w:rPr>
                <w:rFonts w:ascii="宋体" w:eastAsia="宋体" w:hAnsi="宋体"/>
                <w:szCs w:val="21"/>
              </w:rPr>
            </w:pPr>
          </w:p>
          <w:p w:rsidR="00153F00" w:rsidRPr="006D7439" w:rsidRDefault="00153F00" w:rsidP="00153F00">
            <w:pPr>
              <w:spacing w:line="360" w:lineRule="auto"/>
              <w:ind w:left="-28"/>
              <w:rPr>
                <w:rFonts w:ascii="宋体" w:eastAsia="宋体" w:hAnsi="宋体"/>
                <w:szCs w:val="21"/>
              </w:rPr>
            </w:pPr>
          </w:p>
          <w:p w:rsidR="00153F00" w:rsidRPr="006D7439" w:rsidRDefault="00153F00" w:rsidP="00153F00">
            <w:pPr>
              <w:spacing w:line="360" w:lineRule="auto"/>
              <w:ind w:left="-28"/>
              <w:rPr>
                <w:rFonts w:ascii="宋体" w:eastAsia="宋体" w:hAnsi="宋体"/>
                <w:szCs w:val="21"/>
              </w:rPr>
            </w:pPr>
          </w:p>
          <w:p w:rsidR="00153F00" w:rsidRPr="006D7439" w:rsidRDefault="00153F00" w:rsidP="00153F00">
            <w:pPr>
              <w:spacing w:line="360" w:lineRule="auto"/>
              <w:ind w:left="-28"/>
              <w:rPr>
                <w:rFonts w:ascii="宋体" w:eastAsia="宋体" w:hAnsi="宋体"/>
                <w:szCs w:val="21"/>
              </w:rPr>
            </w:pPr>
          </w:p>
          <w:p w:rsidR="00153F00" w:rsidRPr="006D7439" w:rsidRDefault="00153F00" w:rsidP="00153F00">
            <w:pPr>
              <w:spacing w:line="360" w:lineRule="auto"/>
              <w:ind w:left="-28"/>
              <w:rPr>
                <w:rFonts w:ascii="宋体" w:eastAsia="宋体" w:hAnsi="宋体"/>
                <w:szCs w:val="21"/>
              </w:rPr>
            </w:pPr>
          </w:p>
          <w:p w:rsidR="00153F00" w:rsidRPr="006D7439" w:rsidRDefault="00153F00" w:rsidP="00392317">
            <w:pPr>
              <w:spacing w:line="360" w:lineRule="auto"/>
              <w:ind w:firstLineChars="2450" w:firstLine="5145"/>
              <w:rPr>
                <w:rFonts w:ascii="宋体" w:eastAsia="宋体" w:hAnsi="宋体"/>
                <w:szCs w:val="21"/>
                <w:u w:val="single"/>
              </w:rPr>
            </w:pPr>
            <w:r w:rsidRPr="006D7439">
              <w:rPr>
                <w:rFonts w:ascii="宋体" w:eastAsia="宋体" w:hAnsi="宋体" w:hint="eastAsia"/>
                <w:szCs w:val="21"/>
              </w:rPr>
              <w:t>监理人（章）</w:t>
            </w:r>
          </w:p>
          <w:p w:rsidR="00153F00" w:rsidRPr="006D7439" w:rsidRDefault="00153F00" w:rsidP="00392317">
            <w:pPr>
              <w:spacing w:line="360" w:lineRule="auto"/>
              <w:ind w:firstLineChars="2000" w:firstLine="5320"/>
              <w:rPr>
                <w:rFonts w:ascii="宋体" w:eastAsia="宋体" w:hAnsi="宋体"/>
                <w:szCs w:val="21"/>
                <w:u w:val="single"/>
              </w:rPr>
            </w:pPr>
            <w:r w:rsidRPr="006D7439">
              <w:rPr>
                <w:rFonts w:ascii="宋体" w:eastAsia="宋体" w:hAnsi="宋体" w:hint="eastAsia"/>
                <w:spacing w:val="28"/>
                <w:szCs w:val="21"/>
              </w:rPr>
              <w:t>监理工程师</w:t>
            </w:r>
            <w:r w:rsidRPr="006D7439">
              <w:rPr>
                <w:rFonts w:ascii="宋体" w:eastAsia="宋体" w:hAnsi="宋体" w:hint="eastAsia"/>
                <w:szCs w:val="21"/>
                <w:u w:val="single"/>
              </w:rPr>
              <w:t xml:space="preserve">             </w:t>
            </w:r>
          </w:p>
          <w:p w:rsidR="00153F00" w:rsidRPr="006D7439" w:rsidRDefault="00153F00" w:rsidP="00392317">
            <w:pPr>
              <w:spacing w:line="360" w:lineRule="auto"/>
              <w:ind w:firstLineChars="2450" w:firstLine="5145"/>
              <w:rPr>
                <w:rFonts w:ascii="宋体" w:eastAsia="宋体" w:hAnsi="宋体"/>
                <w:spacing w:val="20"/>
                <w:szCs w:val="21"/>
                <w:u w:val="single"/>
              </w:rPr>
            </w:pPr>
            <w:r w:rsidRPr="006D7439">
              <w:rPr>
                <w:rFonts w:ascii="宋体" w:eastAsia="宋体" w:hAnsi="宋体" w:hint="eastAsia"/>
                <w:szCs w:val="21"/>
              </w:rPr>
              <w:t xml:space="preserve">日        期 </w:t>
            </w:r>
            <w:r w:rsidRPr="006D7439">
              <w:rPr>
                <w:rFonts w:ascii="宋体" w:eastAsia="宋体" w:hAnsi="宋体" w:hint="eastAsia"/>
                <w:szCs w:val="21"/>
                <w:u w:val="single"/>
              </w:rPr>
              <w:t xml:space="preserve">             </w:t>
            </w:r>
          </w:p>
        </w:tc>
      </w:tr>
      <w:tr w:rsidR="00153F00" w:rsidRPr="006D7439" w:rsidTr="00392317">
        <w:trPr>
          <w:trHeight w:val="3039"/>
        </w:trPr>
        <w:tc>
          <w:tcPr>
            <w:tcW w:w="8647" w:type="dxa"/>
            <w:tcBorders>
              <w:top w:val="single" w:sz="4" w:space="0" w:color="auto"/>
              <w:bottom w:val="single" w:sz="6" w:space="0" w:color="000000"/>
            </w:tcBorders>
          </w:tcPr>
          <w:p w:rsidR="00153F00" w:rsidRPr="006D7439" w:rsidRDefault="00153F00" w:rsidP="00153F00">
            <w:pPr>
              <w:snapToGrid w:val="0"/>
              <w:spacing w:line="360" w:lineRule="auto"/>
              <w:ind w:hanging="6"/>
              <w:rPr>
                <w:rFonts w:ascii="宋体" w:eastAsia="宋体" w:hAnsi="宋体"/>
                <w:szCs w:val="21"/>
              </w:rPr>
            </w:pPr>
            <w:r w:rsidRPr="006D7439">
              <w:rPr>
                <w:rFonts w:ascii="宋体" w:eastAsia="宋体" w:hAnsi="宋体" w:hint="eastAsia"/>
                <w:szCs w:val="21"/>
              </w:rPr>
              <w:t>审批意见：</w:t>
            </w:r>
          </w:p>
          <w:p w:rsidR="00153F00" w:rsidRPr="006D7439" w:rsidRDefault="00153F00" w:rsidP="00153F00">
            <w:pPr>
              <w:snapToGrid w:val="0"/>
              <w:spacing w:line="360" w:lineRule="auto"/>
              <w:ind w:hanging="6"/>
              <w:rPr>
                <w:rFonts w:ascii="宋体" w:eastAsia="宋体" w:hAnsi="宋体"/>
                <w:szCs w:val="21"/>
              </w:rPr>
            </w:pPr>
          </w:p>
          <w:p w:rsidR="00153F00" w:rsidRPr="006D7439" w:rsidRDefault="00153F00" w:rsidP="00153F00">
            <w:pPr>
              <w:snapToGrid w:val="0"/>
              <w:spacing w:line="360" w:lineRule="auto"/>
              <w:rPr>
                <w:rFonts w:ascii="宋体" w:eastAsia="宋体" w:hAnsi="宋体"/>
                <w:szCs w:val="21"/>
              </w:rPr>
            </w:pPr>
          </w:p>
          <w:p w:rsidR="00153F00" w:rsidRPr="006D7439" w:rsidRDefault="00153F00" w:rsidP="00153F00">
            <w:pPr>
              <w:snapToGrid w:val="0"/>
              <w:spacing w:line="360" w:lineRule="auto"/>
              <w:rPr>
                <w:rFonts w:ascii="宋体" w:eastAsia="宋体" w:hAnsi="宋体"/>
                <w:szCs w:val="21"/>
              </w:rPr>
            </w:pPr>
          </w:p>
          <w:p w:rsidR="00153F00" w:rsidRPr="006D7439" w:rsidRDefault="00153F00" w:rsidP="00153F00">
            <w:pPr>
              <w:snapToGrid w:val="0"/>
              <w:spacing w:line="360" w:lineRule="auto"/>
              <w:ind w:hanging="6"/>
              <w:jc w:val="center"/>
              <w:rPr>
                <w:rFonts w:ascii="宋体" w:eastAsia="宋体" w:hAnsi="宋体"/>
                <w:szCs w:val="21"/>
              </w:rPr>
            </w:pPr>
            <w:r w:rsidRPr="006D7439">
              <w:rPr>
                <w:rFonts w:ascii="宋体" w:eastAsia="宋体" w:hAnsi="宋体" w:hint="eastAsia"/>
                <w:szCs w:val="21"/>
              </w:rPr>
              <w:t xml:space="preserve">                               </w:t>
            </w:r>
          </w:p>
          <w:p w:rsidR="00153F00" w:rsidRPr="006D7439" w:rsidRDefault="00153F00" w:rsidP="00153F00">
            <w:pPr>
              <w:snapToGrid w:val="0"/>
              <w:spacing w:line="360" w:lineRule="auto"/>
              <w:ind w:hanging="6"/>
              <w:jc w:val="center"/>
              <w:rPr>
                <w:rFonts w:ascii="宋体" w:eastAsia="宋体" w:hAnsi="宋体"/>
                <w:szCs w:val="21"/>
              </w:rPr>
            </w:pPr>
            <w:r w:rsidRPr="006D7439">
              <w:rPr>
                <w:rFonts w:ascii="宋体" w:eastAsia="宋体" w:hAnsi="宋体" w:hint="eastAsia"/>
                <w:szCs w:val="21"/>
              </w:rPr>
              <w:t xml:space="preserve">　　　　　　　　　　　　发包人（章）</w:t>
            </w:r>
          </w:p>
          <w:p w:rsidR="00153F00" w:rsidRPr="006D7439" w:rsidRDefault="00153F00" w:rsidP="00153F00">
            <w:pPr>
              <w:snapToGrid w:val="0"/>
              <w:spacing w:line="360" w:lineRule="auto"/>
              <w:ind w:hanging="6"/>
              <w:jc w:val="center"/>
              <w:rPr>
                <w:rFonts w:ascii="宋体" w:eastAsia="宋体" w:hAnsi="宋体"/>
                <w:szCs w:val="21"/>
              </w:rPr>
            </w:pPr>
            <w:r w:rsidRPr="006D7439">
              <w:rPr>
                <w:rFonts w:ascii="宋体" w:eastAsia="宋体" w:hAnsi="宋体" w:hint="eastAsia"/>
                <w:szCs w:val="21"/>
              </w:rPr>
              <w:t xml:space="preserve">                       发包人代表</w:t>
            </w:r>
            <w:r w:rsidRPr="006D7439">
              <w:rPr>
                <w:rFonts w:ascii="宋体" w:eastAsia="宋体" w:hAnsi="宋体" w:hint="eastAsia"/>
                <w:b/>
                <w:bCs/>
                <w:szCs w:val="21"/>
                <w:u w:val="single"/>
              </w:rPr>
              <w:t xml:space="preserve">             </w:t>
            </w:r>
          </w:p>
          <w:p w:rsidR="00153F00" w:rsidRPr="006D7439" w:rsidRDefault="00153F00" w:rsidP="00153F00">
            <w:pPr>
              <w:snapToGrid w:val="0"/>
              <w:spacing w:line="360" w:lineRule="auto"/>
              <w:ind w:hanging="6"/>
              <w:jc w:val="left"/>
              <w:rPr>
                <w:rFonts w:ascii="宋体" w:eastAsia="宋体" w:hAnsi="宋体"/>
                <w:szCs w:val="21"/>
              </w:rPr>
            </w:pPr>
            <w:r w:rsidRPr="006D7439">
              <w:rPr>
                <w:rFonts w:ascii="宋体" w:eastAsia="宋体" w:hAnsi="宋体" w:hint="eastAsia"/>
                <w:szCs w:val="21"/>
              </w:rPr>
              <w:t xml:space="preserve">                                                日      期</w:t>
            </w:r>
            <w:r w:rsidRPr="006D7439">
              <w:rPr>
                <w:rFonts w:ascii="宋体" w:eastAsia="宋体" w:hAnsi="宋体" w:hint="eastAsia"/>
                <w:szCs w:val="21"/>
                <w:u w:val="single"/>
              </w:rPr>
              <w:t xml:space="preserve">             </w:t>
            </w:r>
          </w:p>
        </w:tc>
      </w:tr>
    </w:tbl>
    <w:p w:rsidR="00233B27" w:rsidRPr="006D7439" w:rsidRDefault="00233B27" w:rsidP="00C7560E">
      <w:pPr>
        <w:widowControl/>
        <w:jc w:val="left"/>
        <w:rPr>
          <w:rFonts w:ascii="宋体" w:eastAsia="宋体" w:hAnsi="宋体"/>
          <w:sz w:val="24"/>
          <w:szCs w:val="24"/>
        </w:rPr>
      </w:pPr>
    </w:p>
    <w:sectPr w:rsidR="00233B27" w:rsidRPr="006D7439" w:rsidSect="001038E6">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0BE" w:rsidRDefault="00D770BE" w:rsidP="00935F83">
      <w:r>
        <w:separator/>
      </w:r>
    </w:p>
  </w:endnote>
  <w:endnote w:type="continuationSeparator" w:id="0">
    <w:p w:rsidR="00D770BE" w:rsidRDefault="00D770BE" w:rsidP="00935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6283614"/>
      <w:docPartObj>
        <w:docPartGallery w:val="Page Numbers (Bottom of Page)"/>
        <w:docPartUnique/>
      </w:docPartObj>
    </w:sdtPr>
    <w:sdtEndPr/>
    <w:sdtContent>
      <w:p w:rsidR="004F30AB" w:rsidRDefault="004F30AB" w:rsidP="001E21C7">
        <w:pPr>
          <w:pStyle w:val="a7"/>
          <w:jc w:val="center"/>
        </w:pPr>
        <w:r>
          <w:fldChar w:fldCharType="begin"/>
        </w:r>
        <w:r>
          <w:instrText>PAGE   \* MERGEFORMAT</w:instrText>
        </w:r>
        <w:r>
          <w:fldChar w:fldCharType="separate"/>
        </w:r>
        <w:r w:rsidR="00F10F34" w:rsidRPr="00F10F34">
          <w:rPr>
            <w:noProof/>
            <w:lang w:val="zh-CN"/>
          </w:rPr>
          <w:t>2</w:t>
        </w:r>
        <w:r>
          <w:rPr>
            <w:noProof/>
            <w:lang w:val="zh-CN"/>
          </w:rPr>
          <w:fldChar w:fldCharType="end"/>
        </w:r>
      </w:p>
    </w:sdtContent>
  </w:sdt>
  <w:p w:rsidR="004F30AB" w:rsidRDefault="004F30A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0BE" w:rsidRDefault="00D770BE" w:rsidP="00935F83">
      <w:r>
        <w:separator/>
      </w:r>
    </w:p>
  </w:footnote>
  <w:footnote w:type="continuationSeparator" w:id="0">
    <w:p w:rsidR="00D770BE" w:rsidRDefault="00D770BE" w:rsidP="00935F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933F4"/>
    <w:multiLevelType w:val="multilevel"/>
    <w:tmpl w:val="0DF933F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71348FB"/>
    <w:multiLevelType w:val="singleLevel"/>
    <w:tmpl w:val="571348FB"/>
    <w:lvl w:ilvl="0">
      <w:start w:val="5"/>
      <w:numFmt w:val="chineseCounting"/>
      <w:suff w:val="nothing"/>
      <w:lvlText w:val="%1、"/>
      <w:lvlJc w:val="left"/>
    </w:lvl>
  </w:abstractNum>
  <w:abstractNum w:abstractNumId="2">
    <w:nsid w:val="57134C72"/>
    <w:multiLevelType w:val="singleLevel"/>
    <w:tmpl w:val="57134C72"/>
    <w:lvl w:ilvl="0">
      <w:start w:val="2"/>
      <w:numFmt w:val="chineseCounting"/>
      <w:suff w:val="nothing"/>
      <w:lvlText w:val="（%1）"/>
      <w:lvlJc w:val="left"/>
    </w:lvl>
  </w:abstractNum>
  <w:abstractNum w:abstractNumId="3">
    <w:nsid w:val="57147FCF"/>
    <w:multiLevelType w:val="singleLevel"/>
    <w:tmpl w:val="57147FCF"/>
    <w:lvl w:ilvl="0">
      <w:start w:val="1"/>
      <w:numFmt w:val="decimal"/>
      <w:suff w:val="nothing"/>
      <w:lvlText w:val="（%1）"/>
      <w:lvlJc w:val="left"/>
    </w:lvl>
  </w:abstractNum>
  <w:abstractNum w:abstractNumId="4">
    <w:nsid w:val="6CB22E5B"/>
    <w:multiLevelType w:val="hybridMultilevel"/>
    <w:tmpl w:val="4D24B400"/>
    <w:lvl w:ilvl="0" w:tplc="3182CC9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E54"/>
    <w:rsid w:val="000118E4"/>
    <w:rsid w:val="00025640"/>
    <w:rsid w:val="00030EC7"/>
    <w:rsid w:val="00037B9A"/>
    <w:rsid w:val="00065F86"/>
    <w:rsid w:val="0006763B"/>
    <w:rsid w:val="000711C1"/>
    <w:rsid w:val="000803B5"/>
    <w:rsid w:val="00081149"/>
    <w:rsid w:val="00092EC4"/>
    <w:rsid w:val="000A4C52"/>
    <w:rsid w:val="000A7212"/>
    <w:rsid w:val="000B76FC"/>
    <w:rsid w:val="000C38D6"/>
    <w:rsid w:val="000D05A0"/>
    <w:rsid w:val="000D55E2"/>
    <w:rsid w:val="000F6E54"/>
    <w:rsid w:val="0010070A"/>
    <w:rsid w:val="001038E6"/>
    <w:rsid w:val="00105A9F"/>
    <w:rsid w:val="00105FCB"/>
    <w:rsid w:val="001114AD"/>
    <w:rsid w:val="00113829"/>
    <w:rsid w:val="00122EF9"/>
    <w:rsid w:val="001259B3"/>
    <w:rsid w:val="00127FE3"/>
    <w:rsid w:val="00132A96"/>
    <w:rsid w:val="0013306D"/>
    <w:rsid w:val="00136241"/>
    <w:rsid w:val="00153F00"/>
    <w:rsid w:val="00164A2A"/>
    <w:rsid w:val="001930D0"/>
    <w:rsid w:val="0019390B"/>
    <w:rsid w:val="001B129F"/>
    <w:rsid w:val="001D2291"/>
    <w:rsid w:val="001E21C7"/>
    <w:rsid w:val="001E3794"/>
    <w:rsid w:val="001E6634"/>
    <w:rsid w:val="002008FB"/>
    <w:rsid w:val="00205EE2"/>
    <w:rsid w:val="002308ED"/>
    <w:rsid w:val="00233B27"/>
    <w:rsid w:val="002440AE"/>
    <w:rsid w:val="002902F5"/>
    <w:rsid w:val="002940D6"/>
    <w:rsid w:val="002B013B"/>
    <w:rsid w:val="002D7414"/>
    <w:rsid w:val="002F04C2"/>
    <w:rsid w:val="00327F58"/>
    <w:rsid w:val="00341052"/>
    <w:rsid w:val="00341AD8"/>
    <w:rsid w:val="003838EB"/>
    <w:rsid w:val="00383E6D"/>
    <w:rsid w:val="00392317"/>
    <w:rsid w:val="003A5FC5"/>
    <w:rsid w:val="003B124B"/>
    <w:rsid w:val="003E3B7D"/>
    <w:rsid w:val="003F5AD0"/>
    <w:rsid w:val="00404FD4"/>
    <w:rsid w:val="004146B0"/>
    <w:rsid w:val="004227E0"/>
    <w:rsid w:val="004C5F6A"/>
    <w:rsid w:val="004D3AE6"/>
    <w:rsid w:val="004D4C99"/>
    <w:rsid w:val="004E3DEF"/>
    <w:rsid w:val="004F30AB"/>
    <w:rsid w:val="00514CE1"/>
    <w:rsid w:val="00516D4F"/>
    <w:rsid w:val="00540814"/>
    <w:rsid w:val="0056011D"/>
    <w:rsid w:val="0057418D"/>
    <w:rsid w:val="00576C0C"/>
    <w:rsid w:val="005778C6"/>
    <w:rsid w:val="00584390"/>
    <w:rsid w:val="005B7DC4"/>
    <w:rsid w:val="005C5921"/>
    <w:rsid w:val="005D1024"/>
    <w:rsid w:val="005D2AA8"/>
    <w:rsid w:val="005F73B3"/>
    <w:rsid w:val="005F7544"/>
    <w:rsid w:val="0061262E"/>
    <w:rsid w:val="0061546E"/>
    <w:rsid w:val="00620C54"/>
    <w:rsid w:val="006210D0"/>
    <w:rsid w:val="006455D7"/>
    <w:rsid w:val="0066076E"/>
    <w:rsid w:val="00672BCB"/>
    <w:rsid w:val="00680CA5"/>
    <w:rsid w:val="006835A2"/>
    <w:rsid w:val="00695F47"/>
    <w:rsid w:val="006A511B"/>
    <w:rsid w:val="006D7439"/>
    <w:rsid w:val="0070154C"/>
    <w:rsid w:val="007029F5"/>
    <w:rsid w:val="00704A65"/>
    <w:rsid w:val="00710495"/>
    <w:rsid w:val="00721651"/>
    <w:rsid w:val="00774226"/>
    <w:rsid w:val="0077589D"/>
    <w:rsid w:val="00785D6B"/>
    <w:rsid w:val="0078618F"/>
    <w:rsid w:val="007A4EF9"/>
    <w:rsid w:val="007B5E6C"/>
    <w:rsid w:val="007C27E4"/>
    <w:rsid w:val="007D46BC"/>
    <w:rsid w:val="008403A9"/>
    <w:rsid w:val="008657B2"/>
    <w:rsid w:val="008665E3"/>
    <w:rsid w:val="008B0762"/>
    <w:rsid w:val="008B2E16"/>
    <w:rsid w:val="008C3D7E"/>
    <w:rsid w:val="008D190D"/>
    <w:rsid w:val="008E047B"/>
    <w:rsid w:val="008E15AF"/>
    <w:rsid w:val="008E1F3D"/>
    <w:rsid w:val="008F3365"/>
    <w:rsid w:val="008F5459"/>
    <w:rsid w:val="008F75EB"/>
    <w:rsid w:val="00911A93"/>
    <w:rsid w:val="00916466"/>
    <w:rsid w:val="00920D0C"/>
    <w:rsid w:val="00930FD7"/>
    <w:rsid w:val="00935F83"/>
    <w:rsid w:val="00936855"/>
    <w:rsid w:val="00937D52"/>
    <w:rsid w:val="0094109B"/>
    <w:rsid w:val="00947EB1"/>
    <w:rsid w:val="00951531"/>
    <w:rsid w:val="00951935"/>
    <w:rsid w:val="00960D26"/>
    <w:rsid w:val="00977E42"/>
    <w:rsid w:val="00981904"/>
    <w:rsid w:val="0098239C"/>
    <w:rsid w:val="00987F5E"/>
    <w:rsid w:val="00994D19"/>
    <w:rsid w:val="00996E03"/>
    <w:rsid w:val="00997EC7"/>
    <w:rsid w:val="009F4A2E"/>
    <w:rsid w:val="009F7DB8"/>
    <w:rsid w:val="00A12B5C"/>
    <w:rsid w:val="00A2268A"/>
    <w:rsid w:val="00A228D8"/>
    <w:rsid w:val="00A24A27"/>
    <w:rsid w:val="00A33E5E"/>
    <w:rsid w:val="00A5388F"/>
    <w:rsid w:val="00A604A6"/>
    <w:rsid w:val="00A6248F"/>
    <w:rsid w:val="00A71E96"/>
    <w:rsid w:val="00A916A5"/>
    <w:rsid w:val="00A95F3A"/>
    <w:rsid w:val="00A95F94"/>
    <w:rsid w:val="00AA623E"/>
    <w:rsid w:val="00AA7CD7"/>
    <w:rsid w:val="00AB4B81"/>
    <w:rsid w:val="00AC6533"/>
    <w:rsid w:val="00AD2619"/>
    <w:rsid w:val="00AD3323"/>
    <w:rsid w:val="00AD61B1"/>
    <w:rsid w:val="00AE170F"/>
    <w:rsid w:val="00B249C5"/>
    <w:rsid w:val="00B40AEF"/>
    <w:rsid w:val="00B93B48"/>
    <w:rsid w:val="00BA035C"/>
    <w:rsid w:val="00BA3E84"/>
    <w:rsid w:val="00BA4E58"/>
    <w:rsid w:val="00BA5771"/>
    <w:rsid w:val="00BA65EC"/>
    <w:rsid w:val="00BC7E38"/>
    <w:rsid w:val="00BD01B2"/>
    <w:rsid w:val="00BE2EBD"/>
    <w:rsid w:val="00BF4D39"/>
    <w:rsid w:val="00BF5CD9"/>
    <w:rsid w:val="00C10EAB"/>
    <w:rsid w:val="00C22D7F"/>
    <w:rsid w:val="00C25E43"/>
    <w:rsid w:val="00C26182"/>
    <w:rsid w:val="00C30BE2"/>
    <w:rsid w:val="00C328FF"/>
    <w:rsid w:val="00C35D91"/>
    <w:rsid w:val="00C504AF"/>
    <w:rsid w:val="00C55EB5"/>
    <w:rsid w:val="00C62039"/>
    <w:rsid w:val="00C71831"/>
    <w:rsid w:val="00C7560E"/>
    <w:rsid w:val="00C81791"/>
    <w:rsid w:val="00C90A44"/>
    <w:rsid w:val="00C93D0D"/>
    <w:rsid w:val="00CA4F07"/>
    <w:rsid w:val="00CB5D32"/>
    <w:rsid w:val="00CC43AA"/>
    <w:rsid w:val="00CC5416"/>
    <w:rsid w:val="00CC6EC1"/>
    <w:rsid w:val="00CE2BD7"/>
    <w:rsid w:val="00D00B01"/>
    <w:rsid w:val="00D03508"/>
    <w:rsid w:val="00D24462"/>
    <w:rsid w:val="00D26B1F"/>
    <w:rsid w:val="00D333C9"/>
    <w:rsid w:val="00D33CAA"/>
    <w:rsid w:val="00D43017"/>
    <w:rsid w:val="00D431AE"/>
    <w:rsid w:val="00D770BE"/>
    <w:rsid w:val="00D8404F"/>
    <w:rsid w:val="00DA1CC9"/>
    <w:rsid w:val="00DA47B8"/>
    <w:rsid w:val="00DC0DAF"/>
    <w:rsid w:val="00DC4DA4"/>
    <w:rsid w:val="00DD15AA"/>
    <w:rsid w:val="00E00905"/>
    <w:rsid w:val="00E23033"/>
    <w:rsid w:val="00E36DDA"/>
    <w:rsid w:val="00E53C52"/>
    <w:rsid w:val="00E6110F"/>
    <w:rsid w:val="00E767E2"/>
    <w:rsid w:val="00E827E1"/>
    <w:rsid w:val="00EA6D1F"/>
    <w:rsid w:val="00EB31AB"/>
    <w:rsid w:val="00EC4221"/>
    <w:rsid w:val="00EC47A6"/>
    <w:rsid w:val="00EC7F4A"/>
    <w:rsid w:val="00ED3CFD"/>
    <w:rsid w:val="00EE672A"/>
    <w:rsid w:val="00EF0349"/>
    <w:rsid w:val="00F07045"/>
    <w:rsid w:val="00F10F34"/>
    <w:rsid w:val="00F17659"/>
    <w:rsid w:val="00F30E95"/>
    <w:rsid w:val="00F61F71"/>
    <w:rsid w:val="00F63725"/>
    <w:rsid w:val="00F734E1"/>
    <w:rsid w:val="00F75A47"/>
    <w:rsid w:val="00F82784"/>
    <w:rsid w:val="00F859AA"/>
    <w:rsid w:val="00F90F69"/>
    <w:rsid w:val="00F91A31"/>
    <w:rsid w:val="00F920BC"/>
    <w:rsid w:val="00FC2EAD"/>
    <w:rsid w:val="00FF2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E54"/>
    <w:pPr>
      <w:widowControl w:val="0"/>
      <w:jc w:val="both"/>
    </w:pPr>
    <w:rPr>
      <w:rFonts w:ascii="Times New Roman" w:eastAsia="楷体_GB2312" w:hAnsi="Times New Roman" w:cs="Times New Roman"/>
      <w:szCs w:val="20"/>
    </w:rPr>
  </w:style>
  <w:style w:type="paragraph" w:styleId="1">
    <w:name w:val="heading 1"/>
    <w:basedOn w:val="a"/>
    <w:next w:val="a"/>
    <w:link w:val="1Char"/>
    <w:qFormat/>
    <w:rsid w:val="000F6E54"/>
    <w:pPr>
      <w:keepNext/>
      <w:keepLines/>
      <w:spacing w:after="120" w:line="360" w:lineRule="auto"/>
      <w:outlineLvl w:val="0"/>
    </w:pPr>
    <w:rPr>
      <w:rFonts w:ascii="仿宋_GB2312" w:eastAsia="仿宋_GB2312" w:hAnsi="宋体" w:cs="宋体"/>
      <w:b/>
      <w:bCs/>
      <w:sz w:val="30"/>
      <w:szCs w:val="30"/>
    </w:rPr>
  </w:style>
  <w:style w:type="paragraph" w:styleId="2">
    <w:name w:val="heading 2"/>
    <w:basedOn w:val="a"/>
    <w:next w:val="a"/>
    <w:link w:val="2Char"/>
    <w:uiPriority w:val="9"/>
    <w:semiHidden/>
    <w:unhideWhenUsed/>
    <w:qFormat/>
    <w:rsid w:val="00A228D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F6E54"/>
    <w:rPr>
      <w:rFonts w:ascii="仿宋_GB2312" w:eastAsia="仿宋_GB2312" w:hAnsi="宋体" w:cs="宋体"/>
      <w:b/>
      <w:bCs/>
      <w:sz w:val="30"/>
      <w:szCs w:val="30"/>
    </w:rPr>
  </w:style>
  <w:style w:type="character" w:customStyle="1" w:styleId="Char">
    <w:name w:val="正文文本缩进 Char"/>
    <w:link w:val="a3"/>
    <w:rsid w:val="000F6E54"/>
    <w:rPr>
      <w:rFonts w:eastAsia="楷体_GB2312"/>
      <w:szCs w:val="24"/>
    </w:rPr>
  </w:style>
  <w:style w:type="paragraph" w:styleId="a3">
    <w:name w:val="Body Text Indent"/>
    <w:basedOn w:val="a"/>
    <w:link w:val="Char"/>
    <w:rsid w:val="000F6E54"/>
    <w:pPr>
      <w:spacing w:after="120"/>
      <w:ind w:leftChars="200" w:left="420"/>
    </w:pPr>
    <w:rPr>
      <w:rFonts w:asciiTheme="minorHAnsi" w:hAnsiTheme="minorHAnsi" w:cstheme="minorBidi"/>
      <w:szCs w:val="24"/>
    </w:rPr>
  </w:style>
  <w:style w:type="character" w:customStyle="1" w:styleId="Char1">
    <w:name w:val="正文文本缩进 Char1"/>
    <w:basedOn w:val="a0"/>
    <w:uiPriority w:val="99"/>
    <w:semiHidden/>
    <w:rsid w:val="000F6E54"/>
    <w:rPr>
      <w:rFonts w:ascii="Times New Roman" w:eastAsia="楷体_GB2312" w:hAnsi="Times New Roman" w:cs="Times New Roman"/>
      <w:szCs w:val="20"/>
    </w:rPr>
  </w:style>
  <w:style w:type="character" w:customStyle="1" w:styleId="Char0">
    <w:name w:val="纯文本 Char"/>
    <w:link w:val="a4"/>
    <w:rsid w:val="000F6E54"/>
    <w:rPr>
      <w:rFonts w:ascii="宋体" w:eastAsia="楷体_GB2312" w:hAnsi="Courier New"/>
      <w:szCs w:val="24"/>
    </w:rPr>
  </w:style>
  <w:style w:type="paragraph" w:styleId="a4">
    <w:name w:val="Plain Text"/>
    <w:basedOn w:val="a"/>
    <w:link w:val="Char0"/>
    <w:rsid w:val="000F6E54"/>
    <w:rPr>
      <w:rFonts w:ascii="宋体" w:hAnsi="Courier New" w:cstheme="minorBidi"/>
      <w:szCs w:val="24"/>
    </w:rPr>
  </w:style>
  <w:style w:type="character" w:customStyle="1" w:styleId="Char10">
    <w:name w:val="纯文本 Char1"/>
    <w:basedOn w:val="a0"/>
    <w:uiPriority w:val="99"/>
    <w:semiHidden/>
    <w:rsid w:val="000F6E54"/>
    <w:rPr>
      <w:rFonts w:ascii="宋体" w:eastAsia="宋体" w:hAnsi="Courier New" w:cs="Courier New"/>
      <w:szCs w:val="21"/>
    </w:rPr>
  </w:style>
  <w:style w:type="paragraph" w:customStyle="1" w:styleId="Blockquote">
    <w:name w:val="Blockquote"/>
    <w:basedOn w:val="a"/>
    <w:rsid w:val="000F6E54"/>
    <w:pPr>
      <w:autoSpaceDE w:val="0"/>
      <w:autoSpaceDN w:val="0"/>
      <w:adjustRightInd w:val="0"/>
      <w:spacing w:before="100" w:after="100"/>
      <w:ind w:left="360" w:right="360"/>
      <w:jc w:val="left"/>
    </w:pPr>
    <w:rPr>
      <w:rFonts w:eastAsia="宋体"/>
      <w:kern w:val="0"/>
      <w:sz w:val="24"/>
    </w:rPr>
  </w:style>
  <w:style w:type="paragraph" w:styleId="a5">
    <w:name w:val="Document Map"/>
    <w:basedOn w:val="a"/>
    <w:link w:val="Char2"/>
    <w:uiPriority w:val="99"/>
    <w:semiHidden/>
    <w:unhideWhenUsed/>
    <w:rsid w:val="000F6E54"/>
    <w:rPr>
      <w:rFonts w:ascii="宋体" w:eastAsia="宋体"/>
      <w:sz w:val="18"/>
      <w:szCs w:val="18"/>
    </w:rPr>
  </w:style>
  <w:style w:type="character" w:customStyle="1" w:styleId="Char2">
    <w:name w:val="文档结构图 Char"/>
    <w:basedOn w:val="a0"/>
    <w:link w:val="a5"/>
    <w:uiPriority w:val="99"/>
    <w:semiHidden/>
    <w:rsid w:val="000F6E54"/>
    <w:rPr>
      <w:rFonts w:ascii="宋体" w:eastAsia="宋体" w:hAnsi="Times New Roman" w:cs="Times New Roman"/>
      <w:sz w:val="18"/>
      <w:szCs w:val="18"/>
    </w:rPr>
  </w:style>
  <w:style w:type="paragraph" w:styleId="a6">
    <w:name w:val="header"/>
    <w:basedOn w:val="a"/>
    <w:link w:val="Char3"/>
    <w:uiPriority w:val="99"/>
    <w:unhideWhenUsed/>
    <w:rsid w:val="00935F8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6"/>
    <w:uiPriority w:val="99"/>
    <w:rsid w:val="00935F83"/>
    <w:rPr>
      <w:rFonts w:ascii="Times New Roman" w:eastAsia="楷体_GB2312" w:hAnsi="Times New Roman" w:cs="Times New Roman"/>
      <w:sz w:val="18"/>
      <w:szCs w:val="18"/>
    </w:rPr>
  </w:style>
  <w:style w:type="paragraph" w:styleId="a7">
    <w:name w:val="footer"/>
    <w:basedOn w:val="a"/>
    <w:link w:val="Char4"/>
    <w:uiPriority w:val="99"/>
    <w:unhideWhenUsed/>
    <w:qFormat/>
    <w:rsid w:val="00935F83"/>
    <w:pPr>
      <w:tabs>
        <w:tab w:val="center" w:pos="4153"/>
        <w:tab w:val="right" w:pos="8306"/>
      </w:tabs>
      <w:snapToGrid w:val="0"/>
      <w:jc w:val="left"/>
    </w:pPr>
    <w:rPr>
      <w:sz w:val="18"/>
      <w:szCs w:val="18"/>
    </w:rPr>
  </w:style>
  <w:style w:type="character" w:customStyle="1" w:styleId="Char4">
    <w:name w:val="页脚 Char"/>
    <w:basedOn w:val="a0"/>
    <w:link w:val="a7"/>
    <w:uiPriority w:val="99"/>
    <w:qFormat/>
    <w:rsid w:val="00935F83"/>
    <w:rPr>
      <w:rFonts w:ascii="Times New Roman" w:eastAsia="楷体_GB2312" w:hAnsi="Times New Roman" w:cs="Times New Roman"/>
      <w:sz w:val="18"/>
      <w:szCs w:val="18"/>
    </w:rPr>
  </w:style>
  <w:style w:type="character" w:customStyle="1" w:styleId="2Char">
    <w:name w:val="标题 2 Char"/>
    <w:basedOn w:val="a0"/>
    <w:link w:val="2"/>
    <w:uiPriority w:val="9"/>
    <w:semiHidden/>
    <w:rsid w:val="00A228D8"/>
    <w:rPr>
      <w:rFonts w:asciiTheme="majorHAnsi" w:eastAsiaTheme="majorEastAsia" w:hAnsiTheme="majorHAnsi" w:cstheme="majorBidi"/>
      <w:b/>
      <w:bCs/>
      <w:sz w:val="32"/>
      <w:szCs w:val="32"/>
    </w:rPr>
  </w:style>
  <w:style w:type="character" w:styleId="a8">
    <w:name w:val="annotation reference"/>
    <w:basedOn w:val="a0"/>
    <w:uiPriority w:val="99"/>
    <w:semiHidden/>
    <w:unhideWhenUsed/>
    <w:rsid w:val="00F63725"/>
    <w:rPr>
      <w:sz w:val="21"/>
      <w:szCs w:val="21"/>
    </w:rPr>
  </w:style>
  <w:style w:type="paragraph" w:styleId="a9">
    <w:name w:val="annotation text"/>
    <w:basedOn w:val="a"/>
    <w:link w:val="Char5"/>
    <w:uiPriority w:val="99"/>
    <w:semiHidden/>
    <w:unhideWhenUsed/>
    <w:qFormat/>
    <w:rsid w:val="00F63725"/>
    <w:pPr>
      <w:jc w:val="left"/>
    </w:pPr>
  </w:style>
  <w:style w:type="character" w:customStyle="1" w:styleId="Char5">
    <w:name w:val="批注文字 Char"/>
    <w:basedOn w:val="a0"/>
    <w:link w:val="a9"/>
    <w:uiPriority w:val="99"/>
    <w:semiHidden/>
    <w:qFormat/>
    <w:rsid w:val="00F63725"/>
    <w:rPr>
      <w:rFonts w:ascii="Times New Roman" w:eastAsia="楷体_GB2312" w:hAnsi="Times New Roman" w:cs="Times New Roman"/>
      <w:szCs w:val="20"/>
    </w:rPr>
  </w:style>
  <w:style w:type="paragraph" w:styleId="aa">
    <w:name w:val="annotation subject"/>
    <w:basedOn w:val="a9"/>
    <w:next w:val="a9"/>
    <w:link w:val="Char6"/>
    <w:uiPriority w:val="99"/>
    <w:semiHidden/>
    <w:unhideWhenUsed/>
    <w:rsid w:val="00F63725"/>
    <w:rPr>
      <w:b/>
      <w:bCs/>
    </w:rPr>
  </w:style>
  <w:style w:type="character" w:customStyle="1" w:styleId="Char6">
    <w:name w:val="批注主题 Char"/>
    <w:basedOn w:val="Char5"/>
    <w:link w:val="aa"/>
    <w:uiPriority w:val="99"/>
    <w:semiHidden/>
    <w:rsid w:val="00F63725"/>
    <w:rPr>
      <w:rFonts w:ascii="Times New Roman" w:eastAsia="楷体_GB2312" w:hAnsi="Times New Roman" w:cs="Times New Roman"/>
      <w:b/>
      <w:bCs/>
      <w:szCs w:val="20"/>
    </w:rPr>
  </w:style>
  <w:style w:type="paragraph" w:styleId="ab">
    <w:name w:val="Balloon Text"/>
    <w:basedOn w:val="a"/>
    <w:link w:val="Char7"/>
    <w:uiPriority w:val="99"/>
    <w:semiHidden/>
    <w:unhideWhenUsed/>
    <w:rsid w:val="00F63725"/>
    <w:rPr>
      <w:sz w:val="18"/>
      <w:szCs w:val="18"/>
    </w:rPr>
  </w:style>
  <w:style w:type="character" w:customStyle="1" w:styleId="Char7">
    <w:name w:val="批注框文本 Char"/>
    <w:basedOn w:val="a0"/>
    <w:link w:val="ab"/>
    <w:uiPriority w:val="99"/>
    <w:semiHidden/>
    <w:rsid w:val="00F63725"/>
    <w:rPr>
      <w:rFonts w:ascii="Times New Roman" w:eastAsia="楷体_GB2312" w:hAnsi="Times New Roman" w:cs="Times New Roman"/>
      <w:sz w:val="18"/>
      <w:szCs w:val="18"/>
    </w:rPr>
  </w:style>
  <w:style w:type="paragraph" w:styleId="ac">
    <w:name w:val="List Paragraph"/>
    <w:basedOn w:val="a"/>
    <w:uiPriority w:val="34"/>
    <w:qFormat/>
    <w:rsid w:val="00937D52"/>
    <w:pPr>
      <w:ind w:firstLineChars="200" w:firstLine="420"/>
    </w:pPr>
    <w:rPr>
      <w:rFonts w:eastAsia="宋体"/>
      <w:szCs w:val="24"/>
    </w:rPr>
  </w:style>
  <w:style w:type="paragraph" w:styleId="ad">
    <w:name w:val="Body Text"/>
    <w:basedOn w:val="a"/>
    <w:link w:val="Char8"/>
    <w:uiPriority w:val="99"/>
    <w:semiHidden/>
    <w:unhideWhenUsed/>
    <w:rsid w:val="00233B27"/>
    <w:pPr>
      <w:spacing w:after="120"/>
    </w:pPr>
  </w:style>
  <w:style w:type="character" w:customStyle="1" w:styleId="Char8">
    <w:name w:val="正文文本 Char"/>
    <w:basedOn w:val="a0"/>
    <w:link w:val="ad"/>
    <w:uiPriority w:val="99"/>
    <w:semiHidden/>
    <w:rsid w:val="00233B27"/>
    <w:rPr>
      <w:rFonts w:ascii="Times New Roman" w:eastAsia="楷体_GB2312" w:hAnsi="Times New Roman" w:cs="Times New Roman"/>
      <w:szCs w:val="20"/>
    </w:rPr>
  </w:style>
  <w:style w:type="paragraph" w:styleId="ae">
    <w:name w:val="Body Text First Indent"/>
    <w:basedOn w:val="ad"/>
    <w:link w:val="Char9"/>
    <w:uiPriority w:val="99"/>
    <w:semiHidden/>
    <w:unhideWhenUsed/>
    <w:rsid w:val="00233B27"/>
    <w:pPr>
      <w:ind w:firstLineChars="100" w:firstLine="420"/>
    </w:pPr>
  </w:style>
  <w:style w:type="character" w:customStyle="1" w:styleId="Char9">
    <w:name w:val="正文首行缩进 Char"/>
    <w:basedOn w:val="Char8"/>
    <w:link w:val="ae"/>
    <w:uiPriority w:val="99"/>
    <w:semiHidden/>
    <w:rsid w:val="00233B27"/>
    <w:rPr>
      <w:rFonts w:ascii="Times New Roman" w:eastAsia="楷体_GB2312"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foot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E54"/>
    <w:pPr>
      <w:widowControl w:val="0"/>
      <w:jc w:val="both"/>
    </w:pPr>
    <w:rPr>
      <w:rFonts w:ascii="Times New Roman" w:eastAsia="楷体_GB2312" w:hAnsi="Times New Roman" w:cs="Times New Roman"/>
      <w:szCs w:val="20"/>
    </w:rPr>
  </w:style>
  <w:style w:type="paragraph" w:styleId="1">
    <w:name w:val="heading 1"/>
    <w:basedOn w:val="a"/>
    <w:next w:val="a"/>
    <w:link w:val="1Char"/>
    <w:qFormat/>
    <w:rsid w:val="000F6E54"/>
    <w:pPr>
      <w:keepNext/>
      <w:keepLines/>
      <w:spacing w:after="120" w:line="360" w:lineRule="auto"/>
      <w:outlineLvl w:val="0"/>
    </w:pPr>
    <w:rPr>
      <w:rFonts w:ascii="仿宋_GB2312" w:eastAsia="仿宋_GB2312" w:hAnsi="宋体" w:cs="宋体"/>
      <w:b/>
      <w:bCs/>
      <w:sz w:val="30"/>
      <w:szCs w:val="30"/>
    </w:rPr>
  </w:style>
  <w:style w:type="paragraph" w:styleId="2">
    <w:name w:val="heading 2"/>
    <w:basedOn w:val="a"/>
    <w:next w:val="a"/>
    <w:link w:val="2Char"/>
    <w:uiPriority w:val="9"/>
    <w:semiHidden/>
    <w:unhideWhenUsed/>
    <w:qFormat/>
    <w:rsid w:val="00A228D8"/>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F6E54"/>
    <w:rPr>
      <w:rFonts w:ascii="仿宋_GB2312" w:eastAsia="仿宋_GB2312" w:hAnsi="宋体" w:cs="宋体"/>
      <w:b/>
      <w:bCs/>
      <w:sz w:val="30"/>
      <w:szCs w:val="30"/>
    </w:rPr>
  </w:style>
  <w:style w:type="character" w:customStyle="1" w:styleId="Char">
    <w:name w:val="正文文本缩进 Char"/>
    <w:link w:val="a3"/>
    <w:rsid w:val="000F6E54"/>
    <w:rPr>
      <w:rFonts w:eastAsia="楷体_GB2312"/>
      <w:szCs w:val="24"/>
    </w:rPr>
  </w:style>
  <w:style w:type="paragraph" w:styleId="a3">
    <w:name w:val="Body Text Indent"/>
    <w:basedOn w:val="a"/>
    <w:link w:val="Char"/>
    <w:rsid w:val="000F6E54"/>
    <w:pPr>
      <w:spacing w:after="120"/>
      <w:ind w:leftChars="200" w:left="420"/>
    </w:pPr>
    <w:rPr>
      <w:rFonts w:asciiTheme="minorHAnsi" w:hAnsiTheme="minorHAnsi" w:cstheme="minorBidi"/>
      <w:szCs w:val="24"/>
    </w:rPr>
  </w:style>
  <w:style w:type="character" w:customStyle="1" w:styleId="Char1">
    <w:name w:val="正文文本缩进 Char1"/>
    <w:basedOn w:val="a0"/>
    <w:uiPriority w:val="99"/>
    <w:semiHidden/>
    <w:rsid w:val="000F6E54"/>
    <w:rPr>
      <w:rFonts w:ascii="Times New Roman" w:eastAsia="楷体_GB2312" w:hAnsi="Times New Roman" w:cs="Times New Roman"/>
      <w:szCs w:val="20"/>
    </w:rPr>
  </w:style>
  <w:style w:type="character" w:customStyle="1" w:styleId="Char0">
    <w:name w:val="纯文本 Char"/>
    <w:link w:val="a4"/>
    <w:rsid w:val="000F6E54"/>
    <w:rPr>
      <w:rFonts w:ascii="宋体" w:eastAsia="楷体_GB2312" w:hAnsi="Courier New"/>
      <w:szCs w:val="24"/>
    </w:rPr>
  </w:style>
  <w:style w:type="paragraph" w:styleId="a4">
    <w:name w:val="Plain Text"/>
    <w:basedOn w:val="a"/>
    <w:link w:val="Char0"/>
    <w:rsid w:val="000F6E54"/>
    <w:rPr>
      <w:rFonts w:ascii="宋体" w:hAnsi="Courier New" w:cstheme="minorBidi"/>
      <w:szCs w:val="24"/>
    </w:rPr>
  </w:style>
  <w:style w:type="character" w:customStyle="1" w:styleId="Char10">
    <w:name w:val="纯文本 Char1"/>
    <w:basedOn w:val="a0"/>
    <w:uiPriority w:val="99"/>
    <w:semiHidden/>
    <w:rsid w:val="000F6E54"/>
    <w:rPr>
      <w:rFonts w:ascii="宋体" w:eastAsia="宋体" w:hAnsi="Courier New" w:cs="Courier New"/>
      <w:szCs w:val="21"/>
    </w:rPr>
  </w:style>
  <w:style w:type="paragraph" w:customStyle="1" w:styleId="Blockquote">
    <w:name w:val="Blockquote"/>
    <w:basedOn w:val="a"/>
    <w:rsid w:val="000F6E54"/>
    <w:pPr>
      <w:autoSpaceDE w:val="0"/>
      <w:autoSpaceDN w:val="0"/>
      <w:adjustRightInd w:val="0"/>
      <w:spacing w:before="100" w:after="100"/>
      <w:ind w:left="360" w:right="360"/>
      <w:jc w:val="left"/>
    </w:pPr>
    <w:rPr>
      <w:rFonts w:eastAsia="宋体"/>
      <w:kern w:val="0"/>
      <w:sz w:val="24"/>
    </w:rPr>
  </w:style>
  <w:style w:type="paragraph" w:styleId="a5">
    <w:name w:val="Document Map"/>
    <w:basedOn w:val="a"/>
    <w:link w:val="Char2"/>
    <w:uiPriority w:val="99"/>
    <w:semiHidden/>
    <w:unhideWhenUsed/>
    <w:rsid w:val="000F6E54"/>
    <w:rPr>
      <w:rFonts w:ascii="宋体" w:eastAsia="宋体"/>
      <w:sz w:val="18"/>
      <w:szCs w:val="18"/>
    </w:rPr>
  </w:style>
  <w:style w:type="character" w:customStyle="1" w:styleId="Char2">
    <w:name w:val="文档结构图 Char"/>
    <w:basedOn w:val="a0"/>
    <w:link w:val="a5"/>
    <w:uiPriority w:val="99"/>
    <w:semiHidden/>
    <w:rsid w:val="000F6E54"/>
    <w:rPr>
      <w:rFonts w:ascii="宋体" w:eastAsia="宋体" w:hAnsi="Times New Roman" w:cs="Times New Roman"/>
      <w:sz w:val="18"/>
      <w:szCs w:val="18"/>
    </w:rPr>
  </w:style>
  <w:style w:type="paragraph" w:styleId="a6">
    <w:name w:val="header"/>
    <w:basedOn w:val="a"/>
    <w:link w:val="Char3"/>
    <w:uiPriority w:val="99"/>
    <w:unhideWhenUsed/>
    <w:rsid w:val="00935F83"/>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6"/>
    <w:uiPriority w:val="99"/>
    <w:rsid w:val="00935F83"/>
    <w:rPr>
      <w:rFonts w:ascii="Times New Roman" w:eastAsia="楷体_GB2312" w:hAnsi="Times New Roman" w:cs="Times New Roman"/>
      <w:sz w:val="18"/>
      <w:szCs w:val="18"/>
    </w:rPr>
  </w:style>
  <w:style w:type="paragraph" w:styleId="a7">
    <w:name w:val="footer"/>
    <w:basedOn w:val="a"/>
    <w:link w:val="Char4"/>
    <w:uiPriority w:val="99"/>
    <w:unhideWhenUsed/>
    <w:qFormat/>
    <w:rsid w:val="00935F83"/>
    <w:pPr>
      <w:tabs>
        <w:tab w:val="center" w:pos="4153"/>
        <w:tab w:val="right" w:pos="8306"/>
      </w:tabs>
      <w:snapToGrid w:val="0"/>
      <w:jc w:val="left"/>
    </w:pPr>
    <w:rPr>
      <w:sz w:val="18"/>
      <w:szCs w:val="18"/>
    </w:rPr>
  </w:style>
  <w:style w:type="character" w:customStyle="1" w:styleId="Char4">
    <w:name w:val="页脚 Char"/>
    <w:basedOn w:val="a0"/>
    <w:link w:val="a7"/>
    <w:uiPriority w:val="99"/>
    <w:qFormat/>
    <w:rsid w:val="00935F83"/>
    <w:rPr>
      <w:rFonts w:ascii="Times New Roman" w:eastAsia="楷体_GB2312" w:hAnsi="Times New Roman" w:cs="Times New Roman"/>
      <w:sz w:val="18"/>
      <w:szCs w:val="18"/>
    </w:rPr>
  </w:style>
  <w:style w:type="character" w:customStyle="1" w:styleId="2Char">
    <w:name w:val="标题 2 Char"/>
    <w:basedOn w:val="a0"/>
    <w:link w:val="2"/>
    <w:uiPriority w:val="9"/>
    <w:semiHidden/>
    <w:rsid w:val="00A228D8"/>
    <w:rPr>
      <w:rFonts w:asciiTheme="majorHAnsi" w:eastAsiaTheme="majorEastAsia" w:hAnsiTheme="majorHAnsi" w:cstheme="majorBidi"/>
      <w:b/>
      <w:bCs/>
      <w:sz w:val="32"/>
      <w:szCs w:val="32"/>
    </w:rPr>
  </w:style>
  <w:style w:type="character" w:styleId="a8">
    <w:name w:val="annotation reference"/>
    <w:basedOn w:val="a0"/>
    <w:uiPriority w:val="99"/>
    <w:semiHidden/>
    <w:unhideWhenUsed/>
    <w:rsid w:val="00F63725"/>
    <w:rPr>
      <w:sz w:val="21"/>
      <w:szCs w:val="21"/>
    </w:rPr>
  </w:style>
  <w:style w:type="paragraph" w:styleId="a9">
    <w:name w:val="annotation text"/>
    <w:basedOn w:val="a"/>
    <w:link w:val="Char5"/>
    <w:uiPriority w:val="99"/>
    <w:semiHidden/>
    <w:unhideWhenUsed/>
    <w:qFormat/>
    <w:rsid w:val="00F63725"/>
    <w:pPr>
      <w:jc w:val="left"/>
    </w:pPr>
  </w:style>
  <w:style w:type="character" w:customStyle="1" w:styleId="Char5">
    <w:name w:val="批注文字 Char"/>
    <w:basedOn w:val="a0"/>
    <w:link w:val="a9"/>
    <w:uiPriority w:val="99"/>
    <w:semiHidden/>
    <w:qFormat/>
    <w:rsid w:val="00F63725"/>
    <w:rPr>
      <w:rFonts w:ascii="Times New Roman" w:eastAsia="楷体_GB2312" w:hAnsi="Times New Roman" w:cs="Times New Roman"/>
      <w:szCs w:val="20"/>
    </w:rPr>
  </w:style>
  <w:style w:type="paragraph" w:styleId="aa">
    <w:name w:val="annotation subject"/>
    <w:basedOn w:val="a9"/>
    <w:next w:val="a9"/>
    <w:link w:val="Char6"/>
    <w:uiPriority w:val="99"/>
    <w:semiHidden/>
    <w:unhideWhenUsed/>
    <w:rsid w:val="00F63725"/>
    <w:rPr>
      <w:b/>
      <w:bCs/>
    </w:rPr>
  </w:style>
  <w:style w:type="character" w:customStyle="1" w:styleId="Char6">
    <w:name w:val="批注主题 Char"/>
    <w:basedOn w:val="Char5"/>
    <w:link w:val="aa"/>
    <w:uiPriority w:val="99"/>
    <w:semiHidden/>
    <w:rsid w:val="00F63725"/>
    <w:rPr>
      <w:rFonts w:ascii="Times New Roman" w:eastAsia="楷体_GB2312" w:hAnsi="Times New Roman" w:cs="Times New Roman"/>
      <w:b/>
      <w:bCs/>
      <w:szCs w:val="20"/>
    </w:rPr>
  </w:style>
  <w:style w:type="paragraph" w:styleId="ab">
    <w:name w:val="Balloon Text"/>
    <w:basedOn w:val="a"/>
    <w:link w:val="Char7"/>
    <w:uiPriority w:val="99"/>
    <w:semiHidden/>
    <w:unhideWhenUsed/>
    <w:rsid w:val="00F63725"/>
    <w:rPr>
      <w:sz w:val="18"/>
      <w:szCs w:val="18"/>
    </w:rPr>
  </w:style>
  <w:style w:type="character" w:customStyle="1" w:styleId="Char7">
    <w:name w:val="批注框文本 Char"/>
    <w:basedOn w:val="a0"/>
    <w:link w:val="ab"/>
    <w:uiPriority w:val="99"/>
    <w:semiHidden/>
    <w:rsid w:val="00F63725"/>
    <w:rPr>
      <w:rFonts w:ascii="Times New Roman" w:eastAsia="楷体_GB2312" w:hAnsi="Times New Roman" w:cs="Times New Roman"/>
      <w:sz w:val="18"/>
      <w:szCs w:val="18"/>
    </w:rPr>
  </w:style>
  <w:style w:type="paragraph" w:styleId="ac">
    <w:name w:val="List Paragraph"/>
    <w:basedOn w:val="a"/>
    <w:uiPriority w:val="34"/>
    <w:qFormat/>
    <w:rsid w:val="00937D52"/>
    <w:pPr>
      <w:ind w:firstLineChars="200" w:firstLine="420"/>
    </w:pPr>
    <w:rPr>
      <w:rFonts w:eastAsia="宋体"/>
      <w:szCs w:val="24"/>
    </w:rPr>
  </w:style>
  <w:style w:type="paragraph" w:styleId="ad">
    <w:name w:val="Body Text"/>
    <w:basedOn w:val="a"/>
    <w:link w:val="Char8"/>
    <w:uiPriority w:val="99"/>
    <w:semiHidden/>
    <w:unhideWhenUsed/>
    <w:rsid w:val="00233B27"/>
    <w:pPr>
      <w:spacing w:after="120"/>
    </w:pPr>
  </w:style>
  <w:style w:type="character" w:customStyle="1" w:styleId="Char8">
    <w:name w:val="正文文本 Char"/>
    <w:basedOn w:val="a0"/>
    <w:link w:val="ad"/>
    <w:uiPriority w:val="99"/>
    <w:semiHidden/>
    <w:rsid w:val="00233B27"/>
    <w:rPr>
      <w:rFonts w:ascii="Times New Roman" w:eastAsia="楷体_GB2312" w:hAnsi="Times New Roman" w:cs="Times New Roman"/>
      <w:szCs w:val="20"/>
    </w:rPr>
  </w:style>
  <w:style w:type="paragraph" w:styleId="ae">
    <w:name w:val="Body Text First Indent"/>
    <w:basedOn w:val="ad"/>
    <w:link w:val="Char9"/>
    <w:uiPriority w:val="99"/>
    <w:semiHidden/>
    <w:unhideWhenUsed/>
    <w:rsid w:val="00233B27"/>
    <w:pPr>
      <w:ind w:firstLineChars="100" w:firstLine="420"/>
    </w:pPr>
  </w:style>
  <w:style w:type="character" w:customStyle="1" w:styleId="Char9">
    <w:name w:val="正文首行缩进 Char"/>
    <w:basedOn w:val="Char8"/>
    <w:link w:val="ae"/>
    <w:uiPriority w:val="99"/>
    <w:semiHidden/>
    <w:rsid w:val="00233B27"/>
    <w:rPr>
      <w:rFonts w:ascii="Times New Roman" w:eastAsia="楷体_GB2312"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sres.com/detail/221194.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82FBBE5D-5923-4EF7-B364-B2A8E948D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5847</Words>
  <Characters>33332</Characters>
  <Application>Microsoft Office Word</Application>
  <DocSecurity>0</DocSecurity>
  <Lines>277</Lines>
  <Paragraphs>78</Paragraphs>
  <ScaleCrop>false</ScaleCrop>
  <Company>微软中国</Company>
  <LinksUpToDate>false</LinksUpToDate>
  <CharactersWithSpaces>39101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2</cp:revision>
  <cp:lastPrinted>2019-11-07T01:36:00Z</cp:lastPrinted>
  <dcterms:created xsi:type="dcterms:W3CDTF">2019-11-28T08:06:00Z</dcterms:created>
  <dcterms:modified xsi:type="dcterms:W3CDTF">2019-11-28T08:06:00Z</dcterms:modified>
</cp:coreProperties>
</file>