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华南理工大学医学院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Calibri" w:hAnsi="Calibri" w:cs="Calibri"/>
          <w:b/>
          <w:bCs/>
          <w:i w:val="0"/>
          <w:iCs w:val="0"/>
          <w:color w:val="000000"/>
          <w:sz w:val="20"/>
          <w:szCs w:val="20"/>
          <w:u w:val="none"/>
        </w:rPr>
      </w:pPr>
      <w:bookmarkStart w:id="0" w:name="_GoBack"/>
      <w:r>
        <w:rPr>
          <w:rFonts w:hint="eastAsia" w:ascii="Calibri" w:hAnsi="Calibri" w:cs="Calibri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2022年硕士研究生（一志愿）拟录取名单</w:t>
      </w:r>
    </w:p>
    <w:bookmarkEnd w:id="0"/>
    <w:tbl>
      <w:tblPr>
        <w:tblW w:w="104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68"/>
        <w:gridCol w:w="2102"/>
        <w:gridCol w:w="1091"/>
        <w:gridCol w:w="1170"/>
        <w:gridCol w:w="978"/>
        <w:gridCol w:w="1432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1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录取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录取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4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16876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游清军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16877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刘雨时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16880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石新艺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16883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黄煜焙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84.44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16885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王子璐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72.62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16886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周蓓蓓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16888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79.82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16896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杨列可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马九枝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任靖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秦畅潞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杨怡晴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张扬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范凯翔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劳嘉文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88.62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李雨洁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82.98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梁梓浩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79.98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16926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16927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16931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赵隽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16933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钟倩怡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16943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王若霖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78.42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16946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张芝璇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16953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余坤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077700|生物医学工程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焦陈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杨增奥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62.92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16961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金叶安琪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16962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左诗雨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76.36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16964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罗志雄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16965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16966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邱丽华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16970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73.78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16971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杨漫漫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16973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王鼎臣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16974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易玲玲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16977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16990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胡楚红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77.58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16993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李敏明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16995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祝青青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朱晓琪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马跃鸿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李加俊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李森林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谢杏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石岩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董涵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赵泽文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徐承天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徐乾峰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杨广南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17040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徐瑞钧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林坡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17047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田润泽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79.44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周品成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17064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黄晓丹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17065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17067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曾韵成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17068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郑虹丹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刘志鹏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林一多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王伟腾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邝英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李建洪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17087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林婉锨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17088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丘丹霞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17089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区楚岚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83.56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17090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任宗乔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温鸿婷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刘可心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张彩玲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李志鸿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74.72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张浩泽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100200|临床医学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329.52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71163"/>
    <w:rsid w:val="126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2022-04-14T08:58:00Z</dcterms:created>
  <dc:creator>Make a secret*</dc:creator>
  <cp:lastModifiedBy>Make a secret*</cp:lastModifiedBy>
  <dcterms:modified xsi:type="dcterms:W3CDTF">2022-04-14T09:31:41Z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A87B738D58A2447B9747320AABFEE95D</vt:lpwstr>
  </property>
</Properties>
</file>