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5ABB" w14:textId="77777777" w:rsidR="0080595F" w:rsidRPr="0080595F" w:rsidRDefault="0080595F" w:rsidP="0080595F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0"/>
        <w:rPr>
          <w:rFonts w:ascii="inherit" w:eastAsia="宋体" w:hAnsi="inherit" w:cs="宋体"/>
          <w:b/>
          <w:bCs/>
          <w:color w:val="434A54"/>
          <w:kern w:val="36"/>
          <w:sz w:val="48"/>
          <w:szCs w:val="48"/>
        </w:rPr>
      </w:pPr>
      <w:bookmarkStart w:id="0" w:name="_GoBack"/>
      <w:r w:rsidRPr="0080595F">
        <w:rPr>
          <w:rFonts w:ascii="inherit" w:eastAsia="宋体" w:hAnsi="inherit" w:cs="宋体"/>
          <w:b/>
          <w:bCs/>
          <w:color w:val="434A54"/>
          <w:kern w:val="36"/>
          <w:sz w:val="48"/>
          <w:szCs w:val="48"/>
        </w:rPr>
        <w:t>关于开展</w:t>
      </w:r>
      <w:r w:rsidRPr="0080595F">
        <w:rPr>
          <w:rFonts w:ascii="inherit" w:eastAsia="宋体" w:hAnsi="inherit" w:cs="宋体"/>
          <w:b/>
          <w:bCs/>
          <w:color w:val="434A54"/>
          <w:kern w:val="36"/>
          <w:sz w:val="48"/>
          <w:szCs w:val="48"/>
        </w:rPr>
        <w:t>2021—2022</w:t>
      </w:r>
      <w:r w:rsidRPr="0080595F">
        <w:rPr>
          <w:rFonts w:ascii="inherit" w:eastAsia="宋体" w:hAnsi="inherit" w:cs="宋体"/>
          <w:b/>
          <w:bCs/>
          <w:color w:val="434A54"/>
          <w:kern w:val="36"/>
          <w:sz w:val="48"/>
          <w:szCs w:val="48"/>
        </w:rPr>
        <w:t>年度今冬明春暨寒假期间消防安全自查自改的通知</w:t>
      </w:r>
      <w:bookmarkEnd w:id="0"/>
    </w:p>
    <w:p w14:paraId="7CC59B85" w14:textId="77777777" w:rsidR="0080595F" w:rsidRDefault="0080595F" w:rsidP="0080595F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17E62E83" w14:textId="2CBD7F33" w:rsidR="0080595F" w:rsidRPr="0080595F" w:rsidRDefault="0080595F" w:rsidP="0080595F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校内各单位：</w:t>
      </w:r>
    </w:p>
    <w:p w14:paraId="7493169A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为切实做好今冬明春暨寒假期间的消防安全工作，落实消防责任，防范安全风险，保障</w:t>
      </w:r>
      <w:proofErr w:type="gramStart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学校消防</w:t>
      </w:r>
      <w:proofErr w:type="gramEnd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安全，结合“三自主两公开</w:t>
      </w:r>
      <w:proofErr w:type="gramStart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承诺”的工作要求，学校将全面开展2021—2022年度消防安全自查自改行动。具体事宜通知如下：</w:t>
      </w:r>
    </w:p>
    <w:p w14:paraId="49D708EE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一、工作目标</w:t>
      </w:r>
    </w:p>
    <w:p w14:paraId="597E7D62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以预防和减少校园火灾事故为目标，进一步落实消防安全责任，有效防范化解各类消防安全隐患，确保消防安全形势稳定，坚决遏制消防事故发生。</w:t>
      </w:r>
    </w:p>
    <w:p w14:paraId="649CFA28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二、活动时间</w:t>
      </w:r>
    </w:p>
    <w:p w14:paraId="7535BD66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自查自改时间为即日起至2022年1月18日；监督检查时间为2022年1月19日至全国“两会”结束。保卫部（处）将采用“双随机”的模式对各单位进行监督检查。</w:t>
      </w:r>
    </w:p>
    <w:p w14:paraId="29AFEF56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三、工作内容</w:t>
      </w:r>
    </w:p>
    <w:p w14:paraId="5D7D84B1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（一）消防台账。消防档案资料整理和更新、规范记录消防记录本（每月防火巡查和每日防火巡查等）；主动并及时更新消防安全责任人、消防安全管理</w:t>
      </w:r>
      <w:proofErr w:type="gramStart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人和消防</w:t>
      </w:r>
      <w:proofErr w:type="gramEnd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安全联络人信息。</w:t>
      </w:r>
    </w:p>
    <w:p w14:paraId="33585AF6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（二）自查自改工作内容。各单位加强做好保持“生命通道”的畅通、保持消防设施设备的完好有效等消防安全工作（具体要求</w:t>
      </w: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详见附件），电子版于2022年1月18日前发送至j2bw@scut.edu.cn。</w:t>
      </w:r>
    </w:p>
    <w:p w14:paraId="5FA64EFB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（三）电动车规范管理。按照《华南理工大学电动自行车管理办法》（</w:t>
      </w:r>
      <w:proofErr w:type="gramStart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华南工保</w:t>
      </w:r>
      <w:proofErr w:type="gramEnd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〔2021〕1号）的要求，做好电动车规范管理工作。</w:t>
      </w:r>
    </w:p>
    <w:p w14:paraId="0A30D532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四、工作要求</w:t>
      </w:r>
    </w:p>
    <w:p w14:paraId="0E6F82C2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（一）进一步提高政治站位，切实把消防安全工作作为重大政治任务来抓，逐级压实责任，深入开展消防安全工作专项检查。</w:t>
      </w:r>
    </w:p>
    <w:p w14:paraId="66F80AAA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（二）切实执行自查自改制度，对检查出的隐患问题应当立即整改，不能立即整改的，应当制定相应的防范措施和整改计划，限期整改。</w:t>
      </w:r>
    </w:p>
    <w:p w14:paraId="54BE12D1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（三）制定假期值班值守安排，严肃值班值守纪律和职责，如遇消防安全突发事件和重要紧急情况，要及时准确报学校主管部门和相关领导，并迅速启动应急处置程序（预案）妥善应对和处理。</w:t>
      </w:r>
    </w:p>
    <w:p w14:paraId="1AE4CDD2" w14:textId="77777777" w:rsidR="0080595F" w:rsidRPr="0080595F" w:rsidRDefault="0080595F" w:rsidP="0080595F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6B8A85C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附件：华南理工大学</w:t>
      </w:r>
      <w:proofErr w:type="gramStart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校园消防</w:t>
      </w:r>
      <w:proofErr w:type="gramEnd"/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安全自查表</w:t>
      </w:r>
    </w:p>
    <w:p w14:paraId="051FBEAC" w14:textId="77777777" w:rsidR="0080595F" w:rsidRPr="0080595F" w:rsidRDefault="0080595F" w:rsidP="0080595F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DE27985" w14:textId="77777777" w:rsidR="0080595F" w:rsidRPr="0080595F" w:rsidRDefault="0080595F" w:rsidP="0080595F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45C9D29" w14:textId="77777777" w:rsidR="0080595F" w:rsidRPr="0080595F" w:rsidRDefault="0080595F" w:rsidP="0080595F">
      <w:pPr>
        <w:widowControl/>
        <w:shd w:val="clear" w:color="auto" w:fill="FFFFFF"/>
        <w:spacing w:line="390" w:lineRule="atLeast"/>
        <w:jc w:val="center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保卫部（处）</w:t>
      </w:r>
    </w:p>
    <w:p w14:paraId="5006106D" w14:textId="77777777" w:rsidR="0080595F" w:rsidRPr="0080595F" w:rsidRDefault="0080595F" w:rsidP="0080595F">
      <w:pPr>
        <w:widowControl/>
        <w:shd w:val="clear" w:color="auto" w:fill="FFFFFF"/>
        <w:spacing w:line="390" w:lineRule="atLeast"/>
        <w:jc w:val="center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2021年12月31日</w:t>
      </w:r>
    </w:p>
    <w:p w14:paraId="13B0F9F8" w14:textId="77777777" w:rsidR="0080595F" w:rsidRPr="0080595F" w:rsidRDefault="0080595F" w:rsidP="0080595F">
      <w:pPr>
        <w:widowControl/>
        <w:shd w:val="clear" w:color="auto" w:fill="FFFFFF"/>
        <w:spacing w:line="390" w:lineRule="atLeast"/>
        <w:ind w:firstLine="420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Verdana" w:eastAsia="宋体" w:hAnsi="Verdana" w:cs="宋体"/>
          <w:color w:val="333333"/>
          <w:kern w:val="0"/>
          <w:sz w:val="20"/>
          <w:szCs w:val="20"/>
        </w:rPr>
        <w:t> </w:t>
      </w:r>
    </w:p>
    <w:p w14:paraId="077266CE" w14:textId="77777777" w:rsidR="0080595F" w:rsidRPr="0080595F" w:rsidRDefault="0080595F" w:rsidP="0080595F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333333"/>
          <w:kern w:val="0"/>
          <w:sz w:val="20"/>
          <w:szCs w:val="20"/>
        </w:rPr>
      </w:pPr>
      <w:r w:rsidRPr="0080595F">
        <w:rPr>
          <w:rFonts w:ascii="Verdana" w:eastAsia="宋体" w:hAnsi="Verdana" w:cs="宋体"/>
          <w:color w:val="333333"/>
          <w:kern w:val="0"/>
          <w:sz w:val="20"/>
          <w:szCs w:val="20"/>
        </w:rPr>
        <w:t>附件：</w:t>
      </w:r>
    </w:p>
    <w:p w14:paraId="4ADE99CB" w14:textId="77777777" w:rsidR="0080595F" w:rsidRPr="0080595F" w:rsidRDefault="0080595F" w:rsidP="0080595F">
      <w:pPr>
        <w:widowControl/>
        <w:shd w:val="clear" w:color="auto" w:fill="FFFFFF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hyperlink r:id="rId6" w:history="1"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 </w:t>
        </w:r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华南理工大学</w:t>
        </w:r>
        <w:proofErr w:type="gramStart"/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校园</w:t>
        </w:r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消</w:t>
        </w:r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防</w:t>
        </w:r>
        <w:proofErr w:type="gramEnd"/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安全自查表</w:t>
        </w:r>
        <w:r w:rsidRPr="0080595F">
          <w:rPr>
            <w:rFonts w:ascii="Verdana" w:eastAsia="宋体" w:hAnsi="Verdana" w:cs="宋体"/>
            <w:color w:val="333333"/>
            <w:kern w:val="0"/>
            <w:sz w:val="20"/>
            <w:szCs w:val="20"/>
            <w:u w:val="single"/>
            <w:bdr w:val="single" w:sz="6" w:space="0" w:color="E3E4E6" w:frame="1"/>
          </w:rPr>
          <w:t>.docx</w:t>
        </w:r>
      </w:hyperlink>
    </w:p>
    <w:p w14:paraId="034BEADA" w14:textId="77777777" w:rsidR="004C6721" w:rsidRPr="0080595F" w:rsidRDefault="004C6721"/>
    <w:sectPr w:rsidR="004C6721" w:rsidRPr="0080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DC616" w14:textId="77777777" w:rsidR="00032521" w:rsidRDefault="00032521" w:rsidP="0080595F">
      <w:r>
        <w:separator/>
      </w:r>
    </w:p>
  </w:endnote>
  <w:endnote w:type="continuationSeparator" w:id="0">
    <w:p w14:paraId="723C9573" w14:textId="77777777" w:rsidR="00032521" w:rsidRDefault="00032521" w:rsidP="0080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6636" w14:textId="77777777" w:rsidR="00032521" w:rsidRDefault="00032521" w:rsidP="0080595F">
      <w:r>
        <w:separator/>
      </w:r>
    </w:p>
  </w:footnote>
  <w:footnote w:type="continuationSeparator" w:id="0">
    <w:p w14:paraId="3FFF62AE" w14:textId="77777777" w:rsidR="00032521" w:rsidRDefault="00032521" w:rsidP="0080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A3"/>
    <w:rsid w:val="00032521"/>
    <w:rsid w:val="004C6721"/>
    <w:rsid w:val="007D70A3"/>
    <w:rsid w:val="008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ED9FC"/>
  <w15:chartTrackingRefBased/>
  <w15:docId w15:val="{DAD4FD45-B8F5-46F6-A81C-0F9DB140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8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</w:divBdr>
                              <w:divsChild>
                                <w:div w:id="163848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07342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single" w:sz="6" w:space="10" w:color="D4D4D4"/>
                                            <w:left w:val="single" w:sz="6" w:space="15" w:color="D4D4D4"/>
                                            <w:bottom w:val="single" w:sz="6" w:space="15" w:color="D4D4D4"/>
                                            <w:right w:val="single" w:sz="6" w:space="15" w:color="D4D4D4"/>
                                          </w:divBdr>
                                        </w:div>
                                        <w:div w:id="6292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962394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09457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scut.edu.cn/up/download?path=uploadfiles/integrationoa/affix/6537133098054207656/-1049021942299669635.docx&amp;name=%E5%8D%8E%E5%8D%97%E7%90%86%E5%B7%A5%E5%A4%A7%E5%AD%A6%E6%A0%A1%E5%9B%AD%E6%B6%88%E9%98%B2%E5%AE%89%E5%85%A8%E8%87%AA%E6%9F%A5%E8%A1%A8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2021-12-31T09:23:00Z</dcterms:created>
  <dcterms:modified xsi:type="dcterms:W3CDTF">2021-12-31T09:26:00Z</dcterms:modified>
</cp:coreProperties>
</file>