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51F8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2：工程类博士专业学位研究生毕业（学位）论文送审资格审核通过公示名单</w:t>
      </w:r>
    </w:p>
    <w:p w14:paraId="0521D874">
      <w:pPr>
        <w:spacing w:line="600" w:lineRule="exact"/>
        <w:ind w:right="-2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院（系）（盖章）：</w:t>
      </w:r>
    </w:p>
    <w:tbl>
      <w:tblPr>
        <w:tblStyle w:val="9"/>
        <w:tblW w:w="14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00"/>
        <w:gridCol w:w="1801"/>
        <w:gridCol w:w="1625"/>
        <w:gridCol w:w="8443"/>
      </w:tblGrid>
      <w:tr w14:paraId="45CD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19" w:type="dxa"/>
            <w:vAlign w:val="center"/>
          </w:tcPr>
          <w:p w14:paraId="47A65DF7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1700" w:type="dxa"/>
            <w:vAlign w:val="center"/>
          </w:tcPr>
          <w:p w14:paraId="659DF587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1801" w:type="dxa"/>
            <w:vAlign w:val="center"/>
          </w:tcPr>
          <w:p w14:paraId="3B28B9E3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1625" w:type="dxa"/>
            <w:vAlign w:val="center"/>
          </w:tcPr>
          <w:p w14:paraId="539B989C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8443" w:type="dxa"/>
            <w:vAlign w:val="center"/>
          </w:tcPr>
          <w:p w14:paraId="23E2DF87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 w14:paraId="100C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exact"/>
        </w:trPr>
        <w:tc>
          <w:tcPr>
            <w:tcW w:w="1219" w:type="dxa"/>
            <w:shd w:val="clear" w:color="auto" w:fill="auto"/>
            <w:vAlign w:val="center"/>
          </w:tcPr>
          <w:p w14:paraId="423D18E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刘小林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5F418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202011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001799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0473F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土木与交通学院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2DCDBF7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  <w:t>土木水利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470575F0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2"/>
                <w:lang w:val="en-US" w:eastAsia="zh-CN"/>
              </w:rPr>
              <w:t xml:space="preserve">[1]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Prediction of Structural Vibration Induced by Subway Operations Using Hybrid Method Based on Improved LSTM and Spectral Analysis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Symmetry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2025, 17, 75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，第一作者，第一单位名称：华南理工大学，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SCI JCR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期刊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论文；</w:t>
            </w:r>
          </w:p>
          <w:p w14:paraId="55DBFD4E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[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 xml:space="preserve">]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融合改进ORB特征点与LK-金字塔光流法的位移测量方法及工程应用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隧道建设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2025年第8期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，第一作者，第一单位名称：华南理工大学，中文核心（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EI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收录）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期刊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论文；</w:t>
            </w:r>
          </w:p>
          <w:p w14:paraId="5B31360E">
            <w:pPr>
              <w:pStyle w:val="21"/>
              <w:numPr>
                <w:ilvl w:val="0"/>
                <w:numId w:val="0"/>
              </w:numPr>
              <w:spacing w:after="16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[3]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刘小林，郑国梁，华南理工大学. 基坑位移监测图像处理与分析系统V1.0，软件著作权，软著登字第14155442号，2024年1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。</w:t>
            </w:r>
          </w:p>
        </w:tc>
      </w:tr>
      <w:tr w14:paraId="4795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</w:trPr>
        <w:tc>
          <w:tcPr>
            <w:tcW w:w="1219" w:type="dxa"/>
            <w:shd w:val="clear" w:color="auto" w:fill="auto"/>
            <w:vAlign w:val="center"/>
          </w:tcPr>
          <w:p w14:paraId="17F443D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廖耀星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82E6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202211081749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95C5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土木与交通学院</w:t>
            </w:r>
          </w:p>
        </w:tc>
        <w:tc>
          <w:tcPr>
            <w:tcW w:w="1625" w:type="dxa"/>
            <w:shd w:val="clear" w:color="auto" w:fill="auto"/>
            <w:vAlign w:val="center"/>
          </w:tcPr>
          <w:p w14:paraId="4E0AB2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土木水利</w:t>
            </w:r>
          </w:p>
        </w:tc>
        <w:tc>
          <w:tcPr>
            <w:tcW w:w="8443" w:type="dxa"/>
            <w:shd w:val="clear" w:color="auto" w:fill="auto"/>
            <w:vAlign w:val="center"/>
          </w:tcPr>
          <w:p w14:paraId="028DFED5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SCI论文1篇、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</w:rPr>
              <w:t>Journal of Hydrology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、第一作者、华南理工大学；</w:t>
            </w:r>
          </w:p>
          <w:p w14:paraId="6C787876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SCI论文1篇、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</w:rPr>
              <w:t>Water Resources Research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、第一作者、华南理工大学；</w:t>
            </w:r>
          </w:p>
          <w:p w14:paraId="4C177A85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SCI论文1篇、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</w:rPr>
              <w:t>International Journal of Disaster Risk Science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、第一作者、华南理工大学。</w:t>
            </w:r>
          </w:p>
        </w:tc>
      </w:tr>
    </w:tbl>
    <w:p w14:paraId="52551EBA">
      <w:pPr>
        <w:adjustRightInd w:val="0"/>
        <w:snapToGrid w:val="0"/>
        <w:spacing w:afterLines="5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hint="eastAsia" w:eastAsia="仿宋_GB2312"/>
          <w:b/>
          <w:sz w:val="28"/>
          <w:szCs w:val="28"/>
        </w:rPr>
        <w:t>在公示期限内，如对公示名单学术成果有异议，可到各院（系）教务员老师处反馈查询。</w:t>
      </w:r>
    </w:p>
    <w:p w14:paraId="0E95E8EF">
      <w:pPr>
        <w:adjustRightInd w:val="0"/>
        <w:snapToGrid w:val="0"/>
        <w:spacing w:afterLines="50" w:line="600" w:lineRule="exact"/>
        <w:ind w:right="1280"/>
        <w:jc w:val="right"/>
        <w:rPr>
          <w:rFonts w:eastAsia="仿宋_GB2312"/>
          <w:b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院（系）主管领导签名：</w:t>
      </w:r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8F3C79C6">
    <w:panose1 w:val="020B0503020000020004"/>
    <w:charset w:val="81"/>
    <w:family w:val="auto"/>
    <w:pitch w:val="default"/>
    <w:sig w:usb0="00000001" w:usb1="00000000" w:usb2="00000000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1C848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992E"/>
    <w:multiLevelType w:val="singleLevel"/>
    <w:tmpl w:val="7AC2992E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VmNDA2NjY0MDAwNTFmMWY1NWI3NTdhYmU3YTg5OG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53B"/>
    <w:rsid w:val="00995DAF"/>
    <w:rsid w:val="00996B6D"/>
    <w:rsid w:val="00997EB9"/>
    <w:rsid w:val="009A0BB4"/>
    <w:rsid w:val="009A4F67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03F8535E"/>
    <w:rsid w:val="08682CA6"/>
    <w:rsid w:val="0EF556B7"/>
    <w:rsid w:val="1BF778B5"/>
    <w:rsid w:val="22B56FAF"/>
    <w:rsid w:val="346A59E0"/>
    <w:rsid w:val="3AEE274E"/>
    <w:rsid w:val="3FD36E73"/>
    <w:rsid w:val="419B2AD5"/>
    <w:rsid w:val="435242C7"/>
    <w:rsid w:val="45687FE4"/>
    <w:rsid w:val="48205026"/>
    <w:rsid w:val="4B8E7B5F"/>
    <w:rsid w:val="4FF33325"/>
    <w:rsid w:val="50744D49"/>
    <w:rsid w:val="590F1973"/>
    <w:rsid w:val="59B31E97"/>
    <w:rsid w:val="6CC45D80"/>
    <w:rsid w:val="7938026C"/>
    <w:rsid w:val="7EEE3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0"/>
    <w:rPr>
      <w:color w:val="800080" w:themeColor="followedHyperlink"/>
      <w:u w:val="single"/>
    </w:rPr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</w:rPr>
  </w:style>
  <w:style w:type="character" w:customStyle="1" w:styleId="13">
    <w:name w:val="页脚 Char"/>
    <w:link w:val="6"/>
    <w:qFormat/>
    <w:uiPriority w:val="0"/>
    <w:rPr>
      <w:kern w:val="2"/>
      <w:sz w:val="18"/>
      <w:szCs w:val="18"/>
    </w:rPr>
  </w:style>
  <w:style w:type="character" w:customStyle="1" w:styleId="14">
    <w:name w:val="apple-style-span"/>
    <w:basedOn w:val="10"/>
    <w:qFormat/>
    <w:uiPriority w:val="0"/>
  </w:style>
  <w:style w:type="character" w:customStyle="1" w:styleId="15">
    <w:name w:val="页眉 Char"/>
    <w:link w:val="7"/>
    <w:qFormat/>
    <w:uiPriority w:val="0"/>
    <w:rPr>
      <w:kern w:val="2"/>
      <w:sz w:val="18"/>
      <w:szCs w:val="18"/>
    </w:rPr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顶端 Char"/>
    <w:basedOn w:val="10"/>
    <w:link w:val="16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8">
    <w:name w:val="HTML Bottom of Form"/>
    <w:basedOn w:val="1"/>
    <w:next w:val="1"/>
    <w:link w:val="1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10"/>
    <w:link w:val="18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0">
    <w:name w:val="日期 Char"/>
    <w:basedOn w:val="10"/>
    <w:link w:val="4"/>
    <w:qFormat/>
    <w:uiPriority w:val="0"/>
    <w:rPr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D59F8-332B-4194-8AD2-B01AB5F79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307</Words>
  <Characters>457</Characters>
  <Lines>1</Lines>
  <Paragraphs>1</Paragraphs>
  <TotalTime>0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fxy</cp:lastModifiedBy>
  <cp:lastPrinted>2026-04-03T03:30:20Z</cp:lastPrinted>
  <dcterms:modified xsi:type="dcterms:W3CDTF">2026-04-03T03:31:24Z</dcterms:modified>
  <dc:title>华 南 理 工 大 学 研 究 生 院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632B08CE626747999CCABA9F5018A087_12</vt:lpwstr>
  </property>
  <property fmtid="{D5CDD505-2E9C-101B-9397-08002B2CF9AE}" pid="4" name="KSOTemplateDocerSaveRecord">
    <vt:lpwstr>eyJoZGlkIjoiMjc4ZGQ4NzUzODM1ODkyYTNmMmU0MjIwOTE0NTM3NjUiLCJ1c2VySWQiOiI5NDI4Nzc5MjQifQ==</vt:lpwstr>
  </property>
</Properties>
</file>