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D6E7A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</w:t>
      </w:r>
      <w:r>
        <w:rPr>
          <w:rFonts w:hint="eastAsia" w:ascii="仿宋_GB2312" w:hAnsi="仿宋" w:eastAsia="仿宋_GB2312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</w:rPr>
        <w:t>：</w:t>
      </w:r>
    </w:p>
    <w:p w14:paraId="4CE486D1">
      <w:pPr>
        <w:jc w:val="center"/>
        <w:rPr>
          <w:rFonts w:hint="eastAsia" w:ascii="Times New Roman" w:hAnsi="Times New Roman" w:eastAsia="华文中宋" w:cs="宋体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华南理工大学20</w:t>
      </w:r>
      <w:r>
        <w:rPr>
          <w:rFonts w:ascii="Times New Roman" w:hAnsi="Times New Roman" w:eastAsia="华文中宋"/>
          <w:b/>
          <w:sz w:val="28"/>
          <w:szCs w:val="28"/>
        </w:rPr>
        <w:t>25</w:t>
      </w:r>
      <w:r>
        <w:rPr>
          <w:rFonts w:hint="eastAsia" w:ascii="Times New Roman" w:hAnsi="Times New Roman" w:eastAsia="华文中宋"/>
          <w:b/>
          <w:sz w:val="28"/>
          <w:szCs w:val="28"/>
        </w:rPr>
        <w:t>年</w:t>
      </w:r>
      <w:r>
        <w:rPr>
          <w:rFonts w:hint="eastAsia" w:ascii="Times New Roman" w:hAnsi="Times New Roman" w:eastAsia="华文中宋"/>
          <w:b/>
          <w:sz w:val="28"/>
          <w:szCs w:val="28"/>
          <w:lang w:val="en-US" w:eastAsia="zh-CN"/>
        </w:rPr>
        <w:t>心理文化节</w:t>
      </w:r>
      <w:r>
        <w:rPr>
          <w:rFonts w:hint="eastAsia" w:ascii="Times New Roman" w:hAnsi="Times New Roman" w:eastAsia="华文中宋"/>
          <w:b/>
          <w:sz w:val="28"/>
          <w:szCs w:val="28"/>
        </w:rPr>
        <w:t>游园会</w:t>
      </w:r>
      <w:r>
        <w:rPr>
          <w:rFonts w:hint="eastAsia" w:ascii="Times New Roman" w:hAnsi="Times New Roman" w:eastAsia="华文中宋" w:cs="宋体"/>
          <w:b/>
          <w:sz w:val="28"/>
          <w:szCs w:val="28"/>
        </w:rPr>
        <w:t>摊位申报表</w:t>
      </w:r>
      <w:r>
        <w:rPr>
          <w:rFonts w:hint="eastAsia" w:ascii="Times New Roman" w:hAnsi="Times New Roman" w:eastAsia="华文中宋" w:cs="宋体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华文中宋" w:cs="宋体"/>
          <w:b/>
          <w:sz w:val="28"/>
          <w:szCs w:val="28"/>
          <w:lang w:val="en-US" w:eastAsia="zh-CN"/>
        </w:rPr>
        <w:t>五山校区</w:t>
      </w:r>
      <w:r>
        <w:rPr>
          <w:rFonts w:hint="eastAsia" w:ascii="Times New Roman" w:hAnsi="Times New Roman" w:eastAsia="华文中宋" w:cs="宋体"/>
          <w:b/>
          <w:sz w:val="28"/>
          <w:szCs w:val="28"/>
          <w:lang w:eastAsia="zh-CN"/>
        </w:rPr>
        <w:t>）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052"/>
        <w:gridCol w:w="1074"/>
        <w:gridCol w:w="1418"/>
        <w:gridCol w:w="567"/>
        <w:gridCol w:w="564"/>
        <w:gridCol w:w="2302"/>
      </w:tblGrid>
      <w:tr w14:paraId="768A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03" w:type="dxa"/>
            <w:vAlign w:val="center"/>
          </w:tcPr>
          <w:p w14:paraId="562D263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院（系）名称</w:t>
            </w:r>
          </w:p>
        </w:tc>
        <w:tc>
          <w:tcPr>
            <w:tcW w:w="6977" w:type="dxa"/>
            <w:gridSpan w:val="6"/>
            <w:vAlign w:val="center"/>
          </w:tcPr>
          <w:p w14:paraId="18793CE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5616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 w14:paraId="49689161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摊位名称</w:t>
            </w:r>
          </w:p>
        </w:tc>
        <w:tc>
          <w:tcPr>
            <w:tcW w:w="6977" w:type="dxa"/>
            <w:gridSpan w:val="6"/>
            <w:vAlign w:val="center"/>
          </w:tcPr>
          <w:p w14:paraId="5FB51C1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34E4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203" w:type="dxa"/>
            <w:vAlign w:val="center"/>
          </w:tcPr>
          <w:p w14:paraId="3008502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面向范围</w:t>
            </w:r>
          </w:p>
        </w:tc>
        <w:tc>
          <w:tcPr>
            <w:tcW w:w="2126" w:type="dxa"/>
            <w:gridSpan w:val="2"/>
            <w:vAlign w:val="center"/>
          </w:tcPr>
          <w:p w14:paraId="727ECF8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F8E6252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申报类别</w:t>
            </w:r>
          </w:p>
        </w:tc>
        <w:tc>
          <w:tcPr>
            <w:tcW w:w="2866" w:type="dxa"/>
            <w:gridSpan w:val="2"/>
            <w:vAlign w:val="center"/>
          </w:tcPr>
          <w:p w14:paraId="1C8CCFA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□人格成长馆</w:t>
            </w:r>
          </w:p>
          <w:p w14:paraId="049F9A86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□知识探索馆</w:t>
            </w:r>
          </w:p>
          <w:p w14:paraId="73EFC02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□身心健康馆</w:t>
            </w:r>
          </w:p>
          <w:p w14:paraId="2A2993BE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□创意想象馆</w:t>
            </w:r>
          </w:p>
          <w:p w14:paraId="5823E147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□心流体验馆</w:t>
            </w:r>
          </w:p>
        </w:tc>
      </w:tr>
      <w:tr w14:paraId="4054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03" w:type="dxa"/>
            <w:vAlign w:val="center"/>
          </w:tcPr>
          <w:p w14:paraId="28DFAB97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6"/>
            <w:vAlign w:val="center"/>
          </w:tcPr>
          <w:p w14:paraId="75838A4E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10A2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03" w:type="dxa"/>
            <w:vAlign w:val="center"/>
          </w:tcPr>
          <w:p w14:paraId="6E6053E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活动总负责人（学生）及联系方式（微信号及电话）</w:t>
            </w:r>
          </w:p>
        </w:tc>
        <w:tc>
          <w:tcPr>
            <w:tcW w:w="6977" w:type="dxa"/>
            <w:gridSpan w:val="6"/>
            <w:vAlign w:val="center"/>
          </w:tcPr>
          <w:p w14:paraId="3DCBBCC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16FC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03" w:type="dxa"/>
            <w:vAlign w:val="center"/>
          </w:tcPr>
          <w:p w14:paraId="076437E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 w14:paraId="2587C97E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6"/>
            <w:vAlign w:val="center"/>
          </w:tcPr>
          <w:p w14:paraId="7744A9D2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（包括活动主题、组织机构、活动内容及形式、保障措施等）</w:t>
            </w:r>
          </w:p>
          <w:p w14:paraId="0DDCA3E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  <w:p w14:paraId="75750E17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07E8E9EB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AA6917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21D7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restart"/>
            <w:vAlign w:val="center"/>
          </w:tcPr>
          <w:p w14:paraId="0D6196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  <w:p w14:paraId="4C72F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 w14:paraId="1AB5C0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 w14:paraId="0B8389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131" w:type="dxa"/>
            <w:gridSpan w:val="2"/>
            <w:vAlign w:val="center"/>
          </w:tcPr>
          <w:p w14:paraId="3DA410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经费（元）</w:t>
            </w:r>
          </w:p>
        </w:tc>
        <w:tc>
          <w:tcPr>
            <w:tcW w:w="2302" w:type="dxa"/>
            <w:vAlign w:val="center"/>
          </w:tcPr>
          <w:p w14:paraId="456583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备注（用途说明）</w:t>
            </w:r>
          </w:p>
        </w:tc>
      </w:tr>
      <w:tr w14:paraId="13D8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3" w:type="dxa"/>
            <w:vMerge w:val="continue"/>
            <w:vAlign w:val="center"/>
          </w:tcPr>
          <w:p w14:paraId="675C84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E23ED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 w14:paraId="5ABDBF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D5689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77D3A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99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3" w:type="dxa"/>
            <w:vMerge w:val="continue"/>
            <w:vAlign w:val="center"/>
          </w:tcPr>
          <w:p w14:paraId="2FF6C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7A695B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 w14:paraId="18B90F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058ED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073EFD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73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618B8B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3584B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 w14:paraId="1F49BD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1509C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2940D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DC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vMerge w:val="continue"/>
            <w:vAlign w:val="center"/>
          </w:tcPr>
          <w:p w14:paraId="6228F2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6"/>
            <w:vAlign w:val="center"/>
          </w:tcPr>
          <w:p w14:paraId="02D7F0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总计：       （元）</w:t>
            </w:r>
          </w:p>
        </w:tc>
      </w:tr>
      <w:tr w14:paraId="43B6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203" w:type="dxa"/>
            <w:vAlign w:val="center"/>
          </w:tcPr>
          <w:p w14:paraId="727B9B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备注（包括特殊场地要求）</w:t>
            </w:r>
          </w:p>
        </w:tc>
        <w:tc>
          <w:tcPr>
            <w:tcW w:w="6977" w:type="dxa"/>
            <w:gridSpan w:val="6"/>
            <w:vAlign w:val="center"/>
          </w:tcPr>
          <w:p w14:paraId="336FF8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13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 w14:paraId="2B1C3C0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院（系）推荐意见</w:t>
            </w:r>
          </w:p>
        </w:tc>
        <w:tc>
          <w:tcPr>
            <w:tcW w:w="6977" w:type="dxa"/>
            <w:gridSpan w:val="6"/>
            <w:vAlign w:val="center"/>
          </w:tcPr>
          <w:p w14:paraId="34CB7432">
            <w:pPr>
              <w:rPr>
                <w:rFonts w:ascii="宋体" w:hAnsi="宋体"/>
                <w:sz w:val="24"/>
              </w:rPr>
            </w:pPr>
          </w:p>
          <w:p w14:paraId="09B0399E">
            <w:pPr>
              <w:rPr>
                <w:rFonts w:ascii="宋体" w:hAnsi="宋体"/>
                <w:sz w:val="24"/>
              </w:rPr>
            </w:pPr>
          </w:p>
          <w:p w14:paraId="70CC3B9A">
            <w:pPr>
              <w:rPr>
                <w:rFonts w:ascii="宋体" w:hAnsi="宋体"/>
                <w:sz w:val="24"/>
              </w:rPr>
            </w:pPr>
          </w:p>
          <w:p w14:paraId="25D2E626">
            <w:pPr>
              <w:rPr>
                <w:rFonts w:ascii="宋体" w:hAnsi="宋体"/>
                <w:sz w:val="24"/>
              </w:rPr>
            </w:pPr>
          </w:p>
          <w:p w14:paraId="75341EDD">
            <w:pPr>
              <w:rPr>
                <w:rFonts w:ascii="宋体" w:hAnsi="宋体"/>
                <w:sz w:val="24"/>
              </w:rPr>
            </w:pPr>
          </w:p>
          <w:p w14:paraId="65940AD8">
            <w:pPr>
              <w:rPr>
                <w:rFonts w:ascii="宋体" w:hAnsi="宋体"/>
                <w:sz w:val="24"/>
              </w:rPr>
            </w:pPr>
          </w:p>
          <w:p w14:paraId="1BFD3048">
            <w:pPr>
              <w:rPr>
                <w:rFonts w:ascii="宋体" w:hAnsi="宋体"/>
                <w:sz w:val="24"/>
              </w:rPr>
            </w:pPr>
          </w:p>
          <w:p w14:paraId="47B9D0A4">
            <w:pPr>
              <w:rPr>
                <w:rFonts w:ascii="宋体" w:hAnsi="宋体"/>
                <w:sz w:val="24"/>
              </w:rPr>
            </w:pPr>
          </w:p>
          <w:p w14:paraId="16579EF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 w14:paraId="11406889">
            <w:pPr>
              <w:rPr>
                <w:rFonts w:ascii="宋体" w:hAnsi="宋体"/>
                <w:sz w:val="24"/>
              </w:rPr>
            </w:pPr>
          </w:p>
        </w:tc>
      </w:tr>
    </w:tbl>
    <w:p w14:paraId="01B83D1B">
      <w:pPr>
        <w:rPr>
          <w:rFonts w:hint="eastAsia" w:eastAsia="宋体"/>
          <w:lang w:eastAsia="zh-CN"/>
        </w:rPr>
      </w:pPr>
      <w:r>
        <w:rPr>
          <w:rFonts w:hint="eastAsia"/>
          <w:b/>
          <w:bCs/>
          <w:lang w:eastAsia="zh-Hans"/>
        </w:rPr>
        <w:t>注</w:t>
      </w:r>
      <w:r>
        <w:rPr>
          <w:lang w:eastAsia="zh-Hans"/>
        </w:rPr>
        <w:t>：</w:t>
      </w:r>
      <w:r>
        <w:rPr>
          <w:rFonts w:hint="eastAsia"/>
          <w:b/>
          <w:bCs/>
        </w:rPr>
        <w:t>请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申请摊位的组织于5月</w:t>
      </w:r>
      <w:r>
        <w:rPr>
          <w:rStyle w:val="6"/>
          <w:rFonts w:hint="eastAsia" w:ascii="Times New Roman" w:hAnsi="Times New Roman" w:cs="宋体"/>
          <w:color w:val="2F2B20"/>
          <w:szCs w:val="24"/>
          <w:lang w:val="en-US" w:eastAsia="zh-CN"/>
        </w:rPr>
        <w:t>6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日前将</w:t>
      </w:r>
      <w:r>
        <w:rPr>
          <w:rStyle w:val="6"/>
          <w:rFonts w:hint="eastAsia" w:ascii="Times New Roman" w:hAnsi="Times New Roman" w:cs="宋体"/>
          <w:color w:val="2F2B20"/>
          <w:szCs w:val="24"/>
        </w:rPr>
        <w:t>签字盖章后的扫描件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申报表</w:t>
      </w:r>
      <w:r>
        <w:rPr>
          <w:rStyle w:val="6"/>
          <w:rFonts w:hint="eastAsia" w:ascii="Times New Roman" w:hAnsi="Times New Roman" w:cs="宋体"/>
          <w:color w:val="2F2B20"/>
          <w:szCs w:val="24"/>
          <w:lang w:val="en-US" w:eastAsia="zh-CN"/>
        </w:rPr>
        <w:t>及电子原版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发送至</w:t>
      </w:r>
      <w:r>
        <w:rPr>
          <w:rStyle w:val="6"/>
          <w:rFonts w:ascii="Times New Roman" w:hAnsi="Times New Roman" w:cs="宋体"/>
          <w:color w:val="2F2B20"/>
          <w:szCs w:val="24"/>
        </w:rPr>
        <w:t xml:space="preserve"> </w:t>
      </w:r>
      <w:r>
        <w:fldChar w:fldCharType="begin"/>
      </w:r>
      <w:r>
        <w:instrText xml:space="preserve"> HYPERLINK "mailto:ephdr@scut.edu.cn" </w:instrText>
      </w:r>
      <w:r>
        <w:fldChar w:fldCharType="separate"/>
      </w:r>
      <w:r>
        <w:rPr>
          <w:rStyle w:val="8"/>
          <w:rFonts w:ascii="Times New Roman" w:hAnsi="Times New Roman" w:cs="宋体"/>
          <w:szCs w:val="24"/>
        </w:rPr>
        <w:t>ephdr@scut.edu.cn</w:t>
      </w:r>
      <w:r>
        <w:rPr>
          <w:rStyle w:val="8"/>
          <w:rFonts w:ascii="Times New Roman" w:hAnsi="Times New Roman" w:cs="宋体"/>
          <w:szCs w:val="24"/>
        </w:rPr>
        <w:fldChar w:fldCharType="end"/>
      </w:r>
      <w:r>
        <w:rPr>
          <w:rStyle w:val="6"/>
          <w:rFonts w:hint="eastAsia" w:ascii="Times New Roman" w:hAnsi="Times New Roman" w:cs="宋体"/>
          <w:color w:val="2F2B20"/>
          <w:szCs w:val="24"/>
        </w:rPr>
        <w:t>。</w:t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val="en-US" w:eastAsia="zh-CN"/>
        </w:rPr>
        <w:t>邮件命名为：五山校区—XX学院（系）—申请表。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M2YxYzZmYjIyOTgyMjUxNWEyYWI2NDllZWY1ODAifQ=="/>
  </w:docVars>
  <w:rsids>
    <w:rsidRoot w:val="008956AF"/>
    <w:rsid w:val="00017F98"/>
    <w:rsid w:val="00227AD2"/>
    <w:rsid w:val="003D3CF7"/>
    <w:rsid w:val="00527641"/>
    <w:rsid w:val="00570B4C"/>
    <w:rsid w:val="0064533B"/>
    <w:rsid w:val="00691D41"/>
    <w:rsid w:val="006C3227"/>
    <w:rsid w:val="008956AF"/>
    <w:rsid w:val="008B58C5"/>
    <w:rsid w:val="00907872"/>
    <w:rsid w:val="00943C35"/>
    <w:rsid w:val="00974D61"/>
    <w:rsid w:val="00A429F8"/>
    <w:rsid w:val="00B224C6"/>
    <w:rsid w:val="00BA4EEB"/>
    <w:rsid w:val="00D01986"/>
    <w:rsid w:val="00E6617B"/>
    <w:rsid w:val="00E75837"/>
    <w:rsid w:val="084A63C1"/>
    <w:rsid w:val="11302501"/>
    <w:rsid w:val="121D2ED3"/>
    <w:rsid w:val="1B8D3CBF"/>
    <w:rsid w:val="268836D7"/>
    <w:rsid w:val="403705D1"/>
    <w:rsid w:val="43B712E3"/>
    <w:rsid w:val="48EA5DA1"/>
    <w:rsid w:val="6483767E"/>
    <w:rsid w:val="716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autoRedefine/>
    <w:qFormat/>
    <w:uiPriority w:val="99"/>
    <w:rPr>
      <w:color w:val="0000FF"/>
      <w:u w:val="single"/>
    </w:rPr>
  </w:style>
  <w:style w:type="character" w:customStyle="1" w:styleId="9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263</Characters>
  <Lines>2</Lines>
  <Paragraphs>1</Paragraphs>
  <TotalTime>0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2024-05-06T18:07:00Z</dcterms:created>
  <dc:creator>mcqwy _</dc:creator>
  <cp:lastModifiedBy>考拉小巫</cp:lastModifiedBy>
  <dcterms:modified xsi:type="dcterms:W3CDTF">2025-04-23T06:51:14Z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81743BE5C6304E5DAFA2595EA468215A_13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