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lang w:eastAsia="zh-CN"/>
        </w:rPr>
      </w:pPr>
      <w:r>
        <w:rPr>
          <w:rFonts w:hint="eastAsia" w:ascii="微软雅黑" w:hAnsi="微软雅黑" w:eastAsia="微软雅黑"/>
          <w:b/>
          <w:sz w:val="36"/>
          <w:szCs w:val="36"/>
          <w:lang w:eastAsia="zh-CN"/>
        </w:rPr>
        <w:t>食品科学与工程学院</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2</w:t>
      </w:r>
      <w:r>
        <w:rPr>
          <w:rFonts w:hint="eastAsia" w:ascii="微软雅黑" w:hAnsi="微软雅黑" w:eastAsia="微软雅黑"/>
          <w:b/>
          <w:bCs/>
          <w:sz w:val="36"/>
          <w:szCs w:val="36"/>
          <w:lang w:val="en-US" w:eastAsia="zh-CN"/>
        </w:rPr>
        <w:t>-202</w:t>
      </w:r>
      <w:r>
        <w:rPr>
          <w:rFonts w:ascii="微软雅黑" w:hAnsi="微软雅黑" w:eastAsia="微软雅黑"/>
          <w:b/>
          <w:bCs/>
          <w:sz w:val="36"/>
          <w:szCs w:val="36"/>
          <w:lang w:val="en-US" w:eastAsia="zh-CN"/>
        </w:rPr>
        <w:t>3</w:t>
      </w:r>
      <w:r>
        <w:rPr>
          <w:rFonts w:hint="eastAsia" w:ascii="微软雅黑" w:hAnsi="微软雅黑" w:eastAsia="微软雅黑"/>
          <w:b/>
          <w:sz w:val="36"/>
          <w:szCs w:val="36"/>
          <w:lang w:eastAsia="zh-CN"/>
        </w:rPr>
        <w:t>第二学期第</w:t>
      </w:r>
      <w:r>
        <w:rPr>
          <w:rFonts w:hint="eastAsia" w:ascii="微软雅黑" w:hAnsi="微软雅黑" w:eastAsia="微软雅黑"/>
          <w:b/>
          <w:sz w:val="36"/>
          <w:szCs w:val="36"/>
          <w:lang w:val="en-US" w:eastAsia="zh-CN"/>
        </w:rPr>
        <w:t>6</w:t>
      </w:r>
      <w:r>
        <w:rPr>
          <w:rFonts w:hint="eastAsia" w:ascii="微软雅黑" w:hAnsi="微软雅黑" w:eastAsia="微软雅黑"/>
          <w:b/>
          <w:sz w:val="36"/>
          <w:szCs w:val="36"/>
          <w:lang w:eastAsia="zh-CN"/>
        </w:rPr>
        <w:t>周</w:t>
      </w:r>
      <w:r>
        <w:rPr>
          <w:rFonts w:hint="eastAsia" w:ascii="微软雅黑" w:hAnsi="微软雅黑" w:eastAsia="微软雅黑"/>
          <w:b/>
          <w:bCs/>
          <w:sz w:val="36"/>
          <w:szCs w:val="36"/>
          <w:lang w:val="en-US" w:eastAsia="zh-CN"/>
        </w:rPr>
        <w:t xml:space="preserve">           20</w:t>
      </w:r>
      <w:r>
        <w:rPr>
          <w:rFonts w:ascii="微软雅黑" w:hAnsi="微软雅黑" w:eastAsia="微软雅黑"/>
          <w:b/>
          <w:bCs/>
          <w:sz w:val="36"/>
          <w:szCs w:val="36"/>
          <w:lang w:val="en-US" w:eastAsia="zh-CN"/>
        </w:rPr>
        <w:t>-21</w:t>
      </w:r>
      <w:r>
        <w:rPr>
          <w:rFonts w:hint="eastAsia" w:ascii="微软雅黑" w:hAnsi="微软雅黑" w:eastAsia="微软雅黑"/>
          <w:b/>
          <w:sz w:val="36"/>
          <w:szCs w:val="36"/>
          <w:lang w:eastAsia="zh-CN"/>
        </w:rPr>
        <w:t>级本科生课堂考勤汇总公示</w:t>
      </w:r>
    </w:p>
    <w:p>
      <w:pPr>
        <w:spacing w:line="300" w:lineRule="auto"/>
        <w:ind w:firstLine="420"/>
        <w:rPr>
          <w:sz w:val="24"/>
          <w:szCs w:val="24"/>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w:t>
      </w:r>
      <w:r>
        <w:rPr>
          <w:rFonts w:ascii="微软雅黑" w:hAnsi="微软雅黑" w:cstheme="minorEastAsia"/>
          <w:sz w:val="28"/>
          <w:szCs w:val="32"/>
        </w:rPr>
        <w:t>2</w:t>
      </w: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学年第二学期第</w:t>
      </w:r>
      <w:r>
        <w:rPr>
          <w:rFonts w:hint="eastAsia" w:ascii="微软雅黑" w:hAnsi="微软雅黑" w:cstheme="minorEastAsia"/>
          <w:sz w:val="28"/>
          <w:szCs w:val="32"/>
          <w:lang w:val="en-US" w:eastAsia="zh-CN"/>
        </w:rPr>
        <w:t>6</w:t>
      </w:r>
      <w:bookmarkStart w:id="0" w:name="_GoBack"/>
      <w:bookmarkEnd w:id="0"/>
      <w:r>
        <w:rPr>
          <w:rFonts w:hint="eastAsia" w:ascii="微软雅黑" w:hAnsi="微软雅黑" w:cstheme="minorEastAsia"/>
          <w:sz w:val="28"/>
          <w:szCs w:val="32"/>
        </w:rPr>
        <w:t>周2</w:t>
      </w:r>
      <w:r>
        <w:rPr>
          <w:rFonts w:ascii="微软雅黑" w:hAnsi="微软雅黑" w:cstheme="minorEastAsia"/>
          <w:sz w:val="28"/>
          <w:szCs w:val="32"/>
        </w:rPr>
        <w:t>020</w:t>
      </w:r>
      <w:r>
        <w:rPr>
          <w:rFonts w:hint="eastAsia" w:ascii="微软雅黑" w:hAnsi="微软雅黑" w:cstheme="minorEastAsia"/>
          <w:sz w:val="28"/>
          <w:szCs w:val="32"/>
        </w:rPr>
        <w:t>级、2</w:t>
      </w:r>
      <w:r>
        <w:rPr>
          <w:rFonts w:ascii="微软雅黑" w:hAnsi="微软雅黑" w:cstheme="minorEastAsia"/>
          <w:sz w:val="28"/>
          <w:szCs w:val="32"/>
        </w:rPr>
        <w:t>021</w:t>
      </w:r>
      <w:r>
        <w:rPr>
          <w:rFonts w:hint="eastAsia" w:ascii="微软雅黑" w:hAnsi="微软雅黑" w:cstheme="minorEastAsia"/>
          <w:sz w:val="28"/>
          <w:szCs w:val="32"/>
        </w:rPr>
        <w:t>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w:t>
      </w:r>
      <w:r>
        <w:rPr>
          <w:rFonts w:hint="eastAsia" w:ascii="微软雅黑" w:hAnsi="微软雅黑" w:cstheme="minorEastAsia"/>
          <w:sz w:val="28"/>
          <w:szCs w:val="32"/>
          <w:lang w:val="en-US" w:eastAsia="zh-CN"/>
        </w:rPr>
        <w:t>4</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3</w:t>
      </w:r>
      <w:r>
        <w:rPr>
          <w:rFonts w:hint="eastAsia" w:ascii="微软雅黑" w:hAnsi="微软雅黑" w:cstheme="minorEastAsia"/>
          <w:color w:val="000000"/>
          <w:sz w:val="28"/>
          <w:szCs w:val="32"/>
        </w:rPr>
        <w:t>日至</w:t>
      </w:r>
      <w:r>
        <w:rPr>
          <w:rFonts w:hint="eastAsia" w:ascii="微软雅黑" w:hAnsi="微软雅黑" w:cstheme="minorEastAsia"/>
          <w:color w:val="000000"/>
          <w:sz w:val="28"/>
          <w:szCs w:val="32"/>
          <w:lang w:val="en-US" w:eastAsia="zh-CN"/>
        </w:rPr>
        <w:t>4</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5</w:t>
      </w:r>
      <w:r>
        <w:rPr>
          <w:rFonts w:hint="eastAsia" w:ascii="微软雅黑" w:hAnsi="微软雅黑" w:cstheme="minorEastAsia"/>
          <w:sz w:val="28"/>
          <w:szCs w:val="32"/>
        </w:rPr>
        <w:t>日，公示期间有异议或疑问的同学请及时与学院学生工作办公室联系核对，联系邮箱</w:t>
      </w:r>
      <w:r>
        <w:rPr>
          <w:rFonts w:hint="eastAsia" w:ascii="微软雅黑" w:hAnsi="微软雅黑" w:cstheme="minorEastAsia"/>
          <w:sz w:val="28"/>
          <w:szCs w:val="32"/>
          <w:lang w:val="en-US" w:eastAsia="zh-CN"/>
        </w:rPr>
        <w:t>spbksxgb@163.com</w:t>
      </w:r>
      <w:r>
        <w:rPr>
          <w:rFonts w:hint="eastAsia" w:ascii="微软雅黑" w:hAnsi="微软雅黑" w:cstheme="minorEastAsia"/>
          <w:sz w:val="28"/>
          <w:szCs w:val="32"/>
        </w:rPr>
        <w:t>。</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食品科学与工程学院</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本科生学生工作办公室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202</w:t>
      </w:r>
      <w:r>
        <w:rPr>
          <w:rFonts w:ascii="微软雅黑" w:hAnsi="微软雅黑" w:cstheme="minorEastAsia"/>
          <w:sz w:val="28"/>
          <w:szCs w:val="32"/>
        </w:rPr>
        <w:t>3</w:t>
      </w:r>
      <w:r>
        <w:rPr>
          <w:rFonts w:hint="eastAsia" w:ascii="微软雅黑" w:hAnsi="微软雅黑" w:cstheme="minorEastAsia"/>
          <w:sz w:val="28"/>
          <w:szCs w:val="32"/>
        </w:rPr>
        <w:t>年</w:t>
      </w:r>
      <w:r>
        <w:rPr>
          <w:rFonts w:hint="eastAsia" w:ascii="微软雅黑" w:hAnsi="微软雅黑" w:cstheme="minorEastAsia"/>
          <w:sz w:val="28"/>
          <w:szCs w:val="32"/>
          <w:lang w:val="en-US" w:eastAsia="zh-CN"/>
        </w:rPr>
        <w:t>4</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3</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w:t>
      </w:r>
      <w:r>
        <w:rPr>
          <w:rFonts w:ascii="微软雅黑" w:hAnsi="微软雅黑" w:cstheme="minorEastAsia"/>
          <w:b/>
          <w:sz w:val="28"/>
          <w:szCs w:val="32"/>
        </w:rPr>
        <w:t>2</w:t>
      </w:r>
      <w:r>
        <w:rPr>
          <w:rFonts w:hint="eastAsia" w:ascii="微软雅黑" w:hAnsi="微软雅黑" w:cstheme="minorEastAsia"/>
          <w:b/>
          <w:sz w:val="28"/>
          <w:szCs w:val="32"/>
        </w:rPr>
        <w:t>-202</w:t>
      </w:r>
      <w:r>
        <w:rPr>
          <w:rFonts w:ascii="微软雅黑" w:hAnsi="微软雅黑" w:cstheme="minorEastAsia"/>
          <w:b/>
          <w:sz w:val="28"/>
          <w:szCs w:val="32"/>
        </w:rPr>
        <w:t>3</w:t>
      </w:r>
      <w:r>
        <w:rPr>
          <w:rFonts w:hint="eastAsia" w:ascii="微软雅黑" w:hAnsi="微软雅黑" w:cstheme="minorEastAsia"/>
          <w:b/>
          <w:sz w:val="28"/>
          <w:szCs w:val="32"/>
        </w:rPr>
        <w:t>学年第二学期第</w:t>
      </w:r>
      <w:r>
        <w:rPr>
          <w:rFonts w:hint="eastAsia" w:ascii="微软雅黑" w:hAnsi="微软雅黑" w:cstheme="minorEastAsia"/>
          <w:b/>
          <w:sz w:val="28"/>
          <w:szCs w:val="32"/>
          <w:lang w:val="en-US" w:eastAsia="zh-CN"/>
        </w:rPr>
        <w:t>六</w:t>
      </w:r>
      <w:r>
        <w:rPr>
          <w:rFonts w:hint="eastAsia" w:ascii="微软雅黑" w:hAnsi="微软雅黑" w:cstheme="minorEastAsia"/>
          <w:b/>
          <w:sz w:val="28"/>
          <w:szCs w:val="32"/>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eastAsia"/>
                <w:sz w:val="28"/>
                <w:szCs w:val="28"/>
                <w:lang w:val="en-US" w:eastAsia="zh-CN"/>
              </w:rPr>
            </w:pPr>
            <w:r>
              <w:rPr>
                <w:rStyle w:val="10"/>
                <w:rFonts w:hint="eastAsia"/>
                <w:sz w:val="28"/>
                <w:szCs w:val="28"/>
                <w:lang w:val="en-US" w:eastAsia="zh-CN"/>
              </w:rPr>
              <w:t>迟到：彭小容（1次1学时）</w:t>
            </w:r>
          </w:p>
          <w:p>
            <w:pPr>
              <w:tabs>
                <w:tab w:val="left" w:pos="1555"/>
              </w:tabs>
              <w:jc w:val="both"/>
              <w:rPr>
                <w:rStyle w:val="10"/>
                <w:rFonts w:hint="default"/>
                <w:sz w:val="28"/>
                <w:szCs w:val="28"/>
                <w:lang w:val="en-US" w:eastAsia="zh-CN"/>
              </w:rPr>
            </w:pPr>
            <w:r>
              <w:rPr>
                <w:rStyle w:val="10"/>
                <w:rFonts w:hint="eastAsia"/>
                <w:sz w:val="28"/>
                <w:szCs w:val="28"/>
                <w:lang w:val="en-US" w:eastAsia="zh-CN"/>
              </w:rPr>
              <w:t>Ⅱ类假：赵苑廷（1次2学时）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20</w:t>
            </w:r>
            <w:r>
              <w:rPr>
                <w:rFonts w:hint="eastAsia" w:ascii="微软雅黑" w:hAnsi="微软雅黑" w:cstheme="minorEastAsia"/>
                <w:bCs/>
                <w:sz w:val="28"/>
                <w:szCs w:val="32"/>
              </w:rPr>
              <w:t>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lang w:val="en-US" w:eastAsia="zh-CN"/>
              </w:rPr>
            </w:pPr>
            <w:r>
              <w:rPr>
                <w:rStyle w:val="10"/>
                <w:rFonts w:hint="eastAsia"/>
                <w:sz w:val="28"/>
                <w:szCs w:val="28"/>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0</w:t>
            </w:r>
            <w:r>
              <w:rPr>
                <w:rFonts w:hint="eastAsia" w:ascii="微软雅黑" w:hAnsi="微软雅黑" w:cstheme="minorEastAsia"/>
                <w:bCs/>
                <w:sz w:val="28"/>
                <w:szCs w:val="32"/>
              </w:rPr>
              <w:t>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eastAsia"/>
                <w:sz w:val="28"/>
                <w:szCs w:val="28"/>
                <w:lang w:val="en-US" w:eastAsia="zh-CN"/>
              </w:rPr>
            </w:pPr>
            <w:r>
              <w:rPr>
                <w:rStyle w:val="10"/>
                <w:rFonts w:hint="eastAsia"/>
                <w:sz w:val="28"/>
                <w:szCs w:val="28"/>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Style w:val="10"/>
                <w:rFonts w:hint="default"/>
                <w:sz w:val="28"/>
                <w:szCs w:val="28"/>
              </w:rPr>
            </w:pPr>
            <w:r>
              <w:rPr>
                <w:rStyle w:val="10"/>
                <w:rFonts w:hint="default"/>
                <w:sz w:val="28"/>
                <w:szCs w:val="28"/>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2</w:t>
            </w:r>
            <w:r>
              <w:rPr>
                <w:rFonts w:ascii="微软雅黑" w:hAnsi="微软雅黑" w:cstheme="minorEastAsia"/>
                <w:bCs/>
                <w:sz w:val="28"/>
                <w:szCs w:val="32"/>
              </w:rPr>
              <w:t>1</w:t>
            </w:r>
            <w:r>
              <w:rPr>
                <w:rFonts w:hint="eastAsia" w:ascii="微软雅黑" w:hAnsi="微软雅黑" w:cstheme="minorEastAsia"/>
                <w:bCs/>
                <w:sz w:val="28"/>
                <w:szCs w:val="32"/>
              </w:rPr>
              <w:t>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sz w:val="28"/>
                <w:szCs w:val="28"/>
                <w:lang w:val="en-US" w:eastAsia="zh-CN"/>
              </w:rPr>
            </w:pPr>
            <w:r>
              <w:rPr>
                <w:rStyle w:val="10"/>
                <w:rFonts w:hint="eastAsia"/>
                <w:sz w:val="28"/>
                <w:szCs w:val="28"/>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ascii="微软雅黑" w:hAnsi="微软雅黑" w:cstheme="minorEastAsia"/>
                <w:bCs/>
                <w:sz w:val="28"/>
                <w:szCs w:val="32"/>
              </w:rPr>
              <w:t>21</w:t>
            </w:r>
            <w:r>
              <w:rPr>
                <w:rFonts w:hint="eastAsia" w:ascii="微软雅黑" w:hAnsi="微软雅黑" w:cstheme="minorEastAsia"/>
                <w:bCs/>
                <w:sz w:val="28"/>
                <w:szCs w:val="32"/>
              </w:rPr>
              <w:t>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815"/>
              </w:tabs>
              <w:jc w:val="both"/>
              <w:rPr>
                <w:rStyle w:val="10"/>
                <w:rFonts w:hint="eastAsia"/>
                <w:sz w:val="28"/>
                <w:szCs w:val="28"/>
                <w:lang w:val="en-US" w:eastAsia="zh-CN"/>
              </w:rPr>
            </w:pPr>
            <w:r>
              <w:rPr>
                <w:rStyle w:val="10"/>
                <w:rFonts w:hint="eastAsia"/>
                <w:sz w:val="28"/>
                <w:szCs w:val="28"/>
                <w:lang w:val="en-US" w:eastAsia="zh-CN"/>
              </w:rPr>
              <w:t>Ⅲ类假：陈心怡（1次2学时）</w:t>
            </w:r>
          </w:p>
          <w:p>
            <w:pPr>
              <w:tabs>
                <w:tab w:val="left" w:pos="1815"/>
              </w:tabs>
              <w:ind w:firstLine="1120" w:firstLineChars="400"/>
              <w:jc w:val="both"/>
              <w:rPr>
                <w:rStyle w:val="10"/>
                <w:rFonts w:hint="default"/>
                <w:sz w:val="28"/>
                <w:szCs w:val="28"/>
                <w:lang w:val="en-US" w:eastAsia="zh-CN"/>
              </w:rPr>
            </w:pPr>
            <w:r>
              <w:rPr>
                <w:rStyle w:val="10"/>
                <w:rFonts w:hint="eastAsia"/>
                <w:sz w:val="28"/>
                <w:szCs w:val="28"/>
                <w:lang w:val="en-US" w:eastAsia="zh-CN"/>
              </w:rPr>
              <w:t>汤丽莲（1次2学时)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Style w:val="10"/>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cstheme="minorEastAsia"/>
                <w:b/>
                <w:sz w:val="28"/>
                <w:szCs w:val="32"/>
              </w:rPr>
            </w:pPr>
          </w:p>
        </w:tc>
      </w:tr>
    </w:tbl>
    <w:p>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hint="eastAsia" w:ascii="微软雅黑" w:hAnsi="微软雅黑" w:cstheme="minorEastAsia"/>
          <w:b/>
          <w:sz w:val="28"/>
          <w:szCs w:val="32"/>
        </w:rPr>
        <w:t>注明：请假未交请假条的按旷课处理</w:t>
      </w:r>
      <w:r>
        <w:rPr>
          <w:rFonts w:ascii="微软雅黑" w:hAnsi="微软雅黑" w:cstheme="minorEastAsia"/>
          <w:b/>
          <w:sz w:val="28"/>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978</Words>
  <Characters>1064</Characters>
  <Lines>8</Lines>
  <Paragraphs>2</Paragraphs>
  <TotalTime>40</TotalTime>
  <ScaleCrop>false</ScaleCrop>
  <LinksUpToDate>false</LinksUpToDate>
  <CharactersWithSpaces>1080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2022-05-03T00:36:00Z</dcterms:created>
  <dc:creator>USER-</dc:creator>
  <cp:lastModifiedBy>黄振虹</cp:lastModifiedBy>
  <dcterms:modified xsi:type="dcterms:W3CDTF">2023-04-03T00:49:53Z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84F208F2CB55404A9626185903FAAF96</vt:lpwstr>
  </property>
</Properties>
</file>