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DF1" w:rsidRDefault="00CB3DF1" w:rsidP="00CB3DF1">
      <w:pPr>
        <w:jc w:val="left"/>
        <w:rPr>
          <w:rFonts w:ascii="宋体" w:hAnsi="宋体"/>
          <w:b/>
          <w:sz w:val="24"/>
        </w:rPr>
      </w:pPr>
      <w:r w:rsidRPr="00E87A4F">
        <w:rPr>
          <w:rFonts w:ascii="宋体" w:hAnsi="宋体" w:hint="eastAsia"/>
          <w:b/>
          <w:sz w:val="24"/>
        </w:rPr>
        <w:t>附件四：</w:t>
      </w:r>
    </w:p>
    <w:p w:rsidR="00CB3DF1" w:rsidRDefault="00CB3DF1" w:rsidP="00CB3DF1">
      <w:pPr>
        <w:jc w:val="center"/>
        <w:rPr>
          <w:rFonts w:ascii="华文中宋" w:eastAsia="华文中宋" w:hAnsi="华文中宋"/>
          <w:b/>
          <w:sz w:val="32"/>
          <w:szCs w:val="28"/>
        </w:rPr>
      </w:pPr>
      <w:r w:rsidRPr="00400EE8">
        <w:rPr>
          <w:rFonts w:ascii="华文中宋" w:eastAsia="华文中宋" w:hAnsi="华文中宋" w:hint="eastAsia"/>
          <w:b/>
          <w:sz w:val="32"/>
          <w:szCs w:val="28"/>
        </w:rPr>
        <w:t>华南理工大学第十七届广东省大学生</w:t>
      </w:r>
      <w:bookmarkStart w:id="0" w:name="_GoBack"/>
      <w:bookmarkEnd w:id="0"/>
      <w:r w:rsidRPr="00400EE8">
        <w:rPr>
          <w:rFonts w:ascii="华文中宋" w:eastAsia="华文中宋" w:hAnsi="华文中宋" w:hint="eastAsia"/>
          <w:b/>
          <w:sz w:val="32"/>
          <w:szCs w:val="28"/>
        </w:rPr>
        <w:t>物理实验设计大赛</w:t>
      </w:r>
    </w:p>
    <w:p w:rsidR="00CB3DF1" w:rsidRDefault="00CB3DF1" w:rsidP="00CB3DF1">
      <w:pPr>
        <w:jc w:val="center"/>
        <w:rPr>
          <w:rFonts w:ascii="华文中宋" w:eastAsia="华文中宋" w:hAnsi="华文中宋"/>
          <w:b/>
          <w:sz w:val="32"/>
          <w:szCs w:val="28"/>
        </w:rPr>
      </w:pPr>
      <w:r>
        <w:rPr>
          <w:rFonts w:ascii="华文中宋" w:eastAsia="华文中宋" w:hAnsi="华文中宋"/>
          <w:b/>
          <w:sz w:val="32"/>
          <w:szCs w:val="28"/>
        </w:rPr>
        <w:t>日程表</w:t>
      </w:r>
    </w:p>
    <w:tbl>
      <w:tblPr>
        <w:tblStyle w:val="-11"/>
        <w:tblW w:w="0" w:type="auto"/>
        <w:tblInd w:w="108" w:type="dxa"/>
        <w:tblLook w:val="04A0" w:firstRow="1" w:lastRow="0" w:firstColumn="1" w:lastColumn="0" w:noHBand="0" w:noVBand="1"/>
      </w:tblPr>
      <w:tblGrid>
        <w:gridCol w:w="2779"/>
        <w:gridCol w:w="5399"/>
      </w:tblGrid>
      <w:tr w:rsidR="00CB3DF1" w:rsidRPr="0084668D" w:rsidTr="00B600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:rsidR="00CB3DF1" w:rsidRPr="0084668D" w:rsidRDefault="00CB3DF1" w:rsidP="00B600D6">
            <w:pPr>
              <w:spacing w:line="360" w:lineRule="auto"/>
              <w:jc w:val="center"/>
              <w:rPr>
                <w:rFonts w:ascii="迷你简康体" w:eastAsia="迷你简康体" w:hAnsi="Calibri"/>
                <w:szCs w:val="21"/>
              </w:rPr>
            </w:pPr>
            <w:r w:rsidRPr="0084668D">
              <w:rPr>
                <w:rFonts w:ascii="迷你简康体" w:eastAsia="迷你简康体" w:hAnsi="Calibri" w:hint="eastAsia"/>
                <w:szCs w:val="21"/>
              </w:rPr>
              <w:t>大赛流程</w:t>
            </w:r>
          </w:p>
        </w:tc>
        <w:tc>
          <w:tcPr>
            <w:tcW w:w="5579" w:type="dxa"/>
          </w:tcPr>
          <w:p w:rsidR="00CB3DF1" w:rsidRPr="0084668D" w:rsidRDefault="00CB3DF1" w:rsidP="00B600D6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迷你简康体" w:eastAsia="迷你简康体" w:hAnsi="Calibri"/>
                <w:szCs w:val="21"/>
              </w:rPr>
            </w:pPr>
            <w:r w:rsidRPr="0084668D">
              <w:rPr>
                <w:rFonts w:ascii="迷你简康体" w:eastAsia="迷你简康体" w:hAnsi="Calibri" w:hint="eastAsia"/>
                <w:szCs w:val="21"/>
              </w:rPr>
              <w:t>详情</w:t>
            </w:r>
          </w:p>
        </w:tc>
      </w:tr>
      <w:tr w:rsidR="00CB3DF1" w:rsidRPr="0084668D" w:rsidTr="00B600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center"/>
          </w:tcPr>
          <w:p w:rsidR="00CB3DF1" w:rsidRPr="0084668D" w:rsidRDefault="00CB3DF1" w:rsidP="00B600D6">
            <w:pPr>
              <w:spacing w:line="360" w:lineRule="auto"/>
              <w:jc w:val="center"/>
              <w:rPr>
                <w:rFonts w:ascii="迷你简康体" w:eastAsia="迷你简康体" w:hAnsi="Calibri"/>
                <w:szCs w:val="21"/>
              </w:rPr>
            </w:pPr>
            <w:r w:rsidRPr="0084668D">
              <w:rPr>
                <w:rFonts w:ascii="迷你简康体" w:eastAsia="迷你简康体" w:hAnsi="Calibri" w:hint="eastAsia"/>
                <w:szCs w:val="21"/>
              </w:rPr>
              <w:t>赛题发布布暨分析研讨会会</w:t>
            </w:r>
          </w:p>
          <w:p w:rsidR="00CB3DF1" w:rsidRPr="0084668D" w:rsidRDefault="00CB3DF1" w:rsidP="00B600D6">
            <w:pPr>
              <w:spacing w:line="360" w:lineRule="auto"/>
              <w:jc w:val="center"/>
              <w:rPr>
                <w:rFonts w:ascii="迷你简康体" w:eastAsia="迷你简康体" w:hAnsi="Calibri"/>
                <w:szCs w:val="21"/>
              </w:rPr>
            </w:pPr>
            <w:r w:rsidRPr="0084668D">
              <w:rPr>
                <w:rFonts w:ascii="迷你简康体" w:eastAsia="迷你简康体" w:hAnsi="Calibri" w:hint="eastAsia"/>
                <w:szCs w:val="21"/>
              </w:rPr>
              <w:t>04.08,19:00</w:t>
            </w:r>
          </w:p>
        </w:tc>
        <w:tc>
          <w:tcPr>
            <w:tcW w:w="5579" w:type="dxa"/>
            <w:vAlign w:val="center"/>
          </w:tcPr>
          <w:p w:rsidR="00CB3DF1" w:rsidRPr="0084668D" w:rsidRDefault="00CB3DF1" w:rsidP="00B600D6">
            <w:pPr>
              <w:spacing w:line="360" w:lineRule="auto"/>
              <w:ind w:firstLineChars="49" w:firstLine="9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迷你简康体" w:eastAsia="迷你简康体" w:hAnsi="Calibri"/>
                <w:szCs w:val="21"/>
              </w:rPr>
            </w:pPr>
            <w:r w:rsidRPr="0084668D">
              <w:rPr>
                <w:rFonts w:ascii="迷你简康体" w:eastAsia="迷你简康体" w:hAnsi="Calibri" w:hint="eastAsia"/>
                <w:szCs w:val="21"/>
              </w:rPr>
              <w:t>● 届时会设立现场报名点，由工作人员收集</w:t>
            </w:r>
          </w:p>
          <w:p w:rsidR="00CB3DF1" w:rsidRPr="0084668D" w:rsidRDefault="00CB3DF1" w:rsidP="00B600D6">
            <w:pPr>
              <w:spacing w:line="360" w:lineRule="auto"/>
              <w:ind w:firstLineChars="49" w:firstLine="9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迷你简康体" w:eastAsia="迷你简康体" w:hAnsi="Calibri"/>
                <w:szCs w:val="21"/>
              </w:rPr>
            </w:pPr>
            <w:r w:rsidRPr="0084668D">
              <w:rPr>
                <w:rFonts w:ascii="迷你简康体" w:eastAsia="迷你简康体" w:hAnsi="Calibri" w:hint="eastAsia"/>
                <w:szCs w:val="21"/>
              </w:rPr>
              <w:t>● 到场可领取讲座票</w:t>
            </w:r>
          </w:p>
        </w:tc>
      </w:tr>
      <w:tr w:rsidR="00CB3DF1" w:rsidRPr="0084668D" w:rsidTr="00B600D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center"/>
          </w:tcPr>
          <w:p w:rsidR="00CB3DF1" w:rsidRPr="0084668D" w:rsidRDefault="00CB3DF1" w:rsidP="00B600D6">
            <w:pPr>
              <w:spacing w:line="360" w:lineRule="auto"/>
              <w:jc w:val="center"/>
              <w:rPr>
                <w:rFonts w:ascii="迷你简康体" w:eastAsia="迷你简康体" w:hAnsi="Calibri"/>
                <w:szCs w:val="21"/>
              </w:rPr>
            </w:pPr>
            <w:r w:rsidRPr="0084668D">
              <w:rPr>
                <w:rFonts w:ascii="迷你简康体" w:eastAsia="迷你简康体" w:hAnsi="Calibri" w:hint="eastAsia"/>
                <w:szCs w:val="21"/>
              </w:rPr>
              <w:t>报名</w:t>
            </w:r>
          </w:p>
          <w:p w:rsidR="00CB3DF1" w:rsidRPr="0084668D" w:rsidRDefault="00CB3DF1" w:rsidP="00B600D6">
            <w:pPr>
              <w:spacing w:line="360" w:lineRule="auto"/>
              <w:jc w:val="center"/>
              <w:rPr>
                <w:rFonts w:ascii="迷你简康体" w:eastAsia="迷你简康体" w:hAnsi="Calibri"/>
                <w:szCs w:val="21"/>
              </w:rPr>
            </w:pPr>
            <w:r w:rsidRPr="0084668D">
              <w:rPr>
                <w:rFonts w:ascii="迷你简康体" w:eastAsia="迷你简康体" w:hAnsi="Calibri" w:hint="eastAsia"/>
                <w:szCs w:val="21"/>
              </w:rPr>
              <w:t>04.13前</w:t>
            </w:r>
          </w:p>
        </w:tc>
        <w:tc>
          <w:tcPr>
            <w:tcW w:w="5579" w:type="dxa"/>
            <w:vAlign w:val="center"/>
          </w:tcPr>
          <w:p w:rsidR="00CB3DF1" w:rsidRPr="0084668D" w:rsidRDefault="00CB3DF1" w:rsidP="00B600D6">
            <w:pPr>
              <w:spacing w:line="360" w:lineRule="auto"/>
              <w:ind w:firstLineChars="49" w:firstLine="98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迷你简康体" w:eastAsia="迷你简康体" w:hAnsi="Calibri"/>
                <w:szCs w:val="21"/>
              </w:rPr>
            </w:pPr>
            <w:r w:rsidRPr="0084668D">
              <w:rPr>
                <w:rFonts w:ascii="迷你简康体" w:eastAsia="迷你简康体" w:hAnsi="Calibri" w:hint="eastAsia"/>
                <w:szCs w:val="21"/>
              </w:rPr>
              <w:t>● 详见以上三种报名方式</w:t>
            </w:r>
          </w:p>
          <w:p w:rsidR="00CB3DF1" w:rsidRPr="0084668D" w:rsidRDefault="00CB3DF1" w:rsidP="00B600D6">
            <w:pPr>
              <w:spacing w:line="360" w:lineRule="auto"/>
              <w:ind w:firstLineChars="49" w:firstLine="98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迷你简康体" w:eastAsia="迷你简康体" w:hAnsi="Calibri"/>
                <w:szCs w:val="21"/>
              </w:rPr>
            </w:pPr>
            <w:bookmarkStart w:id="1" w:name="OLE_LINK7"/>
            <w:bookmarkStart w:id="2" w:name="OLE_LINK8"/>
            <w:r w:rsidRPr="0084668D">
              <w:rPr>
                <w:rFonts w:ascii="迷你简康体" w:eastAsia="迷你简康体" w:hAnsi="Calibri" w:hint="eastAsia"/>
                <w:szCs w:val="21"/>
              </w:rPr>
              <w:t xml:space="preserve">● </w:t>
            </w:r>
            <w:bookmarkEnd w:id="1"/>
            <w:bookmarkEnd w:id="2"/>
            <w:r w:rsidRPr="0084668D">
              <w:rPr>
                <w:rFonts w:ascii="迷你简康体" w:eastAsia="迷你简康体" w:hAnsi="Calibri" w:hint="eastAsia"/>
                <w:szCs w:val="21"/>
              </w:rPr>
              <w:t>以自由组队的形式参加，一支队伍不超过四名队员</w:t>
            </w:r>
          </w:p>
          <w:p w:rsidR="00CB3DF1" w:rsidRPr="0084668D" w:rsidRDefault="00CB3DF1" w:rsidP="00B600D6">
            <w:pPr>
              <w:spacing w:line="360" w:lineRule="auto"/>
              <w:ind w:firstLineChars="49" w:firstLine="98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迷你简康体" w:eastAsia="迷你简康体" w:hAnsi="Calibri"/>
                <w:szCs w:val="21"/>
              </w:rPr>
            </w:pPr>
            <w:r w:rsidRPr="0084668D">
              <w:rPr>
                <w:rFonts w:ascii="迷你简康体" w:eastAsia="迷你简康体" w:hAnsi="Calibri" w:hint="eastAsia"/>
                <w:szCs w:val="21"/>
              </w:rPr>
              <w:t>● 两题中选择一题进行研究和设计实验</w:t>
            </w:r>
          </w:p>
        </w:tc>
      </w:tr>
      <w:tr w:rsidR="00CB3DF1" w:rsidRPr="0084668D" w:rsidTr="00B600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center"/>
          </w:tcPr>
          <w:p w:rsidR="00CB3DF1" w:rsidRPr="0084668D" w:rsidRDefault="00CB3DF1" w:rsidP="00B600D6">
            <w:pPr>
              <w:spacing w:line="360" w:lineRule="auto"/>
              <w:jc w:val="center"/>
              <w:rPr>
                <w:rFonts w:ascii="迷你简康体" w:eastAsia="迷你简康体" w:hAnsi="Calibri"/>
                <w:szCs w:val="21"/>
              </w:rPr>
            </w:pPr>
            <w:r w:rsidRPr="0084668D">
              <w:rPr>
                <w:rFonts w:ascii="迷你简康体" w:eastAsia="迷你简康体" w:hAnsi="Calibri" w:hint="eastAsia"/>
                <w:szCs w:val="21"/>
              </w:rPr>
              <w:t>物理实验设计大赛交流会</w:t>
            </w:r>
          </w:p>
          <w:p w:rsidR="00CB3DF1" w:rsidRPr="0084668D" w:rsidRDefault="00CB3DF1" w:rsidP="00B600D6">
            <w:pPr>
              <w:spacing w:line="360" w:lineRule="auto"/>
              <w:jc w:val="center"/>
              <w:rPr>
                <w:rFonts w:ascii="迷你简康体" w:eastAsia="迷你简康体" w:hAnsi="Calibri"/>
                <w:szCs w:val="21"/>
              </w:rPr>
            </w:pPr>
            <w:r w:rsidRPr="0084668D">
              <w:rPr>
                <w:rFonts w:ascii="迷你简康体" w:eastAsia="迷你简康体" w:hAnsi="Calibri" w:hint="eastAsia"/>
                <w:szCs w:val="21"/>
              </w:rPr>
              <w:t>04.17</w:t>
            </w:r>
          </w:p>
        </w:tc>
        <w:tc>
          <w:tcPr>
            <w:tcW w:w="5579" w:type="dxa"/>
            <w:vAlign w:val="center"/>
          </w:tcPr>
          <w:p w:rsidR="00CB3DF1" w:rsidRPr="0084668D" w:rsidRDefault="00CB3DF1" w:rsidP="00B600D6">
            <w:pPr>
              <w:spacing w:line="360" w:lineRule="auto"/>
              <w:ind w:firstLineChars="49" w:firstLine="9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迷你简康体" w:eastAsia="迷你简康体" w:hAnsi="Calibri"/>
                <w:szCs w:val="21"/>
              </w:rPr>
            </w:pPr>
            <w:r w:rsidRPr="0084668D">
              <w:rPr>
                <w:rFonts w:ascii="迷你简康体" w:eastAsia="迷你简康体" w:hAnsi="Calibri" w:hint="eastAsia"/>
                <w:szCs w:val="21"/>
              </w:rPr>
              <w:t>● 邀请往届获奖队员和指导老师，</w:t>
            </w:r>
            <w:r w:rsidRPr="0084668D">
              <w:rPr>
                <w:rFonts w:ascii="Calibri" w:hAnsi="Calibri" w:hint="eastAsia"/>
              </w:rPr>
              <w:t>从方案设计、可行性论证、器材准备、开展实物制作等方面对题目进行分析和讲解</w:t>
            </w:r>
            <w:r w:rsidRPr="0084668D">
              <w:rPr>
                <w:rFonts w:ascii="迷你简康体" w:eastAsia="迷你简康体" w:hAnsi="Calibri" w:hint="eastAsia"/>
                <w:szCs w:val="21"/>
              </w:rPr>
              <w:t>，与全体参赛者交流</w:t>
            </w:r>
          </w:p>
        </w:tc>
      </w:tr>
      <w:tr w:rsidR="00CB3DF1" w:rsidRPr="0084668D" w:rsidTr="00B600D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center"/>
          </w:tcPr>
          <w:p w:rsidR="00CB3DF1" w:rsidRPr="0084668D" w:rsidRDefault="00CB3DF1" w:rsidP="00B600D6">
            <w:pPr>
              <w:spacing w:line="360" w:lineRule="auto"/>
              <w:jc w:val="center"/>
              <w:rPr>
                <w:rFonts w:ascii="迷你简康体" w:eastAsia="迷你简康体" w:hAnsi="Calibri"/>
                <w:szCs w:val="21"/>
              </w:rPr>
            </w:pPr>
            <w:r w:rsidRPr="0084668D">
              <w:rPr>
                <w:rFonts w:ascii="迷你简康体" w:eastAsia="迷你简康体" w:hAnsi="Calibri" w:hint="eastAsia"/>
                <w:szCs w:val="21"/>
              </w:rPr>
              <w:t>撰写初赛论文和</w:t>
            </w:r>
          </w:p>
          <w:p w:rsidR="00CB3DF1" w:rsidRPr="0084668D" w:rsidRDefault="00CB3DF1" w:rsidP="00B600D6">
            <w:pPr>
              <w:spacing w:line="360" w:lineRule="auto"/>
              <w:jc w:val="center"/>
              <w:rPr>
                <w:rFonts w:ascii="迷你简康体" w:eastAsia="迷你简康体" w:hAnsi="Calibri"/>
                <w:szCs w:val="21"/>
              </w:rPr>
            </w:pPr>
            <w:r w:rsidRPr="0084668D">
              <w:rPr>
                <w:rFonts w:ascii="迷你简康体" w:eastAsia="迷你简康体" w:hAnsi="Calibri" w:hint="eastAsia"/>
                <w:szCs w:val="21"/>
              </w:rPr>
              <w:t>制作初赛答辩ppt</w:t>
            </w:r>
          </w:p>
          <w:p w:rsidR="00CB3DF1" w:rsidRPr="0084668D" w:rsidRDefault="00CB3DF1" w:rsidP="00B600D6">
            <w:pPr>
              <w:spacing w:line="360" w:lineRule="auto"/>
              <w:jc w:val="center"/>
              <w:rPr>
                <w:rFonts w:ascii="迷你简康体" w:eastAsia="迷你简康体" w:hAnsi="Calibri"/>
                <w:szCs w:val="21"/>
              </w:rPr>
            </w:pPr>
            <w:r w:rsidRPr="0084668D">
              <w:rPr>
                <w:rFonts w:ascii="迷你简康体" w:eastAsia="迷你简康体" w:hAnsi="Calibri" w:hint="eastAsia"/>
                <w:szCs w:val="21"/>
              </w:rPr>
              <w:t>04.08~05.04</w:t>
            </w:r>
          </w:p>
        </w:tc>
        <w:tc>
          <w:tcPr>
            <w:tcW w:w="5579" w:type="dxa"/>
            <w:vAlign w:val="center"/>
          </w:tcPr>
          <w:p w:rsidR="00CB3DF1" w:rsidRPr="0084668D" w:rsidRDefault="00CB3DF1" w:rsidP="00B600D6">
            <w:pPr>
              <w:spacing w:line="360" w:lineRule="auto"/>
              <w:ind w:firstLineChars="49" w:firstLine="98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迷你简康体" w:eastAsia="迷你简康体" w:hAnsi="Calibri"/>
                <w:szCs w:val="21"/>
              </w:rPr>
            </w:pPr>
            <w:r w:rsidRPr="0084668D">
              <w:rPr>
                <w:rFonts w:ascii="迷你简康体" w:eastAsia="迷你简康体" w:hAnsi="Calibri" w:hint="eastAsia"/>
                <w:szCs w:val="21"/>
              </w:rPr>
              <w:t>● 论文应包括理论模型、实验方案设计和可行性论证</w:t>
            </w:r>
          </w:p>
          <w:p w:rsidR="00CB3DF1" w:rsidRPr="0084668D" w:rsidRDefault="00CB3DF1" w:rsidP="00B600D6">
            <w:pPr>
              <w:spacing w:line="360" w:lineRule="auto"/>
              <w:ind w:firstLineChars="49" w:firstLine="98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迷你简康体" w:eastAsia="迷你简康体" w:hAnsi="Calibri"/>
                <w:szCs w:val="21"/>
              </w:rPr>
            </w:pPr>
            <w:r w:rsidRPr="0084668D">
              <w:rPr>
                <w:rFonts w:ascii="迷你简康体" w:eastAsia="迷你简康体" w:hAnsi="Calibri" w:hint="eastAsia"/>
                <w:szCs w:val="21"/>
              </w:rPr>
              <w:t>● 答辩ppt要求控制在8min内，突出论文中的亮点</w:t>
            </w:r>
          </w:p>
          <w:p w:rsidR="00CB3DF1" w:rsidRPr="0084668D" w:rsidRDefault="00CB3DF1" w:rsidP="00B600D6">
            <w:pPr>
              <w:spacing w:line="360" w:lineRule="auto"/>
              <w:ind w:firstLineChars="49" w:firstLine="98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迷你简康体" w:eastAsia="迷你简康体" w:hAnsi="Calibri"/>
                <w:szCs w:val="21"/>
              </w:rPr>
            </w:pPr>
            <w:r w:rsidRPr="0084668D">
              <w:rPr>
                <w:rFonts w:ascii="迷你简康体" w:eastAsia="迷你简康体" w:hAnsi="Calibri" w:hint="eastAsia"/>
                <w:szCs w:val="21"/>
              </w:rPr>
              <w:t>● 05.11的24:00前，以组的名义提交论文和对应ppt</w:t>
            </w:r>
          </w:p>
        </w:tc>
      </w:tr>
      <w:tr w:rsidR="00CB3DF1" w:rsidRPr="0084668D" w:rsidTr="00B600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center"/>
          </w:tcPr>
          <w:p w:rsidR="00CB3DF1" w:rsidRPr="0084668D" w:rsidRDefault="00CB3DF1" w:rsidP="00B600D6">
            <w:pPr>
              <w:spacing w:line="360" w:lineRule="auto"/>
              <w:jc w:val="center"/>
              <w:rPr>
                <w:rFonts w:ascii="迷你简康体" w:eastAsia="迷你简康体" w:hAnsi="Calibri"/>
                <w:szCs w:val="21"/>
              </w:rPr>
            </w:pPr>
            <w:r w:rsidRPr="0084668D">
              <w:rPr>
                <w:rFonts w:ascii="迷你简康体" w:eastAsia="迷你简康体" w:hAnsi="Calibri" w:hint="eastAsia"/>
                <w:szCs w:val="21"/>
              </w:rPr>
              <w:t>初赛答辩</w:t>
            </w:r>
          </w:p>
          <w:p w:rsidR="00CB3DF1" w:rsidRPr="0084668D" w:rsidRDefault="00CB3DF1" w:rsidP="00B600D6">
            <w:pPr>
              <w:spacing w:line="360" w:lineRule="auto"/>
              <w:jc w:val="center"/>
              <w:rPr>
                <w:rFonts w:ascii="迷你简康体" w:eastAsia="迷你简康体" w:hAnsi="Calibri"/>
                <w:szCs w:val="21"/>
              </w:rPr>
            </w:pPr>
            <w:r w:rsidRPr="0084668D">
              <w:rPr>
                <w:rFonts w:ascii="迷你简康体" w:eastAsia="迷你简康体" w:hAnsi="Calibri" w:hint="eastAsia"/>
                <w:szCs w:val="21"/>
              </w:rPr>
              <w:t>05.08</w:t>
            </w:r>
          </w:p>
        </w:tc>
        <w:tc>
          <w:tcPr>
            <w:tcW w:w="5579" w:type="dxa"/>
            <w:vAlign w:val="center"/>
          </w:tcPr>
          <w:p w:rsidR="00CB3DF1" w:rsidRPr="0084668D" w:rsidRDefault="00CB3DF1" w:rsidP="00B600D6">
            <w:pPr>
              <w:spacing w:line="360" w:lineRule="auto"/>
              <w:ind w:firstLineChars="49" w:firstLine="9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迷你简康体" w:eastAsia="迷你简康体" w:hAnsi="Calibri"/>
                <w:szCs w:val="21"/>
              </w:rPr>
            </w:pPr>
            <w:r w:rsidRPr="0084668D">
              <w:rPr>
                <w:rFonts w:ascii="迷你简康体" w:eastAsia="迷你简康体" w:hAnsi="Calibri" w:hint="eastAsia"/>
                <w:szCs w:val="21"/>
              </w:rPr>
              <w:t>● 两题分开两个场地来答辩。届时将邀请相关领域的教授前来评分。不要求当场做实验</w:t>
            </w:r>
          </w:p>
        </w:tc>
      </w:tr>
      <w:tr w:rsidR="00CB3DF1" w:rsidRPr="0084668D" w:rsidTr="00B600D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center"/>
          </w:tcPr>
          <w:p w:rsidR="00CB3DF1" w:rsidRPr="0084668D" w:rsidRDefault="00CB3DF1" w:rsidP="00B600D6">
            <w:pPr>
              <w:spacing w:line="360" w:lineRule="auto"/>
              <w:jc w:val="center"/>
              <w:rPr>
                <w:rFonts w:ascii="迷你简康体" w:eastAsia="迷你简康体" w:hAnsi="Calibri"/>
                <w:szCs w:val="21"/>
              </w:rPr>
            </w:pPr>
            <w:r w:rsidRPr="0084668D">
              <w:rPr>
                <w:rFonts w:ascii="迷你简康体" w:eastAsia="迷你简康体" w:hAnsi="Calibri" w:hint="eastAsia"/>
                <w:szCs w:val="21"/>
              </w:rPr>
              <w:t>公布校决赛名单</w:t>
            </w:r>
          </w:p>
          <w:p w:rsidR="00CB3DF1" w:rsidRPr="0084668D" w:rsidRDefault="00CB3DF1" w:rsidP="00B600D6">
            <w:pPr>
              <w:spacing w:line="360" w:lineRule="auto"/>
              <w:jc w:val="center"/>
              <w:rPr>
                <w:rFonts w:ascii="迷你简康体" w:eastAsia="迷你简康体" w:hAnsi="Calibri"/>
                <w:szCs w:val="21"/>
              </w:rPr>
            </w:pPr>
            <w:r w:rsidRPr="0084668D">
              <w:rPr>
                <w:rFonts w:ascii="迷你简康体" w:eastAsia="迷你简康体" w:hAnsi="Calibri" w:hint="eastAsia"/>
                <w:szCs w:val="21"/>
              </w:rPr>
              <w:t>05.08~05.11之内</w:t>
            </w:r>
          </w:p>
        </w:tc>
        <w:tc>
          <w:tcPr>
            <w:tcW w:w="5579" w:type="dxa"/>
            <w:vAlign w:val="center"/>
          </w:tcPr>
          <w:p w:rsidR="00CB3DF1" w:rsidRPr="0084668D" w:rsidRDefault="00CB3DF1" w:rsidP="00B600D6">
            <w:pPr>
              <w:spacing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迷你简康体" w:eastAsia="迷你简康体" w:hAnsi="Calibri"/>
                <w:szCs w:val="21"/>
              </w:rPr>
            </w:pPr>
            <w:r w:rsidRPr="0084668D">
              <w:rPr>
                <w:rFonts w:ascii="迷你简康体" w:eastAsia="迷你简康体" w:hAnsi="Calibri" w:hint="eastAsia"/>
                <w:szCs w:val="21"/>
              </w:rPr>
              <w:t xml:space="preserve"> ● 入围决赛的队伍进一步完善理论和实验设计，着手进行器材准备和实物制作。届时实验室将向同学们开放</w:t>
            </w:r>
          </w:p>
        </w:tc>
      </w:tr>
      <w:tr w:rsidR="00CB3DF1" w:rsidRPr="0084668D" w:rsidTr="00B600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center"/>
          </w:tcPr>
          <w:p w:rsidR="00CB3DF1" w:rsidRPr="0084668D" w:rsidRDefault="00CB3DF1" w:rsidP="00B600D6">
            <w:pPr>
              <w:spacing w:line="360" w:lineRule="auto"/>
              <w:jc w:val="center"/>
              <w:rPr>
                <w:rFonts w:ascii="迷你简康体" w:eastAsia="迷你简康体" w:hAnsi="Calibri"/>
                <w:szCs w:val="21"/>
              </w:rPr>
            </w:pPr>
            <w:r w:rsidRPr="0084668D">
              <w:rPr>
                <w:rFonts w:ascii="迷你简康体" w:eastAsia="迷你简康体" w:hAnsi="Calibri" w:hint="eastAsia"/>
                <w:szCs w:val="21"/>
              </w:rPr>
              <w:t>校决赛答辩</w:t>
            </w:r>
          </w:p>
          <w:p w:rsidR="00CB3DF1" w:rsidRPr="0084668D" w:rsidRDefault="00CB3DF1" w:rsidP="00B600D6">
            <w:pPr>
              <w:spacing w:line="360" w:lineRule="auto"/>
              <w:jc w:val="center"/>
              <w:rPr>
                <w:rFonts w:ascii="迷你简康体" w:eastAsia="迷你简康体" w:hAnsi="Calibri"/>
                <w:szCs w:val="21"/>
              </w:rPr>
            </w:pPr>
            <w:r w:rsidRPr="0084668D">
              <w:rPr>
                <w:rFonts w:ascii="迷你简康体" w:eastAsia="迷你简康体" w:hAnsi="Calibri" w:hint="eastAsia"/>
                <w:szCs w:val="21"/>
              </w:rPr>
              <w:t>06.18</w:t>
            </w:r>
          </w:p>
        </w:tc>
        <w:tc>
          <w:tcPr>
            <w:tcW w:w="5579" w:type="dxa"/>
            <w:vAlign w:val="center"/>
          </w:tcPr>
          <w:p w:rsidR="00CB3DF1" w:rsidRPr="0084668D" w:rsidRDefault="00CB3DF1" w:rsidP="00B600D6">
            <w:pPr>
              <w:spacing w:line="360" w:lineRule="auto"/>
              <w:ind w:firstLineChars="49" w:firstLine="9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迷你简康体" w:eastAsia="迷你简康体" w:hAnsi="Calibri"/>
                <w:szCs w:val="21"/>
              </w:rPr>
            </w:pPr>
            <w:r w:rsidRPr="0084668D">
              <w:rPr>
                <w:rFonts w:ascii="迷你简康体" w:eastAsia="迷你简康体" w:hAnsi="Calibri" w:hint="eastAsia"/>
                <w:szCs w:val="21"/>
              </w:rPr>
              <w:t>● 两题分开两个场地来答辩。答辩方式多样，参赛者可以同时上场答辩，或者一人讲解ppt一人做实物演示。届时将邀请相关领域的教授前来评分</w:t>
            </w:r>
          </w:p>
        </w:tc>
      </w:tr>
      <w:tr w:rsidR="00CB3DF1" w:rsidRPr="0084668D" w:rsidTr="00B600D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center"/>
          </w:tcPr>
          <w:p w:rsidR="00CB3DF1" w:rsidRPr="0084668D" w:rsidRDefault="00CB3DF1" w:rsidP="00B600D6">
            <w:pPr>
              <w:spacing w:line="360" w:lineRule="auto"/>
              <w:jc w:val="center"/>
              <w:rPr>
                <w:rFonts w:ascii="迷你简康体" w:eastAsia="迷你简康体" w:hAnsi="Calibri"/>
                <w:szCs w:val="21"/>
              </w:rPr>
            </w:pPr>
            <w:r w:rsidRPr="0084668D">
              <w:rPr>
                <w:rFonts w:ascii="迷你简康体" w:eastAsia="迷你简康体" w:hAnsi="Calibri" w:hint="eastAsia"/>
                <w:szCs w:val="21"/>
              </w:rPr>
              <w:t>公布校决赛获奖名单</w:t>
            </w:r>
          </w:p>
          <w:p w:rsidR="00CB3DF1" w:rsidRPr="0084668D" w:rsidRDefault="00CB3DF1" w:rsidP="00B600D6">
            <w:pPr>
              <w:spacing w:line="360" w:lineRule="auto"/>
              <w:jc w:val="center"/>
              <w:rPr>
                <w:rFonts w:ascii="迷你简康体" w:eastAsia="迷你简康体" w:hAnsi="Calibri"/>
                <w:szCs w:val="21"/>
              </w:rPr>
            </w:pPr>
            <w:r w:rsidRPr="0084668D">
              <w:rPr>
                <w:rFonts w:ascii="迷你简康体" w:eastAsia="迷你简康体" w:hAnsi="Calibri" w:hint="eastAsia"/>
                <w:szCs w:val="21"/>
              </w:rPr>
              <w:t>06.18~06.19</w:t>
            </w:r>
          </w:p>
        </w:tc>
        <w:tc>
          <w:tcPr>
            <w:tcW w:w="5579" w:type="dxa"/>
            <w:vAlign w:val="center"/>
          </w:tcPr>
          <w:p w:rsidR="00CB3DF1" w:rsidRPr="0084668D" w:rsidRDefault="00CB3DF1" w:rsidP="00B600D6">
            <w:pPr>
              <w:spacing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迷你简康体" w:eastAsia="迷你简康体" w:hAnsi="Calibri"/>
                <w:szCs w:val="21"/>
              </w:rPr>
            </w:pPr>
            <w:r w:rsidRPr="0084668D">
              <w:rPr>
                <w:rFonts w:ascii="迷你简康体" w:eastAsia="迷你简康体" w:hAnsi="Calibri" w:hint="eastAsia"/>
                <w:szCs w:val="21"/>
              </w:rPr>
              <w:t xml:space="preserve"> ● 一二等奖的获奖队伍将要求在暑假之内把实物制作完成并调试无误,并完善论文中的理论部分</w:t>
            </w:r>
          </w:p>
        </w:tc>
      </w:tr>
      <w:tr w:rsidR="00CB3DF1" w:rsidRPr="0084668D" w:rsidTr="00B600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center"/>
          </w:tcPr>
          <w:p w:rsidR="00CB3DF1" w:rsidRPr="0084668D" w:rsidRDefault="00CB3DF1" w:rsidP="00B600D6">
            <w:pPr>
              <w:spacing w:line="360" w:lineRule="auto"/>
              <w:jc w:val="center"/>
              <w:rPr>
                <w:rFonts w:ascii="迷你简康体" w:eastAsia="迷你简康体" w:hAnsi="Calibri"/>
                <w:szCs w:val="21"/>
              </w:rPr>
            </w:pPr>
            <w:r w:rsidRPr="0084668D">
              <w:rPr>
                <w:rFonts w:ascii="迷你简康体" w:eastAsia="迷你简康体" w:hAnsi="Calibri" w:hint="eastAsia"/>
                <w:szCs w:val="21"/>
              </w:rPr>
              <w:t>送交广东省物理学会评审</w:t>
            </w:r>
          </w:p>
          <w:p w:rsidR="00CB3DF1" w:rsidRPr="0084668D" w:rsidRDefault="00CB3DF1" w:rsidP="00B600D6">
            <w:pPr>
              <w:spacing w:line="360" w:lineRule="auto"/>
              <w:jc w:val="center"/>
              <w:rPr>
                <w:rFonts w:ascii="迷你简康体" w:eastAsia="迷你简康体" w:hAnsi="Calibri"/>
                <w:szCs w:val="21"/>
              </w:rPr>
            </w:pPr>
            <w:r w:rsidRPr="0084668D">
              <w:rPr>
                <w:rFonts w:ascii="迷你简康体" w:eastAsia="迷你简康体" w:hAnsi="Calibri" w:hint="eastAsia"/>
                <w:szCs w:val="21"/>
              </w:rPr>
              <w:t>9月</w:t>
            </w:r>
          </w:p>
        </w:tc>
        <w:tc>
          <w:tcPr>
            <w:tcW w:w="5579" w:type="dxa"/>
            <w:vAlign w:val="center"/>
          </w:tcPr>
          <w:p w:rsidR="00CB3DF1" w:rsidRPr="0084668D" w:rsidRDefault="00CB3DF1" w:rsidP="00B600D6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迷你简康体" w:eastAsia="迷你简康体" w:hAnsi="Calibri"/>
                <w:szCs w:val="21"/>
              </w:rPr>
            </w:pPr>
            <w:r w:rsidRPr="0084668D">
              <w:rPr>
                <w:rFonts w:ascii="迷你简康体" w:eastAsia="迷你简康体" w:hAnsi="Calibri" w:hint="eastAsia"/>
                <w:szCs w:val="21"/>
              </w:rPr>
              <w:t xml:space="preserve"> ● 参赛者论文、实物演示视频和ppt将递交广东省物理学会评审。通过者将参加在深圳大学举办的广东省物理实验设计大赛省决赛</w:t>
            </w:r>
          </w:p>
        </w:tc>
      </w:tr>
    </w:tbl>
    <w:p w:rsidR="00CB3DF1" w:rsidRPr="0084668D" w:rsidRDefault="00CB3DF1" w:rsidP="00CB3DF1">
      <w:pPr>
        <w:spacing w:line="360" w:lineRule="auto"/>
        <w:jc w:val="left"/>
        <w:rPr>
          <w:sz w:val="24"/>
        </w:rPr>
      </w:pPr>
    </w:p>
    <w:p w:rsidR="00A50C99" w:rsidRPr="00CB3DF1" w:rsidRDefault="00A50C99"/>
    <w:sectPr w:rsidR="00A50C99" w:rsidRPr="00CB3DF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0685" w:rsidRDefault="00DC0685" w:rsidP="00CB3DF1">
      <w:r>
        <w:separator/>
      </w:r>
    </w:p>
  </w:endnote>
  <w:endnote w:type="continuationSeparator" w:id="0">
    <w:p w:rsidR="00DC0685" w:rsidRDefault="00DC0685" w:rsidP="00CB3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迷你简康体">
    <w:altName w:val="宋体"/>
    <w:charset w:val="86"/>
    <w:family w:val="auto"/>
    <w:pitch w:val="default"/>
    <w:sig w:usb0="00000000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0685" w:rsidRDefault="00DC0685" w:rsidP="00CB3DF1">
      <w:r>
        <w:separator/>
      </w:r>
    </w:p>
  </w:footnote>
  <w:footnote w:type="continuationSeparator" w:id="0">
    <w:p w:rsidR="00DC0685" w:rsidRDefault="00DC0685" w:rsidP="00CB3D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9A6"/>
    <w:rsid w:val="002E69A6"/>
    <w:rsid w:val="00A50C99"/>
    <w:rsid w:val="00CB3DF1"/>
    <w:rsid w:val="00DC0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B901D26-D6AE-4100-81AA-7CE1C2FBF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DF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B3D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B3DF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B3DF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3DF1"/>
    <w:rPr>
      <w:sz w:val="18"/>
      <w:szCs w:val="18"/>
    </w:rPr>
  </w:style>
  <w:style w:type="table" w:customStyle="1" w:styleId="-11">
    <w:name w:val="浅色网格 - 着色 11"/>
    <w:basedOn w:val="a1"/>
    <w:next w:val="-1"/>
    <w:uiPriority w:val="62"/>
    <w:rsid w:val="00CB3DF1"/>
    <w:rPr>
      <w:rFonts w:ascii="Times New Roman" w:eastAsia="宋体" w:hAnsi="Times New Roman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-1">
    <w:name w:val="Light Grid Accent 1"/>
    <w:basedOn w:val="a1"/>
    <w:uiPriority w:val="62"/>
    <w:semiHidden/>
    <w:unhideWhenUsed/>
    <w:rsid w:val="00CB3DF1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</dc:creator>
  <cp:keywords/>
  <dc:description/>
  <cp:lastModifiedBy>Dong</cp:lastModifiedBy>
  <cp:revision>3</cp:revision>
  <dcterms:created xsi:type="dcterms:W3CDTF">2016-04-01T06:58:00Z</dcterms:created>
  <dcterms:modified xsi:type="dcterms:W3CDTF">2016-04-01T06:59:00Z</dcterms:modified>
</cp:coreProperties>
</file>