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5" w:rsidRDefault="00CD7DD9">
      <w:pPr>
        <w:spacing w:line="360" w:lineRule="auto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286547" w:rsidRDefault="00CD7DD9" w:rsidP="00286547">
      <w:pPr>
        <w:spacing w:line="360" w:lineRule="auto"/>
        <w:jc w:val="center"/>
        <w:rPr>
          <w:rFonts w:ascii="仿宋_GB2312" w:eastAsia="仿宋_GB2312" w:hAnsi="仿宋" w:cs="仿宋_GB2312" w:hint="eastAsia"/>
          <w:sz w:val="32"/>
        </w:rPr>
      </w:pPr>
      <w:r>
        <w:rPr>
          <w:b/>
          <w:sz w:val="32"/>
          <w:szCs w:val="32"/>
        </w:rPr>
        <w:t>201</w:t>
      </w:r>
      <w:r w:rsidR="00286547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年教</w:t>
      </w:r>
      <w:bookmarkStart w:id="0" w:name="_GoBack"/>
      <w:bookmarkEnd w:id="0"/>
      <w:r>
        <w:rPr>
          <w:rFonts w:hint="eastAsia"/>
          <w:b/>
          <w:sz w:val="32"/>
          <w:szCs w:val="32"/>
        </w:rPr>
        <w:t>代会工会理论课题研究参考选题</w:t>
      </w:r>
    </w:p>
    <w:p w:rsidR="00286547" w:rsidRPr="00286547" w:rsidRDefault="00286547" w:rsidP="00286547">
      <w:pPr>
        <w:spacing w:line="560" w:lineRule="exact"/>
        <w:rPr>
          <w:rFonts w:hint="eastAsia"/>
          <w:sz w:val="24"/>
        </w:rPr>
      </w:pPr>
      <w:r>
        <w:rPr>
          <w:rFonts w:ascii="仿宋_GB2312" w:eastAsia="仿宋_GB2312" w:hAnsi="仿宋" w:cs="仿宋_GB2312" w:hint="eastAsia"/>
          <w:sz w:val="32"/>
        </w:rPr>
        <w:t>1.</w:t>
      </w:r>
      <w:r w:rsidRPr="00286547">
        <w:rPr>
          <w:rFonts w:hint="eastAsia"/>
          <w:sz w:val="24"/>
        </w:rPr>
        <w:t>关于新形势下</w:t>
      </w:r>
      <w:r>
        <w:rPr>
          <w:rFonts w:hint="eastAsia"/>
          <w:sz w:val="24"/>
        </w:rPr>
        <w:t>高校教职工</w:t>
      </w:r>
      <w:r w:rsidRPr="00286547">
        <w:rPr>
          <w:rFonts w:hint="eastAsia"/>
          <w:sz w:val="24"/>
        </w:rPr>
        <w:t>队伍建设研究</w:t>
      </w:r>
    </w:p>
    <w:p w:rsidR="00286547" w:rsidRPr="00286547" w:rsidRDefault="00286547" w:rsidP="00286547">
      <w:pPr>
        <w:spacing w:line="560" w:lineRule="exact"/>
        <w:rPr>
          <w:rFonts w:hint="eastAsia"/>
          <w:sz w:val="24"/>
        </w:rPr>
      </w:pPr>
      <w:r w:rsidRPr="00286547">
        <w:rPr>
          <w:rFonts w:hint="eastAsia"/>
          <w:sz w:val="24"/>
        </w:rPr>
        <w:t xml:space="preserve">2. </w:t>
      </w:r>
      <w:r w:rsidRPr="00286547">
        <w:rPr>
          <w:rFonts w:hint="eastAsia"/>
          <w:sz w:val="24"/>
        </w:rPr>
        <w:t>关于新形势下工会组织履职能力研究</w:t>
      </w:r>
    </w:p>
    <w:p w:rsidR="00286547" w:rsidRPr="00286547" w:rsidRDefault="00286547" w:rsidP="00286547">
      <w:pPr>
        <w:spacing w:line="560" w:lineRule="exact"/>
        <w:rPr>
          <w:rFonts w:hint="eastAsia"/>
          <w:sz w:val="24"/>
        </w:rPr>
      </w:pPr>
      <w:r w:rsidRPr="00286547">
        <w:rPr>
          <w:rFonts w:hint="eastAsia"/>
          <w:sz w:val="24"/>
        </w:rPr>
        <w:t xml:space="preserve">3. </w:t>
      </w:r>
      <w:r w:rsidRPr="00286547">
        <w:rPr>
          <w:rFonts w:hint="eastAsia"/>
          <w:sz w:val="24"/>
        </w:rPr>
        <w:t>深化高等教育改革与教职工权益维护研究</w:t>
      </w:r>
    </w:p>
    <w:p w:rsidR="00286547" w:rsidRPr="00286547" w:rsidRDefault="00286547" w:rsidP="00286547">
      <w:pPr>
        <w:spacing w:line="560" w:lineRule="exact"/>
        <w:rPr>
          <w:rFonts w:hint="eastAsia"/>
          <w:sz w:val="24"/>
        </w:rPr>
      </w:pPr>
      <w:r w:rsidRPr="00286547">
        <w:rPr>
          <w:rFonts w:hint="eastAsia"/>
          <w:sz w:val="24"/>
        </w:rPr>
        <w:t xml:space="preserve">4. </w:t>
      </w:r>
      <w:r w:rsidRPr="00286547">
        <w:rPr>
          <w:rFonts w:hint="eastAsia"/>
          <w:sz w:val="24"/>
        </w:rPr>
        <w:t>关于“互联网</w:t>
      </w:r>
      <w:r w:rsidRPr="00286547">
        <w:rPr>
          <w:rFonts w:hint="eastAsia"/>
          <w:sz w:val="24"/>
        </w:rPr>
        <w:t>+</w:t>
      </w:r>
      <w:r w:rsidRPr="00286547">
        <w:rPr>
          <w:rFonts w:hint="eastAsia"/>
          <w:sz w:val="24"/>
        </w:rPr>
        <w:t>”工会研究</w:t>
      </w:r>
    </w:p>
    <w:p w:rsidR="00286547" w:rsidRPr="00286547" w:rsidRDefault="00286547" w:rsidP="00286547">
      <w:pPr>
        <w:spacing w:line="560" w:lineRule="exact"/>
        <w:rPr>
          <w:rFonts w:hint="eastAsia"/>
          <w:sz w:val="24"/>
        </w:rPr>
      </w:pPr>
      <w:r w:rsidRPr="00286547">
        <w:rPr>
          <w:rFonts w:hint="eastAsia"/>
          <w:sz w:val="24"/>
        </w:rPr>
        <w:t>5.</w:t>
      </w:r>
      <w:r>
        <w:rPr>
          <w:rFonts w:hint="eastAsia"/>
          <w:sz w:val="24"/>
        </w:rPr>
        <w:t xml:space="preserve"> </w:t>
      </w:r>
      <w:r w:rsidRPr="00286547">
        <w:rPr>
          <w:rFonts w:hint="eastAsia"/>
          <w:sz w:val="24"/>
        </w:rPr>
        <w:t>大学章程</w:t>
      </w:r>
      <w:r w:rsidRPr="00286547">
        <w:rPr>
          <w:rFonts w:hint="eastAsia"/>
          <w:sz w:val="24"/>
        </w:rPr>
        <w:t>(</w:t>
      </w:r>
      <w:r w:rsidRPr="00286547">
        <w:rPr>
          <w:rFonts w:hint="eastAsia"/>
          <w:sz w:val="24"/>
        </w:rPr>
        <w:t>法治</w:t>
      </w:r>
      <w:r w:rsidRPr="00286547">
        <w:rPr>
          <w:rFonts w:hint="eastAsia"/>
          <w:sz w:val="24"/>
        </w:rPr>
        <w:t>)</w:t>
      </w:r>
      <w:r w:rsidRPr="00286547">
        <w:rPr>
          <w:rFonts w:hint="eastAsia"/>
          <w:sz w:val="24"/>
        </w:rPr>
        <w:t>视野下教职工权益保障问题研究</w:t>
      </w:r>
    </w:p>
    <w:p w:rsidR="00286547" w:rsidRPr="00286547" w:rsidRDefault="00286547" w:rsidP="00286547">
      <w:pPr>
        <w:spacing w:line="560" w:lineRule="exact"/>
        <w:rPr>
          <w:rFonts w:hint="eastAsia"/>
          <w:sz w:val="24"/>
        </w:rPr>
      </w:pPr>
      <w:r w:rsidRPr="00286547">
        <w:rPr>
          <w:rFonts w:hint="eastAsia"/>
          <w:sz w:val="24"/>
        </w:rPr>
        <w:t xml:space="preserve">7. </w:t>
      </w:r>
      <w:r w:rsidRPr="00286547">
        <w:rPr>
          <w:rFonts w:hint="eastAsia"/>
          <w:sz w:val="24"/>
        </w:rPr>
        <w:t>群团改革与工会功能定位研究</w:t>
      </w:r>
    </w:p>
    <w:p w:rsidR="00286547" w:rsidRPr="00286547" w:rsidRDefault="00286547" w:rsidP="00286547">
      <w:pPr>
        <w:spacing w:line="560" w:lineRule="exact"/>
        <w:rPr>
          <w:rFonts w:hint="eastAsia"/>
          <w:sz w:val="24"/>
        </w:rPr>
      </w:pPr>
      <w:r w:rsidRPr="00286547">
        <w:rPr>
          <w:rFonts w:hint="eastAsia"/>
          <w:sz w:val="24"/>
        </w:rPr>
        <w:t xml:space="preserve">8. </w:t>
      </w:r>
      <w:r w:rsidRPr="00286547">
        <w:rPr>
          <w:rFonts w:hint="eastAsia"/>
          <w:sz w:val="24"/>
        </w:rPr>
        <w:t>教科文卫系统非编职工权益维护研究</w:t>
      </w:r>
    </w:p>
    <w:p w:rsidR="00286547" w:rsidRPr="00286547" w:rsidRDefault="00286547" w:rsidP="00286547">
      <w:pPr>
        <w:spacing w:line="560" w:lineRule="exact"/>
        <w:rPr>
          <w:rFonts w:hint="eastAsia"/>
          <w:sz w:val="24"/>
        </w:rPr>
      </w:pPr>
      <w:r w:rsidRPr="00286547">
        <w:rPr>
          <w:rFonts w:hint="eastAsia"/>
          <w:sz w:val="24"/>
        </w:rPr>
        <w:t>10.</w:t>
      </w:r>
      <w:r w:rsidRPr="00286547">
        <w:rPr>
          <w:rFonts w:hint="eastAsia"/>
          <w:sz w:val="24"/>
        </w:rPr>
        <w:t>贯彻落实全国高校思想政治会议精神与教职工思想动态研究</w:t>
      </w:r>
    </w:p>
    <w:p w:rsidR="005F5695" w:rsidRPr="00286547" w:rsidRDefault="00286547" w:rsidP="00286547">
      <w:pPr>
        <w:spacing w:line="560" w:lineRule="exact"/>
        <w:rPr>
          <w:sz w:val="24"/>
        </w:rPr>
      </w:pPr>
      <w:r w:rsidRPr="00286547">
        <w:rPr>
          <w:rFonts w:hint="eastAsia"/>
          <w:sz w:val="24"/>
        </w:rPr>
        <w:t>11.</w:t>
      </w:r>
      <w:r w:rsidRPr="00286547">
        <w:rPr>
          <w:rFonts w:hint="eastAsia"/>
          <w:sz w:val="24"/>
        </w:rPr>
        <w:t>二孩政策对教职工队伍的影响及对策</w:t>
      </w:r>
    </w:p>
    <w:p w:rsidR="005F5695" w:rsidRPr="00286547" w:rsidRDefault="005F5695">
      <w:pPr>
        <w:pStyle w:val="a5"/>
        <w:widowControl/>
        <w:spacing w:beforeAutospacing="0" w:afterAutospacing="0" w:line="600" w:lineRule="exact"/>
        <w:rPr>
          <w:rFonts w:cstheme="minorBidi"/>
          <w:kern w:val="2"/>
          <w:sz w:val="28"/>
          <w:szCs w:val="28"/>
        </w:rPr>
      </w:pPr>
    </w:p>
    <w:p w:rsidR="005F5695" w:rsidRDefault="00286547">
      <w:pPr>
        <w:pStyle w:val="a5"/>
        <w:widowControl/>
        <w:spacing w:beforeAutospacing="0" w:afterAutospacing="0" w:line="600" w:lineRule="exac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注：</w:t>
      </w:r>
      <w:r w:rsidR="00CD7DD9">
        <w:rPr>
          <w:rFonts w:hint="eastAsia"/>
          <w:b/>
          <w:bCs/>
          <w:color w:val="000000" w:themeColor="text1"/>
        </w:rPr>
        <w:t>校工会同时也是计划生育办公室、家属委员会办公室、附属实验学校和</w:t>
      </w:r>
      <w:r w:rsidR="00CD7DD9">
        <w:rPr>
          <w:rFonts w:hint="eastAsia"/>
          <w:b/>
          <w:bCs/>
          <w:color w:val="000000" w:themeColor="text1"/>
        </w:rPr>
        <w:t>幼儿园的代管单位，欢迎关注计生、社区管理和幼教、初等教育等方面改革与发展的教工结合我校现状自拟课题进行申报。</w:t>
      </w:r>
    </w:p>
    <w:sectPr w:rsidR="005F5695" w:rsidSect="005F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D9" w:rsidRDefault="00CD7DD9" w:rsidP="005F5695">
      <w:r>
        <w:separator/>
      </w:r>
    </w:p>
  </w:endnote>
  <w:endnote w:type="continuationSeparator" w:id="1">
    <w:p w:rsidR="00CD7DD9" w:rsidRDefault="00CD7DD9" w:rsidP="005F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D9" w:rsidRDefault="00CD7DD9" w:rsidP="005F5695">
      <w:r>
        <w:separator/>
      </w:r>
    </w:p>
  </w:footnote>
  <w:footnote w:type="continuationSeparator" w:id="1">
    <w:p w:rsidR="00CD7DD9" w:rsidRDefault="00CD7DD9" w:rsidP="005F5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213328"/>
    <w:rsid w:val="00286547"/>
    <w:rsid w:val="005F5695"/>
    <w:rsid w:val="00CD7DD9"/>
    <w:rsid w:val="0C9F747D"/>
    <w:rsid w:val="0DFC3F02"/>
    <w:rsid w:val="1CD611D9"/>
    <w:rsid w:val="2B705E3C"/>
    <w:rsid w:val="2C0417A8"/>
    <w:rsid w:val="4E213328"/>
    <w:rsid w:val="4F454D5C"/>
    <w:rsid w:val="54743829"/>
    <w:rsid w:val="580E677E"/>
    <w:rsid w:val="7FA0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56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F56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F569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SunGe</dc:creator>
  <cp:lastModifiedBy>china</cp:lastModifiedBy>
  <cp:revision>3</cp:revision>
  <dcterms:created xsi:type="dcterms:W3CDTF">2016-05-27T07:32:00Z</dcterms:created>
  <dcterms:modified xsi:type="dcterms:W3CDTF">2017-07-03T07:44:00Z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