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微软雅黑" w:hAnsi="微软雅黑" w:eastAsia="微软雅黑"/>
          <w:color w:val="000000"/>
          <w:shd w:val="clear" w:color="auto" w:fill="FFFFFF"/>
        </w:rPr>
      </w:pPr>
    </w:p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　　　　　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关于本科教务管理系统密码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重置的说明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 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br w:type="textWrapping"/>
      </w:r>
    </w:p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各位同学：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    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eastAsia="zh-CN"/>
        </w:rPr>
        <w:t>教务系统的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学生用户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密码重置工作由所在学院教务员负责，学生本人写申请书，说明理由，经班主任、辅导员签名确认后，携带学生证或一卡通等有效证件到所在学院教务员处进行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eastAsia="zh-CN"/>
        </w:rPr>
        <w:t>登记和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密码的重置工作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eastAsia="zh-CN"/>
        </w:rPr>
        <w:t>。教务员将在收到申请的三天内重置。由于重置手续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比较繁琐，为了彼此的方便，请各位同学妥善保存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eastAsia="zh-CN"/>
        </w:rPr>
        <w:t>好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你的密码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eastAsia="zh-CN"/>
        </w:rPr>
        <w:t>，一学期内只允许重置一次密码。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    谢谢合作！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 xml:space="preserve">                                                                                 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eastAsia="zh-CN"/>
        </w:rPr>
        <w:t>法学院</w:t>
      </w:r>
    </w:p>
    <w:p>
      <w:pPr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eastAsia="zh-CN"/>
        </w:rPr>
        <w:t>　　　　　　　　　　　　　　　　　　　　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2015.6.24</w:t>
      </w:r>
    </w:p>
    <w:sectPr>
      <w:pgSz w:w="11906" w:h="16838"/>
      <w:pgMar w:top="777" w:right="1418" w:bottom="28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12A"/>
    <w:rsid w:val="002A3B74"/>
    <w:rsid w:val="008F312A"/>
    <w:rsid w:val="1B12278E"/>
    <w:rsid w:val="4047426B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2014-12-09T02:46:00Z</dcterms:created>
  <dc:creator>zhangxia</dc:creator>
  <cp:lastModifiedBy>Administrator</cp:lastModifiedBy>
  <dcterms:modified xsi:type="dcterms:W3CDTF">2016-01-05T06:22:43Z</dcterms:modified>
  <dc:title>　　　　　关于本科教务管理系统密码重置的说明 _x000B_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