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F3" w:rsidRDefault="00706BF3" w:rsidP="009109C1">
      <w:pPr>
        <w:rPr>
          <w:rFonts w:ascii="仿宋_GB2312" w:eastAsia="仿宋_GB2312"/>
          <w:sz w:val="24"/>
          <w:szCs w:val="24"/>
        </w:rPr>
      </w:pPr>
    </w:p>
    <w:p w:rsidR="00706BF3" w:rsidRDefault="00706BF3" w:rsidP="009109C1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国家重大项目</w:t>
      </w:r>
      <w:r w:rsidR="00BC5566">
        <w:rPr>
          <w:rFonts w:ascii="仿宋_GB2312" w:eastAsia="仿宋_GB2312" w:hint="eastAsia"/>
          <w:sz w:val="24"/>
          <w:szCs w:val="24"/>
        </w:rPr>
        <w:t>（项目经费1000万以上）</w:t>
      </w:r>
    </w:p>
    <w:p w:rsidR="00A21D21" w:rsidRDefault="00A21D21" w:rsidP="00E77A27">
      <w:pPr>
        <w:pStyle w:val="a5"/>
        <w:numPr>
          <w:ilvl w:val="0"/>
          <w:numId w:val="2"/>
        </w:numPr>
        <w:ind w:firstLineChars="0"/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国家重大科技专项项目</w:t>
      </w:r>
      <w:r w:rsidR="00E77A27">
        <w:rPr>
          <w:rFonts w:ascii="仿宋_GB2312" w:eastAsia="仿宋_GB2312" w:hint="eastAsia"/>
          <w:sz w:val="24"/>
          <w:szCs w:val="24"/>
        </w:rPr>
        <w:t>及一级课题、二级课题（牵头单位）</w:t>
      </w:r>
    </w:p>
    <w:p w:rsidR="00E77A27" w:rsidRDefault="00E77A27" w:rsidP="00BC5566">
      <w:pPr>
        <w:pStyle w:val="a5"/>
        <w:numPr>
          <w:ilvl w:val="0"/>
          <w:numId w:val="2"/>
        </w:numPr>
        <w:ind w:firstLineChars="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973计划项目</w:t>
      </w:r>
      <w:r w:rsidR="00BC5566">
        <w:rPr>
          <w:rFonts w:ascii="仿宋_GB2312" w:eastAsia="仿宋_GB2312" w:hint="eastAsia"/>
          <w:sz w:val="24"/>
          <w:szCs w:val="24"/>
        </w:rPr>
        <w:t>、</w:t>
      </w:r>
      <w:r w:rsidR="00BC5566" w:rsidRPr="00BC5566">
        <w:rPr>
          <w:rFonts w:ascii="仿宋_GB2312" w:eastAsia="仿宋_GB2312" w:hint="eastAsia"/>
          <w:sz w:val="24"/>
          <w:szCs w:val="24"/>
        </w:rPr>
        <w:t>国家重大科学研究计划</w:t>
      </w:r>
      <w:r w:rsidR="00BC5566">
        <w:rPr>
          <w:rFonts w:ascii="仿宋_GB2312" w:eastAsia="仿宋_GB2312" w:hint="eastAsia"/>
          <w:sz w:val="24"/>
          <w:szCs w:val="24"/>
        </w:rPr>
        <w:t>项目</w:t>
      </w:r>
      <w:r>
        <w:rPr>
          <w:rFonts w:ascii="仿宋_GB2312" w:eastAsia="仿宋_GB2312" w:hint="eastAsia"/>
          <w:sz w:val="24"/>
          <w:szCs w:val="24"/>
        </w:rPr>
        <w:t>（首席科学家单位）</w:t>
      </w:r>
    </w:p>
    <w:p w:rsidR="009D00D4" w:rsidRDefault="009D00D4" w:rsidP="009D00D4">
      <w:pPr>
        <w:pStyle w:val="a5"/>
        <w:numPr>
          <w:ilvl w:val="0"/>
          <w:numId w:val="2"/>
        </w:numPr>
        <w:ind w:firstLineChars="0"/>
        <w:rPr>
          <w:rFonts w:ascii="仿宋_GB2312" w:eastAsia="仿宋_GB2312"/>
          <w:sz w:val="24"/>
          <w:szCs w:val="24"/>
        </w:rPr>
      </w:pPr>
      <w:r w:rsidRPr="009D00D4">
        <w:rPr>
          <w:rFonts w:ascii="仿宋_GB2312" w:eastAsia="仿宋_GB2312" w:hint="eastAsia"/>
          <w:sz w:val="24"/>
          <w:szCs w:val="24"/>
        </w:rPr>
        <w:t>国家科技支撑计划项目</w:t>
      </w:r>
      <w:r>
        <w:rPr>
          <w:rFonts w:ascii="仿宋_GB2312" w:eastAsia="仿宋_GB2312" w:hint="eastAsia"/>
          <w:sz w:val="24"/>
          <w:szCs w:val="24"/>
        </w:rPr>
        <w:t>（牵头单位）</w:t>
      </w:r>
    </w:p>
    <w:p w:rsidR="00E77A27" w:rsidRDefault="00E77A27" w:rsidP="00E77A27">
      <w:pPr>
        <w:pStyle w:val="a5"/>
        <w:numPr>
          <w:ilvl w:val="0"/>
          <w:numId w:val="2"/>
        </w:numPr>
        <w:ind w:firstLineChars="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863计划重大项目（牵头单位）</w:t>
      </w:r>
    </w:p>
    <w:p w:rsidR="00E77A27" w:rsidRDefault="00E77A27" w:rsidP="00E77A27">
      <w:pPr>
        <w:pStyle w:val="a5"/>
        <w:numPr>
          <w:ilvl w:val="0"/>
          <w:numId w:val="2"/>
        </w:numPr>
        <w:ind w:firstLineChars="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国家自然科学基金重大项目（牵头单位）</w:t>
      </w:r>
    </w:p>
    <w:p w:rsidR="00E77A27" w:rsidRPr="00E77A27" w:rsidRDefault="00E77A27" w:rsidP="00E77A27">
      <w:pPr>
        <w:pStyle w:val="a5"/>
        <w:numPr>
          <w:ilvl w:val="0"/>
          <w:numId w:val="2"/>
        </w:numPr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E77A27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国家重大科学仪器设备开发专项项目（牵头单位）</w:t>
      </w:r>
    </w:p>
    <w:p w:rsidR="00E77A27" w:rsidRPr="00B36CB6" w:rsidRDefault="00E77A27" w:rsidP="00E77A27">
      <w:pPr>
        <w:pStyle w:val="a5"/>
        <w:numPr>
          <w:ilvl w:val="0"/>
          <w:numId w:val="2"/>
        </w:numPr>
        <w:ind w:firstLineChars="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国家自然科学基金国家重大科学仪器设备研制专项（1000万以上，牵头单位）</w:t>
      </w:r>
    </w:p>
    <w:p w:rsidR="00073221" w:rsidRPr="00F52C37" w:rsidRDefault="00073221" w:rsidP="009109C1">
      <w:pPr>
        <w:ind w:firstLine="360"/>
        <w:rPr>
          <w:rFonts w:ascii="仿宋_GB2312" w:eastAsia="仿宋_GB2312" w:hAnsi="Calibri" w:cs="Times New Roman"/>
          <w:sz w:val="24"/>
          <w:szCs w:val="24"/>
        </w:rPr>
      </w:pPr>
    </w:p>
    <w:p w:rsidR="00A21D21" w:rsidRPr="00B36CB6" w:rsidRDefault="00A21D21" w:rsidP="00BC5566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国家军工重大项目</w:t>
      </w:r>
      <w:r w:rsidR="00BC5566" w:rsidRPr="00BC5566">
        <w:rPr>
          <w:rFonts w:ascii="仿宋_GB2312" w:eastAsia="仿宋_GB2312" w:hint="eastAsia"/>
          <w:sz w:val="24"/>
          <w:szCs w:val="24"/>
        </w:rPr>
        <w:t>（项目经费</w:t>
      </w:r>
      <w:r w:rsidR="003757EB">
        <w:rPr>
          <w:rFonts w:ascii="仿宋_GB2312" w:eastAsia="仿宋_GB2312" w:hint="eastAsia"/>
          <w:sz w:val="24"/>
          <w:szCs w:val="24"/>
        </w:rPr>
        <w:t>8</w:t>
      </w:r>
      <w:r w:rsidR="00BC5566" w:rsidRPr="00BC5566">
        <w:rPr>
          <w:rFonts w:ascii="仿宋_GB2312" w:eastAsia="仿宋_GB2312" w:hint="eastAsia"/>
          <w:sz w:val="24"/>
          <w:szCs w:val="24"/>
        </w:rPr>
        <w:t>00万以上）</w:t>
      </w:r>
    </w:p>
    <w:p w:rsidR="00BC5566" w:rsidRPr="00BC5566" w:rsidRDefault="009109C1" w:rsidP="00BC5566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24"/>
          <w:szCs w:val="24"/>
        </w:rPr>
      </w:pPr>
      <w:r w:rsidRPr="00BC5566">
        <w:rPr>
          <w:rFonts w:ascii="仿宋_GB2312" w:eastAsia="仿宋_GB2312" w:hint="eastAsia"/>
          <w:sz w:val="24"/>
          <w:szCs w:val="24"/>
        </w:rPr>
        <w:t>军品配套重大项目</w:t>
      </w:r>
    </w:p>
    <w:p w:rsidR="00BC5566" w:rsidRDefault="009109C1" w:rsidP="00BC5566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24"/>
          <w:szCs w:val="24"/>
        </w:rPr>
      </w:pPr>
      <w:r w:rsidRPr="00BC5566">
        <w:rPr>
          <w:rFonts w:ascii="仿宋_GB2312" w:eastAsia="仿宋_GB2312" w:hint="eastAsia"/>
          <w:sz w:val="24"/>
          <w:szCs w:val="24"/>
        </w:rPr>
        <w:t>国防基础科研重大项目</w:t>
      </w:r>
    </w:p>
    <w:p w:rsidR="00BC5566" w:rsidRDefault="009109C1" w:rsidP="00BC5566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24"/>
          <w:szCs w:val="24"/>
        </w:rPr>
      </w:pPr>
      <w:r w:rsidRPr="00BC5566">
        <w:rPr>
          <w:rFonts w:ascii="仿宋_GB2312" w:eastAsia="仿宋_GB2312" w:hint="eastAsia"/>
          <w:sz w:val="24"/>
          <w:szCs w:val="24"/>
        </w:rPr>
        <w:t>固定资产投资项目</w:t>
      </w:r>
    </w:p>
    <w:p w:rsidR="009109C1" w:rsidRPr="00BC5566" w:rsidRDefault="009109C1" w:rsidP="00BC5566">
      <w:pPr>
        <w:pStyle w:val="a5"/>
        <w:numPr>
          <w:ilvl w:val="0"/>
          <w:numId w:val="3"/>
        </w:numPr>
        <w:ind w:firstLineChars="0"/>
        <w:rPr>
          <w:rFonts w:ascii="仿宋_GB2312" w:eastAsia="仿宋_GB2312"/>
          <w:sz w:val="24"/>
          <w:szCs w:val="24"/>
        </w:rPr>
      </w:pPr>
      <w:r w:rsidRPr="00BC5566">
        <w:rPr>
          <w:rFonts w:ascii="仿宋_GB2312" w:eastAsia="仿宋_GB2312" w:hint="eastAsia"/>
          <w:sz w:val="24"/>
          <w:szCs w:val="24"/>
        </w:rPr>
        <w:t>总装备部预先研究重大项目。</w:t>
      </w:r>
    </w:p>
    <w:p w:rsidR="009109C1" w:rsidRPr="00B36CB6" w:rsidRDefault="009109C1" w:rsidP="009109C1">
      <w:pPr>
        <w:pStyle w:val="a5"/>
        <w:ind w:left="360" w:firstLineChars="0" w:firstLine="0"/>
        <w:rPr>
          <w:rFonts w:ascii="仿宋_GB2312" w:eastAsia="仿宋_GB2312"/>
          <w:sz w:val="24"/>
          <w:szCs w:val="24"/>
        </w:rPr>
      </w:pPr>
    </w:p>
    <w:p w:rsidR="00BC5566" w:rsidRPr="00B36CB6" w:rsidRDefault="00BC5566" w:rsidP="00BC5566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国家级重点类项目</w:t>
      </w:r>
      <w:r>
        <w:rPr>
          <w:rFonts w:ascii="仿宋_GB2312" w:eastAsia="仿宋_GB2312" w:hint="eastAsia"/>
          <w:sz w:val="24"/>
          <w:szCs w:val="24"/>
        </w:rPr>
        <w:t>（项目经费200万以上）</w:t>
      </w:r>
    </w:p>
    <w:p w:rsidR="00BC5566" w:rsidRDefault="00BC5566" w:rsidP="00BC5566">
      <w:pPr>
        <w:ind w:firstLine="36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（1）</w:t>
      </w:r>
      <w:r w:rsidRPr="00B36CB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973计划项目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、</w:t>
      </w:r>
      <w:r w:rsidRPr="00BC556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国家重大科学研究计划项目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的一级</w:t>
      </w:r>
      <w:r w:rsidRPr="00B36CB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课题</w:t>
      </w:r>
    </w:p>
    <w:p w:rsidR="00BC5566" w:rsidRDefault="00BC5566" w:rsidP="00BC5566">
      <w:pPr>
        <w:ind w:firstLine="360"/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（2）</w:t>
      </w:r>
      <w:r w:rsidRPr="00B36CB6">
        <w:rPr>
          <w:rFonts w:ascii="仿宋_GB2312" w:eastAsia="仿宋_GB2312" w:hAnsi="Calibri" w:cs="Times New Roman" w:hint="eastAsia"/>
          <w:sz w:val="24"/>
          <w:szCs w:val="24"/>
        </w:rPr>
        <w:t>863计划重大项目</w:t>
      </w:r>
      <w:r>
        <w:rPr>
          <w:rFonts w:ascii="仿宋_GB2312" w:eastAsia="仿宋_GB2312" w:hAnsi="Calibri" w:cs="Times New Roman" w:hint="eastAsia"/>
          <w:sz w:val="24"/>
          <w:szCs w:val="24"/>
        </w:rPr>
        <w:t>的</w:t>
      </w:r>
      <w:r w:rsidRPr="00B36CB6">
        <w:rPr>
          <w:rFonts w:ascii="仿宋_GB2312" w:eastAsia="仿宋_GB2312" w:hAnsi="Calibri" w:cs="Times New Roman" w:hint="eastAsia"/>
          <w:sz w:val="24"/>
          <w:szCs w:val="24"/>
        </w:rPr>
        <w:t>一级课题</w:t>
      </w:r>
    </w:p>
    <w:p w:rsidR="00BC5566" w:rsidRDefault="00BC5566" w:rsidP="00BC5566">
      <w:pPr>
        <w:ind w:firstLine="360"/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Calibri" w:cs="Times New Roman" w:hint="eastAsia"/>
          <w:sz w:val="24"/>
          <w:szCs w:val="24"/>
        </w:rPr>
        <w:t>（3）</w:t>
      </w:r>
      <w:r w:rsidRPr="00B36CB6">
        <w:rPr>
          <w:rFonts w:ascii="仿宋_GB2312" w:eastAsia="仿宋_GB2312" w:hAnsi="Calibri" w:cs="Times New Roman" w:hint="eastAsia"/>
          <w:sz w:val="24"/>
          <w:szCs w:val="24"/>
        </w:rPr>
        <w:t>国家科技支撑计划项目</w:t>
      </w:r>
      <w:r w:rsidR="009D00D4">
        <w:rPr>
          <w:rFonts w:ascii="仿宋_GB2312" w:eastAsia="仿宋_GB2312" w:hAnsi="Calibri" w:cs="Times New Roman" w:hint="eastAsia"/>
          <w:sz w:val="24"/>
          <w:szCs w:val="24"/>
        </w:rPr>
        <w:t>的</w:t>
      </w:r>
      <w:r w:rsidRPr="00B36CB6">
        <w:rPr>
          <w:rFonts w:ascii="仿宋_GB2312" w:eastAsia="仿宋_GB2312" w:hAnsi="Calibri" w:cs="Times New Roman" w:hint="eastAsia"/>
          <w:sz w:val="24"/>
          <w:szCs w:val="24"/>
        </w:rPr>
        <w:t>一级课题</w:t>
      </w:r>
    </w:p>
    <w:p w:rsidR="00BC5566" w:rsidRDefault="00BC5566" w:rsidP="00BC5566">
      <w:pPr>
        <w:ind w:firstLine="360"/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Calibri" w:cs="Times New Roman" w:hint="eastAsia"/>
          <w:sz w:val="24"/>
          <w:szCs w:val="24"/>
        </w:rPr>
        <w:t>（3）</w:t>
      </w:r>
      <w:r w:rsidRPr="00B36CB6">
        <w:rPr>
          <w:rFonts w:ascii="仿宋_GB2312" w:eastAsia="仿宋_GB2312" w:hAnsi="Calibri" w:cs="Times New Roman" w:hint="eastAsia"/>
          <w:sz w:val="24"/>
          <w:szCs w:val="24"/>
        </w:rPr>
        <w:t>863计划主题项目及一级课题</w:t>
      </w:r>
    </w:p>
    <w:p w:rsidR="00BC5566" w:rsidRDefault="00BC5566" w:rsidP="00BC5566">
      <w:pPr>
        <w:ind w:firstLine="360"/>
        <w:rPr>
          <w:rFonts w:ascii="仿宋_GB2312" w:eastAsia="仿宋_GB2312" w:hAnsi="Calibri" w:cs="Times New Roman"/>
          <w:sz w:val="24"/>
          <w:szCs w:val="24"/>
        </w:rPr>
      </w:pPr>
    </w:p>
    <w:p w:rsidR="00BC5566" w:rsidRPr="00B36CB6" w:rsidRDefault="00BC5566" w:rsidP="00BC5566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国家自然科学基金重点类项目</w:t>
      </w:r>
      <w:r w:rsidRPr="00BC5566">
        <w:rPr>
          <w:rFonts w:ascii="仿宋_GB2312" w:eastAsia="仿宋_GB2312" w:hint="eastAsia"/>
          <w:sz w:val="24"/>
          <w:szCs w:val="24"/>
        </w:rPr>
        <w:t>（项目经费200万以上）</w:t>
      </w:r>
    </w:p>
    <w:p w:rsidR="00BC5566" w:rsidRPr="00BC5566" w:rsidRDefault="00BC5566" w:rsidP="00BC5566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BC556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国家自然科学基金重点项目</w:t>
      </w:r>
    </w:p>
    <w:p w:rsidR="00BC5566" w:rsidRDefault="00BC5566" w:rsidP="00BC5566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BC556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国家自然科学基金联合基金重点项目</w:t>
      </w:r>
    </w:p>
    <w:p w:rsidR="00BC5566" w:rsidRDefault="00BC5566" w:rsidP="00BC5566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BC556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国家自然科学基金重大研究计划重点支持项目</w:t>
      </w:r>
    </w:p>
    <w:p w:rsidR="00BC5566" w:rsidRDefault="00BC5566" w:rsidP="00BC5566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BC556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国家自然科学基金国家重大科研仪器设备研制专项项目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（自由申请类）</w:t>
      </w:r>
    </w:p>
    <w:p w:rsidR="00BC5566" w:rsidRDefault="00BC5566" w:rsidP="00BC5566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BC556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国家自然科学基金科学仪器专项项目</w:t>
      </w:r>
    </w:p>
    <w:p w:rsidR="00BC5566" w:rsidRDefault="00BC5566" w:rsidP="00BC5566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BC556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国家自然科学基金重大项目</w:t>
      </w:r>
      <w:r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的一级</w:t>
      </w:r>
      <w:r w:rsidRPr="00BC556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课题</w:t>
      </w:r>
    </w:p>
    <w:p w:rsidR="00BC5566" w:rsidRPr="00BC5566" w:rsidRDefault="00BC5566" w:rsidP="00BC5566">
      <w:pPr>
        <w:pStyle w:val="a5"/>
        <w:numPr>
          <w:ilvl w:val="0"/>
          <w:numId w:val="4"/>
        </w:numPr>
        <w:ind w:firstLineChars="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 w:rsidRPr="00BC5566">
        <w:rPr>
          <w:rFonts w:ascii="仿宋_GB2312" w:eastAsia="仿宋_GB2312" w:hAnsi="宋体" w:cs="宋体" w:hint="eastAsia"/>
          <w:color w:val="000000"/>
          <w:kern w:val="0"/>
          <w:sz w:val="24"/>
          <w:szCs w:val="24"/>
        </w:rPr>
        <w:t>国家自然科学基金重大国际（地区）合作研究项目</w:t>
      </w:r>
    </w:p>
    <w:p w:rsidR="00BC5566" w:rsidRPr="00BC5566" w:rsidRDefault="00BC5566" w:rsidP="00BC5566">
      <w:pPr>
        <w:ind w:firstLine="360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</w:p>
    <w:p w:rsidR="00A21D21" w:rsidRPr="00B36CB6" w:rsidRDefault="00A21D21" w:rsidP="009D00D4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国家军工重点项目</w:t>
      </w:r>
      <w:r w:rsidR="009D00D4" w:rsidRPr="009D00D4">
        <w:rPr>
          <w:rFonts w:ascii="仿宋_GB2312" w:eastAsia="仿宋_GB2312" w:hint="eastAsia"/>
          <w:sz w:val="24"/>
          <w:szCs w:val="24"/>
        </w:rPr>
        <w:t>（项目经费200万以上）</w:t>
      </w:r>
    </w:p>
    <w:p w:rsidR="00BC5566" w:rsidRPr="00BC5566" w:rsidRDefault="009109C1" w:rsidP="00BC5566">
      <w:pPr>
        <w:pStyle w:val="a5"/>
        <w:numPr>
          <w:ilvl w:val="0"/>
          <w:numId w:val="5"/>
        </w:numPr>
        <w:ind w:firstLineChars="0"/>
        <w:rPr>
          <w:rFonts w:ascii="仿宋_GB2312" w:eastAsia="仿宋_GB2312"/>
          <w:sz w:val="24"/>
          <w:szCs w:val="24"/>
        </w:rPr>
      </w:pPr>
      <w:r w:rsidRPr="00BC5566">
        <w:rPr>
          <w:rFonts w:ascii="仿宋_GB2312" w:eastAsia="仿宋_GB2312" w:hint="eastAsia"/>
          <w:sz w:val="24"/>
          <w:szCs w:val="24"/>
        </w:rPr>
        <w:t>军品配套重点项目</w:t>
      </w:r>
    </w:p>
    <w:p w:rsidR="00BC5566" w:rsidRDefault="009109C1" w:rsidP="00BC5566">
      <w:pPr>
        <w:pStyle w:val="a5"/>
        <w:numPr>
          <w:ilvl w:val="0"/>
          <w:numId w:val="5"/>
        </w:numPr>
        <w:ind w:firstLineChars="0"/>
        <w:rPr>
          <w:rFonts w:ascii="仿宋_GB2312" w:eastAsia="仿宋_GB2312"/>
          <w:sz w:val="24"/>
          <w:szCs w:val="24"/>
        </w:rPr>
      </w:pPr>
      <w:r w:rsidRPr="00BC5566">
        <w:rPr>
          <w:rFonts w:ascii="仿宋_GB2312" w:eastAsia="仿宋_GB2312" w:hint="eastAsia"/>
          <w:sz w:val="24"/>
          <w:szCs w:val="24"/>
        </w:rPr>
        <w:t>国防基础科研重点项目</w:t>
      </w:r>
    </w:p>
    <w:p w:rsidR="00BC5566" w:rsidRDefault="009109C1" w:rsidP="00BC5566">
      <w:pPr>
        <w:pStyle w:val="a5"/>
        <w:numPr>
          <w:ilvl w:val="0"/>
          <w:numId w:val="5"/>
        </w:numPr>
        <w:ind w:firstLineChars="0"/>
        <w:rPr>
          <w:rFonts w:ascii="仿宋_GB2312" w:eastAsia="仿宋_GB2312"/>
          <w:sz w:val="24"/>
          <w:szCs w:val="24"/>
        </w:rPr>
      </w:pPr>
      <w:r w:rsidRPr="00BC5566">
        <w:rPr>
          <w:rFonts w:ascii="仿宋_GB2312" w:eastAsia="仿宋_GB2312" w:hint="eastAsia"/>
          <w:sz w:val="24"/>
          <w:szCs w:val="24"/>
        </w:rPr>
        <w:t>国家国防科技重大专项一级课题</w:t>
      </w:r>
      <w:r w:rsidR="003757EB">
        <w:rPr>
          <w:rFonts w:ascii="仿宋_GB2312" w:eastAsia="仿宋_GB2312" w:hint="eastAsia"/>
          <w:sz w:val="24"/>
          <w:szCs w:val="24"/>
        </w:rPr>
        <w:t>、二级课题</w:t>
      </w:r>
    </w:p>
    <w:p w:rsidR="00BC5566" w:rsidRDefault="009109C1" w:rsidP="00BC5566">
      <w:pPr>
        <w:pStyle w:val="a5"/>
        <w:numPr>
          <w:ilvl w:val="0"/>
          <w:numId w:val="5"/>
        </w:numPr>
        <w:ind w:firstLineChars="0"/>
        <w:rPr>
          <w:rFonts w:ascii="仿宋_GB2312" w:eastAsia="仿宋_GB2312"/>
          <w:sz w:val="24"/>
          <w:szCs w:val="24"/>
        </w:rPr>
      </w:pPr>
      <w:r w:rsidRPr="00BC5566">
        <w:rPr>
          <w:rFonts w:ascii="仿宋_GB2312" w:eastAsia="仿宋_GB2312" w:hint="eastAsia"/>
          <w:sz w:val="24"/>
          <w:szCs w:val="24"/>
        </w:rPr>
        <w:t>总装备部预研基金重点项目</w:t>
      </w:r>
    </w:p>
    <w:p w:rsidR="009109C1" w:rsidRPr="00BC5566" w:rsidRDefault="009109C1" w:rsidP="00BC5566">
      <w:pPr>
        <w:pStyle w:val="a5"/>
        <w:numPr>
          <w:ilvl w:val="0"/>
          <w:numId w:val="5"/>
        </w:numPr>
        <w:ind w:firstLineChars="0"/>
        <w:rPr>
          <w:rFonts w:ascii="仿宋_GB2312" w:eastAsia="仿宋_GB2312"/>
          <w:sz w:val="24"/>
          <w:szCs w:val="24"/>
        </w:rPr>
      </w:pPr>
      <w:r w:rsidRPr="00BC5566">
        <w:rPr>
          <w:rFonts w:ascii="仿宋_GB2312" w:eastAsia="仿宋_GB2312" w:hint="eastAsia"/>
          <w:sz w:val="24"/>
          <w:szCs w:val="24"/>
        </w:rPr>
        <w:t>总装备部预先研究重点项目</w:t>
      </w:r>
    </w:p>
    <w:p w:rsidR="009109C1" w:rsidRPr="00B36CB6" w:rsidRDefault="009109C1" w:rsidP="009109C1">
      <w:pPr>
        <w:pStyle w:val="a5"/>
        <w:ind w:left="360" w:firstLineChars="0" w:firstLine="0"/>
        <w:rPr>
          <w:rFonts w:ascii="仿宋_GB2312" w:eastAsia="仿宋_GB2312"/>
          <w:sz w:val="24"/>
          <w:szCs w:val="24"/>
        </w:rPr>
      </w:pPr>
    </w:p>
    <w:p w:rsidR="00A21D21" w:rsidRPr="00B36CB6" w:rsidRDefault="00A21D21" w:rsidP="009109C1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国家军工项目</w:t>
      </w:r>
    </w:p>
    <w:p w:rsidR="009109C1" w:rsidRPr="00B36CB6" w:rsidRDefault="009109C1" w:rsidP="009109C1">
      <w:pPr>
        <w:ind w:firstLine="360"/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军品配套项目、国防基础科研项目、国防技术基础项目、国防基础产品创新项目、民用航天类项目、总装预先研究项目、</w:t>
      </w:r>
      <w:r w:rsidR="003757EB">
        <w:rPr>
          <w:rFonts w:ascii="仿宋_GB2312" w:eastAsia="仿宋_GB2312" w:hint="eastAsia"/>
          <w:sz w:val="24"/>
          <w:szCs w:val="24"/>
        </w:rPr>
        <w:t>总装</w:t>
      </w:r>
      <w:bookmarkStart w:id="0" w:name="_GoBack"/>
      <w:bookmarkEnd w:id="0"/>
      <w:r w:rsidRPr="00B36CB6">
        <w:rPr>
          <w:rFonts w:ascii="仿宋_GB2312" w:eastAsia="仿宋_GB2312" w:hint="eastAsia"/>
          <w:sz w:val="24"/>
          <w:szCs w:val="24"/>
        </w:rPr>
        <w:t>预研基金项目、总装探索研究项目等国家级国防类项目。</w:t>
      </w:r>
    </w:p>
    <w:p w:rsidR="00CA03D8" w:rsidRPr="00CA03D8" w:rsidRDefault="00CA03D8" w:rsidP="00B36CB6">
      <w:pPr>
        <w:ind w:firstLine="360"/>
        <w:rPr>
          <w:rFonts w:ascii="仿宋_GB2312" w:eastAsia="仿宋_GB2312"/>
          <w:sz w:val="24"/>
          <w:szCs w:val="24"/>
        </w:rPr>
      </w:pPr>
    </w:p>
    <w:p w:rsidR="009109C1" w:rsidRPr="00B36CB6" w:rsidRDefault="00A21D21" w:rsidP="00A21D21">
      <w:pPr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lastRenderedPageBreak/>
        <w:t>7.  个人到校实得经费</w:t>
      </w:r>
    </w:p>
    <w:p w:rsidR="009109C1" w:rsidRDefault="009109C1" w:rsidP="009109C1">
      <w:pPr>
        <w:ind w:firstLine="420"/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指项目负责人牵头承担的项目按学校有关规定提取了全部管理费、水电费及学校基金后的到款经费。只提取部分费用的经费可按比例折算成实到经费。</w:t>
      </w:r>
    </w:p>
    <w:p w:rsidR="00CA03D8" w:rsidRPr="00B36CB6" w:rsidRDefault="00CA03D8" w:rsidP="009109C1">
      <w:pPr>
        <w:ind w:firstLine="420"/>
        <w:rPr>
          <w:rFonts w:ascii="仿宋_GB2312" w:eastAsia="仿宋_GB2312"/>
          <w:sz w:val="24"/>
          <w:szCs w:val="24"/>
        </w:rPr>
      </w:pPr>
    </w:p>
    <w:p w:rsidR="00A21D21" w:rsidRPr="00B36CB6" w:rsidRDefault="00A21D21" w:rsidP="00A21D21">
      <w:pPr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8.  单项到校实得经费</w:t>
      </w:r>
    </w:p>
    <w:p w:rsidR="009109C1" w:rsidRDefault="009109C1" w:rsidP="00D6342F">
      <w:pPr>
        <w:ind w:firstLine="420"/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指单项项目按学校有关规定提取了全部管理费、水电费及学校基金后的到款经费。只提取部分费用的经费可按比例折算成实到经费。</w:t>
      </w:r>
    </w:p>
    <w:p w:rsidR="00CA03D8" w:rsidRPr="00B36CB6" w:rsidRDefault="00CA03D8" w:rsidP="00D6342F">
      <w:pPr>
        <w:ind w:firstLine="420"/>
        <w:rPr>
          <w:rFonts w:ascii="仿宋_GB2312" w:eastAsia="仿宋_GB2312"/>
          <w:sz w:val="24"/>
          <w:szCs w:val="24"/>
        </w:rPr>
      </w:pPr>
    </w:p>
    <w:p w:rsidR="000F451A" w:rsidRPr="00B36CB6" w:rsidRDefault="00A21D21" w:rsidP="00A21D21">
      <w:pPr>
        <w:rPr>
          <w:rFonts w:ascii="仿宋_GB2312" w:eastAsia="仿宋_GB2312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9.  政府下达到校经费</w:t>
      </w:r>
    </w:p>
    <w:p w:rsidR="00A21D21" w:rsidRDefault="009109C1" w:rsidP="00E01648">
      <w:pPr>
        <w:ind w:firstLine="465"/>
        <w:rPr>
          <w:rFonts w:ascii="仿宋_GB2312" w:eastAsia="仿宋_GB2312" w:hint="eastAsia"/>
          <w:sz w:val="24"/>
          <w:szCs w:val="24"/>
        </w:rPr>
      </w:pPr>
      <w:r w:rsidRPr="00B36CB6">
        <w:rPr>
          <w:rFonts w:ascii="仿宋_GB2312" w:eastAsia="仿宋_GB2312" w:hint="eastAsia"/>
          <w:sz w:val="24"/>
          <w:szCs w:val="24"/>
        </w:rPr>
        <w:t>指从部委和省市下达的纵向经费。</w:t>
      </w:r>
    </w:p>
    <w:p w:rsidR="00E01648" w:rsidRPr="00E01648" w:rsidRDefault="00E01648" w:rsidP="00E01648">
      <w:pPr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10.</w:t>
      </w:r>
      <w:r w:rsidRPr="00E01648">
        <w:rPr>
          <w:rFonts w:ascii="仿宋_GB2312" w:eastAsia="仿宋_GB2312"/>
          <w:sz w:val="24"/>
          <w:szCs w:val="24"/>
        </w:rPr>
        <w:t>国家重大工程项目</w:t>
      </w:r>
    </w:p>
    <w:p w:rsidR="00E01648" w:rsidRPr="00E01648" w:rsidRDefault="00E01648" w:rsidP="00E01648">
      <w:pPr>
        <w:ind w:firstLineChars="236" w:firstLine="566"/>
        <w:rPr>
          <w:rFonts w:ascii="仿宋_GB2312" w:eastAsia="仿宋_GB2312"/>
          <w:sz w:val="24"/>
          <w:szCs w:val="24"/>
        </w:rPr>
      </w:pPr>
      <w:r w:rsidRPr="00E01648">
        <w:rPr>
          <w:rFonts w:ascii="仿宋_GB2312" w:eastAsia="仿宋_GB2312"/>
          <w:sz w:val="24"/>
          <w:szCs w:val="24"/>
        </w:rPr>
        <w:t>指被国家列入重大项目，由国家或地方进行投资，一般均为各地区标志性建筑工程，如南京大屠杀纪念馆、广州西塔等</w:t>
      </w:r>
    </w:p>
    <w:sectPr w:rsidR="00E01648" w:rsidRPr="00E01648" w:rsidSect="00E160E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DA0" w:rsidRDefault="00CC1DA0" w:rsidP="009109C1">
      <w:r>
        <w:separator/>
      </w:r>
    </w:p>
  </w:endnote>
  <w:endnote w:type="continuationSeparator" w:id="0">
    <w:p w:rsidR="00CC1DA0" w:rsidRDefault="00CC1DA0" w:rsidP="00910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DA0" w:rsidRDefault="00CC1DA0" w:rsidP="009109C1">
      <w:r>
        <w:separator/>
      </w:r>
    </w:p>
  </w:footnote>
  <w:footnote w:type="continuationSeparator" w:id="0">
    <w:p w:rsidR="00CC1DA0" w:rsidRDefault="00CC1DA0" w:rsidP="009109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9C1" w:rsidRDefault="009109C1" w:rsidP="009109C1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60A0A"/>
    <w:multiLevelType w:val="hybridMultilevel"/>
    <w:tmpl w:val="7D0E196E"/>
    <w:lvl w:ilvl="0" w:tplc="0E24D49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F7256E2"/>
    <w:multiLevelType w:val="hybridMultilevel"/>
    <w:tmpl w:val="916EA376"/>
    <w:lvl w:ilvl="0" w:tplc="CD78F11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3D9959AA"/>
    <w:multiLevelType w:val="hybridMultilevel"/>
    <w:tmpl w:val="B15A8084"/>
    <w:lvl w:ilvl="0" w:tplc="CE4E38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1027600"/>
    <w:multiLevelType w:val="hybridMultilevel"/>
    <w:tmpl w:val="A1222AEA"/>
    <w:lvl w:ilvl="0" w:tplc="B956BFF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6FFE404D"/>
    <w:multiLevelType w:val="hybridMultilevel"/>
    <w:tmpl w:val="72E09160"/>
    <w:lvl w:ilvl="0" w:tplc="9C062A4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1D21"/>
    <w:rsid w:val="00073221"/>
    <w:rsid w:val="000F451A"/>
    <w:rsid w:val="003757EB"/>
    <w:rsid w:val="0043232E"/>
    <w:rsid w:val="00691DDC"/>
    <w:rsid w:val="00706BF3"/>
    <w:rsid w:val="009109C1"/>
    <w:rsid w:val="009D00D4"/>
    <w:rsid w:val="00A21D21"/>
    <w:rsid w:val="00B36CB6"/>
    <w:rsid w:val="00BC5566"/>
    <w:rsid w:val="00C64A3F"/>
    <w:rsid w:val="00CA03D8"/>
    <w:rsid w:val="00CC1DA0"/>
    <w:rsid w:val="00D6342F"/>
    <w:rsid w:val="00D774EC"/>
    <w:rsid w:val="00E01648"/>
    <w:rsid w:val="00E160EF"/>
    <w:rsid w:val="00E77A27"/>
    <w:rsid w:val="00F5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0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09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09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09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09C1"/>
    <w:rPr>
      <w:sz w:val="18"/>
      <w:szCs w:val="18"/>
    </w:rPr>
  </w:style>
  <w:style w:type="paragraph" w:styleId="a5">
    <w:name w:val="List Paragraph"/>
    <w:basedOn w:val="a"/>
    <w:uiPriority w:val="34"/>
    <w:qFormat/>
    <w:rsid w:val="009109C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142</Words>
  <Characters>813</Characters>
  <Application>Microsoft Office Word</Application>
  <DocSecurity>0</DocSecurity>
  <Lines>6</Lines>
  <Paragraphs>1</Paragraphs>
  <ScaleCrop>false</ScaleCrop>
  <Company>penghualin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</dc:creator>
  <cp:keywords/>
  <dc:description/>
  <cp:lastModifiedBy>sqb</cp:lastModifiedBy>
  <cp:revision>8</cp:revision>
  <cp:lastPrinted>2013-10-16T02:02:00Z</cp:lastPrinted>
  <dcterms:created xsi:type="dcterms:W3CDTF">2013-10-10T02:52:00Z</dcterms:created>
  <dcterms:modified xsi:type="dcterms:W3CDTF">2013-11-05T02:32:00Z</dcterms:modified>
</cp:coreProperties>
</file>