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0F00" w:rsidRPr="00370F00" w:rsidRDefault="001D2B7F" w:rsidP="00370F00">
      <w:pPr>
        <w:widowControl/>
        <w:spacing w:line="480" w:lineRule="auto"/>
        <w:rPr>
          <w:rFonts w:ascii="Arial" w:eastAsia="宋体" w:hAnsi="Arial" w:cs="Arial" w:hint="eastAsia"/>
          <w:b/>
          <w:bCs/>
          <w:color w:val="000000" w:themeColor="text1"/>
          <w:kern w:val="0"/>
          <w:sz w:val="24"/>
          <w:szCs w:val="30"/>
        </w:rPr>
      </w:pPr>
      <w:r>
        <w:rPr>
          <w:rFonts w:ascii="Arial" w:eastAsia="宋体" w:hAnsi="Arial" w:cs="Arial" w:hint="eastAsia"/>
          <w:b/>
          <w:bCs/>
          <w:color w:val="000000" w:themeColor="text1"/>
          <w:kern w:val="0"/>
          <w:sz w:val="24"/>
          <w:szCs w:val="30"/>
        </w:rPr>
        <w:t>（</w:t>
      </w:r>
      <w:hyperlink r:id="rId6" w:history="1">
        <w:r w:rsidRPr="003A2121">
          <w:rPr>
            <w:rStyle w:val="a7"/>
            <w:rFonts w:ascii="Arial" w:eastAsia="宋体" w:hAnsi="Arial" w:cs="Arial"/>
            <w:b/>
            <w:bCs/>
            <w:kern w:val="0"/>
            <w:sz w:val="24"/>
            <w:szCs w:val="30"/>
          </w:rPr>
          <w:t>http://hlpedu.pyedu.cn/html/14/2023-04-26/content-198.html</w:t>
        </w:r>
      </w:hyperlink>
      <w:r>
        <w:rPr>
          <w:rFonts w:ascii="Arial" w:eastAsia="宋体" w:hAnsi="Arial" w:cs="Arial" w:hint="eastAsia"/>
          <w:b/>
          <w:bCs/>
          <w:color w:val="000000" w:themeColor="text1"/>
          <w:kern w:val="0"/>
          <w:sz w:val="24"/>
          <w:szCs w:val="30"/>
        </w:rPr>
        <w:t>）</w:t>
      </w:r>
      <w:bookmarkStart w:id="0" w:name="_GoBack"/>
      <w:bookmarkEnd w:id="0"/>
    </w:p>
    <w:p w:rsidR="00C722AB" w:rsidRDefault="00C722AB" w:rsidP="00C722AB">
      <w:pPr>
        <w:widowControl/>
        <w:wordWrap w:val="0"/>
        <w:spacing w:line="480" w:lineRule="auto"/>
        <w:jc w:val="center"/>
        <w:rPr>
          <w:rFonts w:ascii="Arial" w:eastAsia="宋体" w:hAnsi="Arial" w:cs="Arial"/>
          <w:b/>
          <w:bCs/>
          <w:color w:val="C12200"/>
          <w:kern w:val="0"/>
          <w:sz w:val="36"/>
          <w:szCs w:val="30"/>
        </w:rPr>
      </w:pPr>
      <w:r w:rsidRPr="00C722AB">
        <w:rPr>
          <w:rFonts w:ascii="Arial" w:eastAsia="宋体" w:hAnsi="Arial" w:cs="Arial"/>
          <w:b/>
          <w:bCs/>
          <w:color w:val="C12200"/>
          <w:kern w:val="0"/>
          <w:sz w:val="36"/>
          <w:szCs w:val="30"/>
        </w:rPr>
        <w:t>小谷围街公办幼儿园</w:t>
      </w:r>
      <w:r w:rsidRPr="00C722AB">
        <w:rPr>
          <w:rFonts w:ascii="Arial" w:eastAsia="宋体" w:hAnsi="Arial" w:cs="Arial"/>
          <w:b/>
          <w:bCs/>
          <w:color w:val="C12200"/>
          <w:kern w:val="0"/>
          <w:sz w:val="36"/>
          <w:szCs w:val="30"/>
        </w:rPr>
        <w:t>2023</w:t>
      </w:r>
      <w:r w:rsidRPr="00C722AB">
        <w:rPr>
          <w:rFonts w:ascii="Arial" w:eastAsia="宋体" w:hAnsi="Arial" w:cs="Arial"/>
          <w:b/>
          <w:bCs/>
          <w:color w:val="C12200"/>
          <w:kern w:val="0"/>
          <w:sz w:val="36"/>
          <w:szCs w:val="30"/>
        </w:rPr>
        <w:t>年秋季中、大班插班生</w:t>
      </w:r>
    </w:p>
    <w:p w:rsidR="00C722AB" w:rsidRPr="00C722AB" w:rsidRDefault="00C722AB" w:rsidP="00C722AB">
      <w:pPr>
        <w:widowControl/>
        <w:wordWrap w:val="0"/>
        <w:spacing w:line="480" w:lineRule="auto"/>
        <w:jc w:val="center"/>
        <w:rPr>
          <w:rFonts w:ascii="Arial" w:eastAsia="宋体" w:hAnsi="Arial" w:cs="Arial"/>
          <w:b/>
          <w:bCs/>
          <w:color w:val="C12200"/>
          <w:kern w:val="0"/>
          <w:sz w:val="36"/>
          <w:szCs w:val="30"/>
        </w:rPr>
      </w:pPr>
      <w:r w:rsidRPr="00C722AB">
        <w:rPr>
          <w:rFonts w:ascii="Arial" w:eastAsia="宋体" w:hAnsi="Arial" w:cs="Arial"/>
          <w:b/>
          <w:bCs/>
          <w:color w:val="C12200"/>
          <w:kern w:val="0"/>
          <w:sz w:val="36"/>
          <w:szCs w:val="30"/>
        </w:rPr>
        <w:t>招生方案</w:t>
      </w:r>
    </w:p>
    <w:p w:rsidR="00C722AB" w:rsidRPr="00C722AB" w:rsidRDefault="00C722AB" w:rsidP="00C722AB">
      <w:pPr>
        <w:widowControl/>
        <w:shd w:val="clear" w:color="auto" w:fill="F4F4F4"/>
        <w:wordWrap w:val="0"/>
        <w:spacing w:line="360" w:lineRule="atLeast"/>
        <w:jc w:val="center"/>
        <w:rPr>
          <w:rFonts w:ascii="Arial" w:eastAsia="宋体" w:hAnsi="Arial" w:cs="Arial"/>
          <w:color w:val="999999"/>
          <w:kern w:val="0"/>
          <w:szCs w:val="21"/>
        </w:rPr>
      </w:pPr>
      <w:r w:rsidRPr="00C722AB">
        <w:rPr>
          <w:rFonts w:ascii="Arial" w:eastAsia="宋体" w:hAnsi="Arial" w:cs="Arial"/>
          <w:color w:val="999999"/>
          <w:kern w:val="0"/>
          <w:szCs w:val="21"/>
        </w:rPr>
        <w:t>日期：</w:t>
      </w:r>
      <w:r w:rsidRPr="00C722AB">
        <w:rPr>
          <w:rFonts w:ascii="Arial" w:eastAsia="宋体" w:hAnsi="Arial" w:cs="Arial"/>
          <w:color w:val="999999"/>
          <w:kern w:val="0"/>
          <w:szCs w:val="21"/>
        </w:rPr>
        <w:t xml:space="preserve">2023-04-26 10:30:00  </w:t>
      </w:r>
      <w:r w:rsidRPr="00C722AB">
        <w:rPr>
          <w:rFonts w:ascii="Arial" w:eastAsia="宋体" w:hAnsi="Arial" w:cs="Arial"/>
          <w:color w:val="999999"/>
          <w:kern w:val="0"/>
          <w:szCs w:val="21"/>
        </w:rPr>
        <w:t>文章来源：</w:t>
      </w:r>
      <w:r w:rsidRPr="00C722AB">
        <w:rPr>
          <w:rFonts w:ascii="Arial" w:eastAsia="宋体" w:hAnsi="Arial" w:cs="Arial"/>
          <w:color w:val="999999"/>
          <w:kern w:val="0"/>
          <w:szCs w:val="21"/>
        </w:rPr>
        <w:t xml:space="preserve"> </w:t>
      </w:r>
      <w:r w:rsidRPr="00C722AB">
        <w:rPr>
          <w:rFonts w:ascii="Arial" w:eastAsia="宋体" w:hAnsi="Arial" w:cs="Arial"/>
          <w:color w:val="999999"/>
          <w:kern w:val="0"/>
          <w:szCs w:val="21"/>
        </w:rPr>
        <w:t>本站</w:t>
      </w:r>
      <w:r w:rsidRPr="00C722AB">
        <w:rPr>
          <w:rFonts w:ascii="Arial" w:eastAsia="宋体" w:hAnsi="Arial" w:cs="Arial"/>
          <w:color w:val="999999"/>
          <w:kern w:val="0"/>
          <w:szCs w:val="21"/>
        </w:rPr>
        <w:t xml:space="preserve">   </w:t>
      </w:r>
      <w:r w:rsidRPr="00C722AB">
        <w:rPr>
          <w:rFonts w:ascii="Arial" w:eastAsia="宋体" w:hAnsi="Arial" w:cs="Arial"/>
          <w:color w:val="999999"/>
          <w:kern w:val="0"/>
          <w:szCs w:val="21"/>
        </w:rPr>
        <w:t>发布人：</w:t>
      </w:r>
      <w:r w:rsidRPr="00C722AB">
        <w:rPr>
          <w:rFonts w:ascii="Arial" w:eastAsia="宋体" w:hAnsi="Arial" w:cs="Arial"/>
          <w:color w:val="999999"/>
          <w:kern w:val="0"/>
          <w:szCs w:val="21"/>
        </w:rPr>
        <w:t>admin2</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广州市番禺区小谷围街中心幼儿园、广州市番禺大学城幼儿园、广州市番禺区小谷围街实验幼儿园（以下分别简称“小谷围街中心幼儿园”、“大学城幼儿园”和“小谷围街实验幼儿园”，统称“小谷围街公办幼儿园”）是广州市番禺区人民政府小谷围街道办事处举办的三所公办性质的幼儿园。</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为进一步做好2023年小谷围街公办幼儿园秋季中、大班插班生招生工作，根据上级招生文件精神，经研究，制定《小谷围街公办幼儿园2023年秋季中、大班插班生招生方案》，现发布如下：</w:t>
      </w:r>
    </w:p>
    <w:p w:rsidR="00C722AB" w:rsidRPr="00C722AB" w:rsidRDefault="00C722AB" w:rsidP="00C722AB">
      <w:pPr>
        <w:widowControl/>
        <w:wordWrap w:val="0"/>
        <w:spacing w:line="540" w:lineRule="exact"/>
        <w:ind w:firstLineChars="150" w:firstLine="452"/>
        <w:rPr>
          <w:rFonts w:ascii="仿宋" w:eastAsia="仿宋" w:hAnsi="仿宋" w:cs="Arial"/>
          <w:color w:val="1B1B1B"/>
          <w:kern w:val="0"/>
          <w:sz w:val="30"/>
          <w:szCs w:val="30"/>
        </w:rPr>
      </w:pPr>
      <w:r w:rsidRPr="00C722AB">
        <w:rPr>
          <w:rFonts w:ascii="仿宋" w:eastAsia="仿宋" w:hAnsi="仿宋" w:cs="Arial"/>
          <w:b/>
          <w:bCs/>
          <w:color w:val="1B1B1B"/>
          <w:kern w:val="0"/>
          <w:sz w:val="30"/>
          <w:szCs w:val="30"/>
        </w:rPr>
        <w:t>一、幼儿园分布及幼儿园概况</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1.小谷围街中心幼儿园，位于广州市番禺区小谷围街大学城中八路，区一级幼儿园，办学规模为6个班。</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2.大学城幼儿园，位于广州市番禺区大学城广工一路1号，区一级幼儿园，办学规模为18个班。</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3.小谷围街实验幼儿园，位于广州市番禺区大学城佳苑西街2号，区一级幼儿园，办学规模为9个班。</w:t>
      </w:r>
    </w:p>
    <w:p w:rsidR="00C722AB" w:rsidRPr="00C722AB" w:rsidRDefault="00C722AB" w:rsidP="00C722AB">
      <w:pPr>
        <w:widowControl/>
        <w:wordWrap w:val="0"/>
        <w:spacing w:line="540" w:lineRule="exact"/>
        <w:ind w:firstLineChars="200" w:firstLine="602"/>
        <w:rPr>
          <w:rFonts w:ascii="仿宋" w:eastAsia="仿宋" w:hAnsi="仿宋" w:cs="Arial"/>
          <w:color w:val="1B1B1B"/>
          <w:kern w:val="0"/>
          <w:sz w:val="30"/>
          <w:szCs w:val="30"/>
        </w:rPr>
      </w:pPr>
      <w:r w:rsidRPr="00C722AB">
        <w:rPr>
          <w:rFonts w:ascii="仿宋" w:eastAsia="仿宋" w:hAnsi="仿宋" w:cs="Arial"/>
          <w:b/>
          <w:bCs/>
          <w:color w:val="1B1B1B"/>
          <w:kern w:val="0"/>
          <w:sz w:val="30"/>
          <w:szCs w:val="30"/>
        </w:rPr>
        <w:t>二、招生班别及人数</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1.小谷围街中心幼儿园：中班10人，大班10人，合计20人。</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2.大学城幼儿园：中班30人，大班30人，合计60人。</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3.小谷围街实验幼儿园：中班15人，大班15人，合计30人。</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三间幼儿园合计招收插班生110人，其中，招生名额中90%的学位公开招收本方案“招生范围”的适龄幼儿，即99人。当报名人数超出招生人数</w:t>
      </w:r>
      <w:r w:rsidRPr="00C722AB">
        <w:rPr>
          <w:rFonts w:ascii="仿宋" w:eastAsia="仿宋" w:hAnsi="仿宋" w:cs="Arial"/>
          <w:color w:val="1B1B1B"/>
          <w:kern w:val="0"/>
          <w:sz w:val="30"/>
          <w:szCs w:val="30"/>
        </w:rPr>
        <w:lastRenderedPageBreak/>
        <w:t>时，根据家长填报的志愿顺序，按照志愿优先原则，以电脑派位的方式确定学位（报名先后顺序不影响电脑派位、录取流程及结果）。</w:t>
      </w:r>
    </w:p>
    <w:p w:rsidR="00C722AB" w:rsidRPr="00C722AB" w:rsidRDefault="00C722AB" w:rsidP="00C722AB">
      <w:pPr>
        <w:widowControl/>
        <w:wordWrap w:val="0"/>
        <w:spacing w:line="540" w:lineRule="exact"/>
        <w:ind w:firstLineChars="200" w:firstLine="602"/>
        <w:rPr>
          <w:rFonts w:ascii="仿宋" w:eastAsia="仿宋" w:hAnsi="仿宋" w:cs="Arial"/>
          <w:color w:val="1B1B1B"/>
          <w:kern w:val="0"/>
          <w:sz w:val="30"/>
          <w:szCs w:val="30"/>
        </w:rPr>
      </w:pPr>
      <w:r w:rsidRPr="00C722AB">
        <w:rPr>
          <w:rFonts w:ascii="仿宋" w:eastAsia="仿宋" w:hAnsi="仿宋" w:cs="Arial"/>
          <w:b/>
          <w:bCs/>
          <w:color w:val="1B1B1B"/>
          <w:kern w:val="0"/>
          <w:sz w:val="30"/>
          <w:szCs w:val="30"/>
        </w:rPr>
        <w:t>三、招生对象</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中班：2018年9月1日—2019年8月31日出生的幼儿；</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大班：2017年9月1日—2018年8月31日出生的幼儿。</w:t>
      </w:r>
    </w:p>
    <w:p w:rsidR="00C722AB" w:rsidRPr="00C722AB" w:rsidRDefault="00C722AB" w:rsidP="00C722AB">
      <w:pPr>
        <w:widowControl/>
        <w:wordWrap w:val="0"/>
        <w:spacing w:line="540" w:lineRule="exact"/>
        <w:ind w:firstLineChars="200" w:firstLine="602"/>
        <w:rPr>
          <w:rFonts w:ascii="仿宋" w:eastAsia="仿宋" w:hAnsi="仿宋" w:cs="Arial"/>
          <w:color w:val="1B1B1B"/>
          <w:kern w:val="0"/>
          <w:sz w:val="30"/>
          <w:szCs w:val="30"/>
        </w:rPr>
      </w:pPr>
      <w:r w:rsidRPr="00C722AB">
        <w:rPr>
          <w:rFonts w:ascii="仿宋" w:eastAsia="仿宋" w:hAnsi="仿宋" w:cs="Arial"/>
          <w:b/>
          <w:bCs/>
          <w:color w:val="1B1B1B"/>
          <w:kern w:val="0"/>
          <w:sz w:val="30"/>
          <w:szCs w:val="30"/>
        </w:rPr>
        <w:t>四、招生范围与报读资格</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（一）第一批次：</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1.小谷围街保留村居民，户籍住址为小谷围街穗石村、南亭村、北亭村和贝岗村户籍的适龄居民子女。</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2.符合“人户一致”条件的小区业主子女，入户截止日期为2023年4月30日。“人户一致”是指适龄幼儿户籍地址与其父母或法定监护人提供的房产证明地址一致，且父母或法定监护人拥有该房产100%份额。如适龄幼儿户籍地址所对应的房产属于适龄幼儿直系祖辈所有，该祖辈拥有该房产100%份额，同一地址三年内只安排一个学位（同一父母符合生育政策的适龄幼儿除外）。</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3.父母一方或双方属于小谷围街辖区内各高校大学城校区的在职在岗教职工子女，在职在岗教职工指由高校（不含下属学院和系）与其签订劳动合同并为其购买社保等，在职在岗工作且连续居住在小谷围街辖区内满1年及以上，截止日期为2023年8月31日。申请人员须填写《高校教师子女入读小谷围街公办幼儿园申请表》，并由高校工会审核盖章；各高校工会提供审核并公示《高校教师子女申请入读小谷围街公办幼儿园资格审核名单汇总表（第一批次）》。因研究项目或课题等阶段性工作需要，临时与学院、系（或学院、系委托第三方）或第三方公司签订劳动合同的在职人员不属于本款规定范围。</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lastRenderedPageBreak/>
        <w:t xml:space="preserve">　　4.父母一方或双方属于小谷围街辖区内各机关事业单位的在职在编人员子女，其单位《事业单位法人登记证书》或《统一社会信用代码证书》登记地址在小谷围街。在职在岗且连续居住在小谷围街满一年及以上，截止日期为2023年8月31日。</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5.具有小谷围街道设立的集体户户籍居民子女，入户截止日期为2023年4月30日，其父母或法定监护人在广州市无自有产权住房，幼儿及父母在小谷围街居住满一年及以上，截止日期为2023年8月31日。</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6.符合有关政策性照顾的适龄幼儿。</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符合以上招生条件的适龄幼儿，为第一批次招录对象。如该批次报读人数不超过小谷围街公办幼儿园招生人数，则全部录取；如遇该批次报读人数超过小谷围街公办幼儿园招生人数，则按照志愿优先原则，采用电脑派位方式确定入读名单。在解决上述第一批次适龄幼儿入读后，还有剩余学位的，招收以下第二批次符合条件的适龄幼儿，招录方式参照第一批次执行。</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（二）第二批次</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1.父母一方或双方属于小谷围街辖区内各高校大学城校区的在职在岗教职工子女，在职在岗教职工指由高校（不含下属学院和系）与其签订劳动合同并为其购买社保等，截至2023年8月31日在职在岗，居住在小谷围街。申请人员须填写《高校教师子女入读小谷围街公办幼儿园申请表》，并由高校工会审核盖章；各高校工会提供审核并公示《高校教师子女申请入读小谷围街公办幼儿园资格审核名单汇总表（第二批次）》。因研究项目或课题等阶段性工作需要，临时与学院、系（或学院、系委托第三方）或第三方公司签订劳动合同的在职人员不属于本款规定范围。</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2.父母一方或双方属于小谷围街辖区内各机关事业单位的在职在编人员子女，其单位《事业单位法人登记证书》或《统一社会信用代码证书》登记地址在小谷围街。截至2023年8月31日在职在岗，居住在小谷围街。</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lastRenderedPageBreak/>
        <w:t xml:space="preserve">　　3.具有小谷围街道设立的集体户户籍居民子女，入户截止日期为2023年4月30日），其父母或法定监护人在广州市无自有产权住房，居住在小谷围街。</w:t>
      </w:r>
    </w:p>
    <w:p w:rsidR="00C722AB" w:rsidRPr="00C722AB" w:rsidRDefault="00C722AB" w:rsidP="00C722AB">
      <w:pPr>
        <w:widowControl/>
        <w:wordWrap w:val="0"/>
        <w:spacing w:line="540" w:lineRule="exact"/>
        <w:ind w:firstLineChars="200" w:firstLine="602"/>
        <w:jc w:val="left"/>
        <w:rPr>
          <w:rFonts w:ascii="仿宋" w:eastAsia="仿宋" w:hAnsi="仿宋" w:cs="Arial"/>
          <w:color w:val="1B1B1B"/>
          <w:kern w:val="0"/>
          <w:sz w:val="30"/>
          <w:szCs w:val="30"/>
        </w:rPr>
      </w:pPr>
      <w:r w:rsidRPr="00C722AB">
        <w:rPr>
          <w:rFonts w:ascii="仿宋" w:eastAsia="仿宋" w:hAnsi="仿宋" w:cs="Arial"/>
          <w:b/>
          <w:bCs/>
          <w:color w:val="1B1B1B"/>
          <w:kern w:val="0"/>
          <w:sz w:val="30"/>
          <w:szCs w:val="30"/>
        </w:rPr>
        <w:t>五、招生原则</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1.凡是小谷围街辖区内公办幼儿园的在册幼儿均不具备本次报名资格。</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2.招生名额面向此方案“招生范围”中符合条件的适龄幼儿，如报名人数超出招生学位，则采取电脑派位方式确定学位。</w:t>
      </w:r>
    </w:p>
    <w:p w:rsidR="00C722AB" w:rsidRPr="00C722AB" w:rsidRDefault="00C722AB" w:rsidP="00C722AB">
      <w:pPr>
        <w:widowControl/>
        <w:wordWrap w:val="0"/>
        <w:spacing w:line="54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3.符合报名条件但未在规定时间内完成报名、资料审核、确认学位等流程的，视为自动放弃报读小谷围街公办幼儿园资格。在报名及资料审核过程中核实不符合报名条件、提供虚假材料或证明材料不齐全且未按时补齐的，一律取消报名资格。</w:t>
      </w:r>
    </w:p>
    <w:p w:rsidR="00C722AB" w:rsidRPr="00C722AB" w:rsidRDefault="00C722AB" w:rsidP="00C722AB">
      <w:pPr>
        <w:widowControl/>
        <w:wordWrap w:val="0"/>
        <w:spacing w:line="540" w:lineRule="exact"/>
        <w:ind w:firstLineChars="200" w:firstLine="602"/>
        <w:jc w:val="left"/>
        <w:rPr>
          <w:rFonts w:ascii="仿宋" w:eastAsia="仿宋" w:hAnsi="仿宋" w:cs="Arial"/>
          <w:color w:val="1B1B1B"/>
          <w:kern w:val="0"/>
          <w:sz w:val="30"/>
          <w:szCs w:val="30"/>
        </w:rPr>
      </w:pPr>
      <w:r w:rsidRPr="00C722AB">
        <w:rPr>
          <w:rFonts w:ascii="仿宋" w:eastAsia="仿宋" w:hAnsi="仿宋" w:cs="Arial"/>
          <w:b/>
          <w:bCs/>
          <w:color w:val="1B1B1B"/>
          <w:kern w:val="0"/>
          <w:sz w:val="30"/>
          <w:szCs w:val="30"/>
        </w:rPr>
        <w:t>六、报名提交材料要求及明细</w:t>
      </w:r>
    </w:p>
    <w:p w:rsidR="00C722AB" w:rsidRPr="00C722AB" w:rsidRDefault="00C722AB" w:rsidP="00370F00">
      <w:pPr>
        <w:widowControl/>
        <w:spacing w:line="420" w:lineRule="atLeast"/>
        <w:jc w:val="center"/>
        <w:rPr>
          <w:rFonts w:ascii="仿宋" w:eastAsia="仿宋" w:hAnsi="仿宋" w:cs="Arial"/>
          <w:color w:val="1B1B1B"/>
          <w:kern w:val="0"/>
          <w:sz w:val="30"/>
          <w:szCs w:val="30"/>
        </w:rPr>
      </w:pPr>
      <w:r w:rsidRPr="00C722AB">
        <w:rPr>
          <w:rFonts w:ascii="仿宋" w:eastAsia="仿宋" w:hAnsi="仿宋" w:cs="Arial"/>
          <w:b/>
          <w:bCs/>
          <w:noProof/>
          <w:color w:val="454545"/>
          <w:kern w:val="0"/>
          <w:sz w:val="30"/>
          <w:szCs w:val="30"/>
        </w:rPr>
        <w:drawing>
          <wp:inline distT="0" distB="0" distL="0" distR="0">
            <wp:extent cx="6171565" cy="4533717"/>
            <wp:effectExtent l="0" t="0" r="635" b="635"/>
            <wp:docPr id="5" name="图片 5" descr="http://hlpedu.pyedu.cn/uploadfile/images/20230426110152088_s.jpg">
              <a:hlinkClick xmlns:a="http://schemas.openxmlformats.org/drawingml/2006/main" r:id="rId7"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hlpedu.pyedu.cn/uploadfile/images/20230426110152088_s.jpg">
                      <a:hlinkClick r:id="rId7" tgtFrame="&quot;_blank&quo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16314" cy="4566590"/>
                    </a:xfrm>
                    <a:prstGeom prst="rect">
                      <a:avLst/>
                    </a:prstGeom>
                    <a:noFill/>
                    <a:ln>
                      <a:noFill/>
                    </a:ln>
                  </pic:spPr>
                </pic:pic>
              </a:graphicData>
            </a:graphic>
          </wp:inline>
        </w:drawing>
      </w:r>
    </w:p>
    <w:p w:rsidR="00C722AB" w:rsidRPr="00C722AB" w:rsidRDefault="00C722AB" w:rsidP="00C722AB">
      <w:pPr>
        <w:widowControl/>
        <w:spacing w:line="420" w:lineRule="atLeast"/>
        <w:jc w:val="center"/>
        <w:rPr>
          <w:rFonts w:ascii="仿宋" w:eastAsia="仿宋" w:hAnsi="仿宋" w:cs="Arial"/>
          <w:color w:val="1B1B1B"/>
          <w:kern w:val="0"/>
          <w:sz w:val="30"/>
          <w:szCs w:val="30"/>
        </w:rPr>
      </w:pPr>
      <w:r w:rsidRPr="00C722AB">
        <w:rPr>
          <w:rFonts w:ascii="仿宋" w:eastAsia="仿宋" w:hAnsi="仿宋" w:cs="Arial"/>
          <w:noProof/>
          <w:color w:val="454545"/>
          <w:kern w:val="0"/>
          <w:sz w:val="30"/>
          <w:szCs w:val="30"/>
        </w:rPr>
        <w:lastRenderedPageBreak/>
        <w:drawing>
          <wp:inline distT="0" distB="0" distL="0" distR="0">
            <wp:extent cx="6302375" cy="8084820"/>
            <wp:effectExtent l="0" t="0" r="3175" b="0"/>
            <wp:docPr id="4" name="图片 4" descr="http://hlpedu.pyedu.cn/uploadfile/images/20230426110418735_s.jpg">
              <a:hlinkClick xmlns:a="http://schemas.openxmlformats.org/drawingml/2006/main" r:id="rId9"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hlpedu.pyedu.cn/uploadfile/images/20230426110418735_s.jpg">
                      <a:hlinkClick r:id="rId9" tgtFrame="&quot;_blank&quot;"/>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47614" cy="8142854"/>
                    </a:xfrm>
                    <a:prstGeom prst="rect">
                      <a:avLst/>
                    </a:prstGeom>
                    <a:noFill/>
                    <a:ln>
                      <a:noFill/>
                    </a:ln>
                  </pic:spPr>
                </pic:pic>
              </a:graphicData>
            </a:graphic>
          </wp:inline>
        </w:drawing>
      </w:r>
    </w:p>
    <w:p w:rsidR="00370F00" w:rsidRDefault="00370F00" w:rsidP="00370F00">
      <w:pPr>
        <w:widowControl/>
        <w:wordWrap w:val="0"/>
        <w:spacing w:line="420" w:lineRule="atLeast"/>
        <w:ind w:firstLineChars="200" w:firstLine="602"/>
        <w:jc w:val="left"/>
        <w:rPr>
          <w:rFonts w:ascii="仿宋" w:eastAsia="仿宋" w:hAnsi="仿宋" w:cs="Arial"/>
          <w:b/>
          <w:bCs/>
          <w:color w:val="1B1B1B"/>
          <w:kern w:val="0"/>
          <w:sz w:val="30"/>
          <w:szCs w:val="30"/>
        </w:rPr>
      </w:pPr>
    </w:p>
    <w:p w:rsidR="00370F00" w:rsidRDefault="00370F00" w:rsidP="00370F00">
      <w:pPr>
        <w:widowControl/>
        <w:wordWrap w:val="0"/>
        <w:spacing w:line="420" w:lineRule="atLeast"/>
        <w:ind w:firstLineChars="200" w:firstLine="602"/>
        <w:jc w:val="left"/>
        <w:rPr>
          <w:rFonts w:ascii="仿宋" w:eastAsia="仿宋" w:hAnsi="仿宋" w:cs="Arial"/>
          <w:b/>
          <w:bCs/>
          <w:color w:val="1B1B1B"/>
          <w:kern w:val="0"/>
          <w:sz w:val="30"/>
          <w:szCs w:val="30"/>
        </w:rPr>
      </w:pPr>
    </w:p>
    <w:p w:rsidR="00C722AB" w:rsidRPr="00C722AB" w:rsidRDefault="00C722AB" w:rsidP="00370F00">
      <w:pPr>
        <w:widowControl/>
        <w:wordWrap w:val="0"/>
        <w:spacing w:line="420" w:lineRule="atLeast"/>
        <w:ind w:firstLineChars="200" w:firstLine="602"/>
        <w:jc w:val="left"/>
        <w:rPr>
          <w:rFonts w:ascii="仿宋" w:eastAsia="仿宋" w:hAnsi="仿宋" w:cs="Arial"/>
          <w:color w:val="1B1B1B"/>
          <w:kern w:val="0"/>
          <w:sz w:val="30"/>
          <w:szCs w:val="30"/>
        </w:rPr>
      </w:pPr>
      <w:r w:rsidRPr="00C722AB">
        <w:rPr>
          <w:rFonts w:ascii="仿宋" w:eastAsia="仿宋" w:hAnsi="仿宋" w:cs="Arial"/>
          <w:b/>
          <w:bCs/>
          <w:color w:val="1B1B1B"/>
          <w:kern w:val="0"/>
          <w:sz w:val="30"/>
          <w:szCs w:val="30"/>
        </w:rPr>
        <w:lastRenderedPageBreak/>
        <w:t>七、报名时间及流程</w:t>
      </w:r>
    </w:p>
    <w:p w:rsidR="00C722AB" w:rsidRPr="00C722AB" w:rsidRDefault="00C722AB" w:rsidP="00C722AB">
      <w:pPr>
        <w:widowControl/>
        <w:wordWrap w:val="0"/>
        <w:spacing w:line="420" w:lineRule="atLeast"/>
        <w:jc w:val="left"/>
        <w:rPr>
          <w:rFonts w:ascii="仿宋" w:eastAsia="仿宋" w:hAnsi="仿宋" w:cs="Arial"/>
          <w:color w:val="1B1B1B"/>
          <w:kern w:val="0"/>
          <w:sz w:val="30"/>
          <w:szCs w:val="30"/>
        </w:rPr>
      </w:pPr>
      <w:r w:rsidRPr="00C722AB">
        <w:rPr>
          <w:rFonts w:ascii="仿宋" w:eastAsia="仿宋" w:hAnsi="仿宋" w:cs="Arial"/>
          <w:b/>
          <w:bCs/>
          <w:noProof/>
          <w:color w:val="454545"/>
          <w:kern w:val="0"/>
          <w:sz w:val="30"/>
          <w:szCs w:val="30"/>
        </w:rPr>
        <w:drawing>
          <wp:inline distT="0" distB="0" distL="0" distR="0" wp14:anchorId="2E34BB97" wp14:editId="380D523E">
            <wp:extent cx="6233160" cy="8282940"/>
            <wp:effectExtent l="0" t="0" r="0" b="3810"/>
            <wp:docPr id="3" name="图片 3" descr="http://hlpedu.pyedu.cn/uploadfile/images/20230426110309461_s.jpg">
              <a:hlinkClick xmlns:a="http://schemas.openxmlformats.org/drawingml/2006/main" r:id="rId1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hlpedu.pyedu.cn/uploadfile/images/20230426110309461_s.jpg">
                      <a:hlinkClick r:id="rId11" tgtFrame="&quot;_blank&quo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233160" cy="8282940"/>
                    </a:xfrm>
                    <a:prstGeom prst="rect">
                      <a:avLst/>
                    </a:prstGeom>
                    <a:noFill/>
                    <a:ln>
                      <a:noFill/>
                    </a:ln>
                  </pic:spPr>
                </pic:pic>
              </a:graphicData>
            </a:graphic>
          </wp:inline>
        </w:drawing>
      </w:r>
    </w:p>
    <w:p w:rsidR="00C722AB" w:rsidRPr="00C722AB" w:rsidRDefault="00C722AB" w:rsidP="00C722AB">
      <w:pPr>
        <w:widowControl/>
        <w:wordWrap w:val="0"/>
        <w:spacing w:line="420" w:lineRule="atLeast"/>
        <w:jc w:val="left"/>
        <w:rPr>
          <w:rFonts w:ascii="仿宋" w:eastAsia="仿宋" w:hAnsi="仿宋" w:cs="Arial"/>
          <w:color w:val="1B1B1B"/>
          <w:kern w:val="0"/>
          <w:sz w:val="30"/>
          <w:szCs w:val="30"/>
        </w:rPr>
      </w:pPr>
      <w:r w:rsidRPr="00C722AB">
        <w:rPr>
          <w:rFonts w:ascii="仿宋" w:eastAsia="仿宋" w:hAnsi="仿宋" w:cs="Arial"/>
          <w:noProof/>
          <w:color w:val="454545"/>
          <w:kern w:val="0"/>
          <w:sz w:val="30"/>
          <w:szCs w:val="30"/>
        </w:rPr>
        <w:lastRenderedPageBreak/>
        <w:drawing>
          <wp:inline distT="0" distB="0" distL="0" distR="0" wp14:anchorId="411B7BDB" wp14:editId="566B4C9C">
            <wp:extent cx="6172200" cy="1706880"/>
            <wp:effectExtent l="0" t="0" r="0" b="7620"/>
            <wp:docPr id="2" name="图片 2" descr="http://hlpedu.pyedu.cn/uploadfile/images/20230426110616646_s.jpg">
              <a:hlinkClick xmlns:a="http://schemas.openxmlformats.org/drawingml/2006/main" r:id="rId13"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hlpedu.pyedu.cn/uploadfile/images/20230426110616646_s.jpg">
                      <a:hlinkClick r:id="rId13" tgtFrame="&quot;_blank&quot;"/>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193549" cy="1712784"/>
                    </a:xfrm>
                    <a:prstGeom prst="rect">
                      <a:avLst/>
                    </a:prstGeom>
                    <a:noFill/>
                    <a:ln>
                      <a:noFill/>
                    </a:ln>
                  </pic:spPr>
                </pic:pic>
              </a:graphicData>
            </a:graphic>
          </wp:inline>
        </w:drawing>
      </w:r>
    </w:p>
    <w:p w:rsidR="00C722AB" w:rsidRPr="00C722AB" w:rsidRDefault="00C722AB" w:rsidP="00370F00">
      <w:pPr>
        <w:widowControl/>
        <w:spacing w:line="560" w:lineRule="exact"/>
        <w:ind w:firstLineChars="200" w:firstLine="602"/>
        <w:jc w:val="left"/>
        <w:rPr>
          <w:rFonts w:ascii="仿宋" w:eastAsia="仿宋" w:hAnsi="仿宋" w:cs="Arial"/>
          <w:color w:val="1B1B1B"/>
          <w:kern w:val="0"/>
          <w:sz w:val="30"/>
          <w:szCs w:val="30"/>
        </w:rPr>
      </w:pPr>
      <w:r w:rsidRPr="00C722AB">
        <w:rPr>
          <w:rFonts w:ascii="仿宋" w:eastAsia="仿宋" w:hAnsi="仿宋" w:cs="Arial"/>
          <w:b/>
          <w:bCs/>
          <w:color w:val="1B1B1B"/>
          <w:kern w:val="0"/>
          <w:sz w:val="30"/>
          <w:szCs w:val="30"/>
        </w:rPr>
        <w:t>八、联系咨询方式</w:t>
      </w:r>
    </w:p>
    <w:p w:rsidR="00C722AB" w:rsidRPr="00C722AB" w:rsidRDefault="00C722AB" w:rsidP="00C722AB">
      <w:pPr>
        <w:widowControl/>
        <w:spacing w:line="56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1.小谷围街中心幼儿园：020-31100961（联系人：陈老师）</w:t>
      </w:r>
    </w:p>
    <w:p w:rsidR="00C722AB" w:rsidRPr="00C722AB" w:rsidRDefault="00C722AB" w:rsidP="00C722AB">
      <w:pPr>
        <w:widowControl/>
        <w:spacing w:line="56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2.大学城幼儿园：020-84509903（联系人：蔡老师）</w:t>
      </w:r>
    </w:p>
    <w:p w:rsidR="00C722AB" w:rsidRPr="00C722AB" w:rsidRDefault="00C722AB" w:rsidP="00C722AB">
      <w:pPr>
        <w:widowControl/>
        <w:spacing w:line="56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3.小谷围街实验幼儿园：020-31137432转616（联系人：黎老师）</w:t>
      </w:r>
    </w:p>
    <w:p w:rsidR="00C722AB" w:rsidRPr="00C722AB" w:rsidRDefault="00C722AB" w:rsidP="00C722AB">
      <w:pPr>
        <w:widowControl/>
        <w:spacing w:line="56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监督电话：化龙片教育指导中心：39339962（联系人：曾老师、马老师）</w:t>
      </w:r>
    </w:p>
    <w:p w:rsidR="00C722AB" w:rsidRPr="00C722AB" w:rsidRDefault="00C722AB" w:rsidP="00C722AB">
      <w:pPr>
        <w:widowControl/>
        <w:spacing w:line="56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t xml:space="preserve">　　咨询时间：08:30-12:00；14:30-17:30（节假日除外）　</w:t>
      </w:r>
    </w:p>
    <w:p w:rsidR="00C722AB" w:rsidRPr="00C722AB" w:rsidRDefault="00C722AB" w:rsidP="00370F00">
      <w:pPr>
        <w:widowControl/>
        <w:spacing w:line="560" w:lineRule="exact"/>
        <w:ind w:firstLineChars="200" w:firstLine="602"/>
        <w:jc w:val="left"/>
        <w:rPr>
          <w:rFonts w:ascii="仿宋" w:eastAsia="仿宋" w:hAnsi="仿宋" w:cs="Arial"/>
          <w:color w:val="1B1B1B"/>
          <w:kern w:val="0"/>
          <w:sz w:val="30"/>
          <w:szCs w:val="30"/>
        </w:rPr>
      </w:pPr>
      <w:r w:rsidRPr="00C722AB">
        <w:rPr>
          <w:rFonts w:ascii="仿宋" w:eastAsia="仿宋" w:hAnsi="仿宋" w:cs="Arial"/>
          <w:b/>
          <w:bCs/>
          <w:color w:val="1B1B1B"/>
          <w:kern w:val="0"/>
          <w:sz w:val="30"/>
          <w:szCs w:val="30"/>
        </w:rPr>
        <w:t>九、幼儿园信息发布途径</w:t>
      </w:r>
    </w:p>
    <w:p w:rsidR="00C722AB" w:rsidRPr="00C722AB" w:rsidRDefault="00C722AB" w:rsidP="00C722AB">
      <w:pPr>
        <w:widowControl/>
        <w:spacing w:line="420" w:lineRule="atLeast"/>
        <w:jc w:val="center"/>
        <w:rPr>
          <w:rFonts w:ascii="仿宋" w:eastAsia="仿宋" w:hAnsi="仿宋" w:cs="Arial"/>
          <w:color w:val="1B1B1B"/>
          <w:kern w:val="0"/>
          <w:sz w:val="30"/>
          <w:szCs w:val="30"/>
        </w:rPr>
      </w:pPr>
      <w:r w:rsidRPr="00C722AB">
        <w:rPr>
          <w:rFonts w:ascii="仿宋" w:eastAsia="仿宋" w:hAnsi="仿宋" w:cs="Arial"/>
          <w:b/>
          <w:bCs/>
          <w:noProof/>
          <w:color w:val="454545"/>
          <w:kern w:val="0"/>
          <w:sz w:val="30"/>
          <w:szCs w:val="30"/>
        </w:rPr>
        <w:drawing>
          <wp:inline distT="0" distB="0" distL="0" distR="0">
            <wp:extent cx="4739269" cy="3886200"/>
            <wp:effectExtent l="0" t="0" r="4445" b="0"/>
            <wp:docPr id="1" name="图片 1" descr="http://hlpedu.pyedu.cn/uploadfile/images/20230426110111323_s.png">
              <a:hlinkClick xmlns:a="http://schemas.openxmlformats.org/drawingml/2006/main" r:id="rId15"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hlpedu.pyedu.cn/uploadfile/images/20230426110111323_s.png">
                      <a:hlinkClick r:id="rId15" tgtFrame="&quot;_blank&quot;"/>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761096" cy="3904098"/>
                    </a:xfrm>
                    <a:prstGeom prst="rect">
                      <a:avLst/>
                    </a:prstGeom>
                    <a:noFill/>
                    <a:ln>
                      <a:noFill/>
                    </a:ln>
                  </pic:spPr>
                </pic:pic>
              </a:graphicData>
            </a:graphic>
          </wp:inline>
        </w:drawing>
      </w:r>
    </w:p>
    <w:p w:rsidR="00C722AB" w:rsidRPr="00C722AB" w:rsidRDefault="00C722AB" w:rsidP="00C722AB">
      <w:pPr>
        <w:widowControl/>
        <w:spacing w:line="560" w:lineRule="exact"/>
        <w:jc w:val="left"/>
        <w:rPr>
          <w:rFonts w:ascii="仿宋" w:eastAsia="仿宋" w:hAnsi="仿宋" w:cs="Arial"/>
          <w:color w:val="1B1B1B"/>
          <w:kern w:val="0"/>
          <w:sz w:val="30"/>
          <w:szCs w:val="30"/>
        </w:rPr>
      </w:pPr>
    </w:p>
    <w:p w:rsidR="00C722AB" w:rsidRPr="00C722AB" w:rsidRDefault="00C722AB" w:rsidP="00C722AB">
      <w:pPr>
        <w:widowControl/>
        <w:spacing w:line="560" w:lineRule="exact"/>
        <w:rPr>
          <w:rFonts w:ascii="仿宋" w:eastAsia="仿宋" w:hAnsi="仿宋" w:cs="Arial"/>
          <w:color w:val="1B1B1B"/>
          <w:kern w:val="0"/>
          <w:sz w:val="30"/>
          <w:szCs w:val="30"/>
        </w:rPr>
      </w:pPr>
      <w:r w:rsidRPr="00C722AB">
        <w:rPr>
          <w:rFonts w:ascii="仿宋" w:eastAsia="仿宋" w:hAnsi="仿宋" w:cs="Arial"/>
          <w:color w:val="1B1B1B"/>
          <w:kern w:val="0"/>
          <w:sz w:val="30"/>
          <w:szCs w:val="30"/>
        </w:rPr>
        <w:lastRenderedPageBreak/>
        <w:t xml:space="preserve">　　本招生方案解释权归小谷围街道办事处和化龙片教育指导中心所有。</w:t>
      </w:r>
    </w:p>
    <w:p w:rsidR="00C722AB" w:rsidRPr="00C722AB" w:rsidRDefault="00C722AB" w:rsidP="00C722AB">
      <w:pPr>
        <w:widowControl/>
        <w:spacing w:line="560" w:lineRule="exact"/>
        <w:jc w:val="left"/>
        <w:rPr>
          <w:rFonts w:ascii="仿宋" w:eastAsia="仿宋" w:hAnsi="仿宋" w:cs="Arial"/>
          <w:color w:val="1B1B1B"/>
          <w:kern w:val="0"/>
          <w:sz w:val="30"/>
          <w:szCs w:val="30"/>
        </w:rPr>
      </w:pPr>
    </w:p>
    <w:p w:rsidR="00C722AB" w:rsidRPr="00C722AB" w:rsidRDefault="00C722AB" w:rsidP="00C722AB">
      <w:pPr>
        <w:widowControl/>
        <w:spacing w:line="560" w:lineRule="exact"/>
        <w:jc w:val="right"/>
        <w:rPr>
          <w:rFonts w:ascii="仿宋" w:eastAsia="仿宋" w:hAnsi="仿宋" w:cs="Arial"/>
          <w:color w:val="1B1B1B"/>
          <w:kern w:val="0"/>
          <w:sz w:val="30"/>
          <w:szCs w:val="30"/>
        </w:rPr>
      </w:pPr>
      <w:r w:rsidRPr="00C722AB">
        <w:rPr>
          <w:rFonts w:ascii="仿宋" w:eastAsia="仿宋" w:hAnsi="仿宋" w:cs="Arial"/>
          <w:color w:val="1B1B1B"/>
          <w:kern w:val="0"/>
          <w:sz w:val="30"/>
          <w:szCs w:val="30"/>
        </w:rPr>
        <w:t>广州市番禺区人民政府小谷围街道办事处</w:t>
      </w:r>
    </w:p>
    <w:p w:rsidR="00C722AB" w:rsidRPr="00C722AB" w:rsidRDefault="00C722AB" w:rsidP="00C722AB">
      <w:pPr>
        <w:widowControl/>
        <w:spacing w:line="560" w:lineRule="exact"/>
        <w:jc w:val="right"/>
        <w:rPr>
          <w:rFonts w:ascii="仿宋" w:eastAsia="仿宋" w:hAnsi="仿宋" w:cs="Arial"/>
          <w:color w:val="1B1B1B"/>
          <w:kern w:val="0"/>
          <w:sz w:val="30"/>
          <w:szCs w:val="30"/>
        </w:rPr>
      </w:pPr>
      <w:r w:rsidRPr="00C722AB">
        <w:rPr>
          <w:rFonts w:ascii="仿宋" w:eastAsia="仿宋" w:hAnsi="仿宋" w:cs="Arial"/>
          <w:color w:val="1B1B1B"/>
          <w:kern w:val="0"/>
          <w:sz w:val="30"/>
          <w:szCs w:val="30"/>
        </w:rPr>
        <w:t>广州市番禺区化龙片教育指导中心</w:t>
      </w:r>
    </w:p>
    <w:p w:rsidR="00C722AB" w:rsidRPr="00C722AB" w:rsidRDefault="00C722AB" w:rsidP="00C722AB">
      <w:pPr>
        <w:widowControl/>
        <w:spacing w:line="560" w:lineRule="exact"/>
        <w:jc w:val="right"/>
        <w:rPr>
          <w:rFonts w:ascii="仿宋" w:eastAsia="仿宋" w:hAnsi="仿宋" w:cs="Arial"/>
          <w:color w:val="1B1B1B"/>
          <w:kern w:val="0"/>
          <w:sz w:val="30"/>
          <w:szCs w:val="30"/>
        </w:rPr>
      </w:pPr>
      <w:r w:rsidRPr="00C722AB">
        <w:rPr>
          <w:rFonts w:ascii="仿宋" w:eastAsia="仿宋" w:hAnsi="仿宋" w:cs="Arial"/>
          <w:color w:val="1B1B1B"/>
          <w:kern w:val="0"/>
          <w:sz w:val="30"/>
          <w:szCs w:val="30"/>
        </w:rPr>
        <w:t>2023年4月26日</w:t>
      </w:r>
    </w:p>
    <w:p w:rsidR="00685B87" w:rsidRDefault="00A3084F" w:rsidP="00C722AB">
      <w:pPr>
        <w:spacing w:line="560" w:lineRule="exact"/>
      </w:pPr>
    </w:p>
    <w:sectPr w:rsidR="00685B87" w:rsidSect="00370F00">
      <w:pgSz w:w="11906" w:h="16838"/>
      <w:pgMar w:top="1440" w:right="1080" w:bottom="1440" w:left="108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3084F" w:rsidRDefault="00A3084F" w:rsidP="00C722AB">
      <w:r>
        <w:separator/>
      </w:r>
    </w:p>
  </w:endnote>
  <w:endnote w:type="continuationSeparator" w:id="0">
    <w:p w:rsidR="00A3084F" w:rsidRDefault="00A3084F" w:rsidP="00C722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3084F" w:rsidRDefault="00A3084F" w:rsidP="00C722AB">
      <w:r>
        <w:separator/>
      </w:r>
    </w:p>
  </w:footnote>
  <w:footnote w:type="continuationSeparator" w:id="0">
    <w:p w:rsidR="00A3084F" w:rsidRDefault="00A3084F" w:rsidP="00C722A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2709"/>
    <w:rsid w:val="001D2B7F"/>
    <w:rsid w:val="0028608F"/>
    <w:rsid w:val="002E2709"/>
    <w:rsid w:val="00370F00"/>
    <w:rsid w:val="00A3084F"/>
    <w:rsid w:val="00A31790"/>
    <w:rsid w:val="00C722AB"/>
    <w:rsid w:val="00F16A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2274663-D127-4F8F-A770-4668F3D8A4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C722A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C722AB"/>
    <w:rPr>
      <w:sz w:val="18"/>
      <w:szCs w:val="18"/>
    </w:rPr>
  </w:style>
  <w:style w:type="paragraph" w:styleId="a4">
    <w:name w:val="footer"/>
    <w:basedOn w:val="a"/>
    <w:link w:val="Char0"/>
    <w:uiPriority w:val="99"/>
    <w:unhideWhenUsed/>
    <w:rsid w:val="00C722AB"/>
    <w:pPr>
      <w:tabs>
        <w:tab w:val="center" w:pos="4153"/>
        <w:tab w:val="right" w:pos="8306"/>
      </w:tabs>
      <w:snapToGrid w:val="0"/>
      <w:jc w:val="left"/>
    </w:pPr>
    <w:rPr>
      <w:sz w:val="18"/>
      <w:szCs w:val="18"/>
    </w:rPr>
  </w:style>
  <w:style w:type="character" w:customStyle="1" w:styleId="Char0">
    <w:name w:val="页脚 Char"/>
    <w:basedOn w:val="a0"/>
    <w:link w:val="a4"/>
    <w:uiPriority w:val="99"/>
    <w:rsid w:val="00C722AB"/>
    <w:rPr>
      <w:sz w:val="18"/>
      <w:szCs w:val="18"/>
    </w:rPr>
  </w:style>
  <w:style w:type="paragraph" w:styleId="a5">
    <w:name w:val="Normal (Web)"/>
    <w:basedOn w:val="a"/>
    <w:uiPriority w:val="99"/>
    <w:semiHidden/>
    <w:unhideWhenUsed/>
    <w:rsid w:val="00C722AB"/>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C722AB"/>
    <w:rPr>
      <w:b/>
      <w:bCs/>
    </w:rPr>
  </w:style>
  <w:style w:type="character" w:styleId="a7">
    <w:name w:val="Hyperlink"/>
    <w:basedOn w:val="a0"/>
    <w:uiPriority w:val="99"/>
    <w:unhideWhenUsed/>
    <w:rsid w:val="001D2B7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2851025">
      <w:bodyDiv w:val="1"/>
      <w:marLeft w:val="0"/>
      <w:marRight w:val="0"/>
      <w:marTop w:val="0"/>
      <w:marBottom w:val="0"/>
      <w:divBdr>
        <w:top w:val="none" w:sz="0" w:space="0" w:color="auto"/>
        <w:left w:val="none" w:sz="0" w:space="0" w:color="auto"/>
        <w:bottom w:val="none" w:sz="0" w:space="0" w:color="auto"/>
        <w:right w:val="none" w:sz="0" w:space="0" w:color="auto"/>
      </w:divBdr>
      <w:divsChild>
        <w:div w:id="615865241">
          <w:marLeft w:val="0"/>
          <w:marRight w:val="0"/>
          <w:marTop w:val="150"/>
          <w:marBottom w:val="0"/>
          <w:divBdr>
            <w:top w:val="none" w:sz="0" w:space="0" w:color="auto"/>
            <w:left w:val="none" w:sz="0" w:space="0" w:color="auto"/>
            <w:bottom w:val="none" w:sz="0" w:space="0" w:color="auto"/>
            <w:right w:val="none" w:sz="0" w:space="0" w:color="auto"/>
          </w:divBdr>
        </w:div>
        <w:div w:id="618489245">
          <w:marLeft w:val="300"/>
          <w:marRight w:val="300"/>
          <w:marTop w:val="300"/>
          <w:marBottom w:val="300"/>
          <w:divBdr>
            <w:top w:val="single" w:sz="6" w:space="0" w:color="E2E2E2"/>
            <w:left w:val="single" w:sz="6" w:space="0" w:color="E2E2E2"/>
            <w:bottom w:val="single" w:sz="6" w:space="0" w:color="E2E2E2"/>
            <w:right w:val="single" w:sz="6" w:space="0" w:color="E2E2E2"/>
          </w:divBdr>
        </w:div>
        <w:div w:id="1840268130">
          <w:marLeft w:val="0"/>
          <w:marRight w:val="0"/>
          <w:marTop w:val="150"/>
          <w:marBottom w:val="0"/>
          <w:divBdr>
            <w:top w:val="none" w:sz="0" w:space="0" w:color="auto"/>
            <w:left w:val="none" w:sz="0" w:space="0" w:color="auto"/>
            <w:bottom w:val="none" w:sz="0" w:space="0" w:color="auto"/>
            <w:right w:val="none" w:sz="0" w:space="0" w:color="auto"/>
          </w:divBdr>
          <w:divsChild>
            <w:div w:id="1683127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hlpedu.pyedu.cn/uploadfile/images/20230426110616646.jpg"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hlpedu.pyedu.cn/uploadfile/images/20230426110152088.jpg" TargetMode="External"/><Relationship Id="rId12" Type="http://schemas.openxmlformats.org/officeDocument/2006/relationships/image" Target="media/image3.jpeg"/><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5.png"/><Relationship Id="rId1" Type="http://schemas.openxmlformats.org/officeDocument/2006/relationships/styles" Target="styles.xml"/><Relationship Id="rId6" Type="http://schemas.openxmlformats.org/officeDocument/2006/relationships/hyperlink" Target="http://hlpedu.pyedu.cn/html/14/2023-04-26/content-198.html" TargetMode="External"/><Relationship Id="rId11" Type="http://schemas.openxmlformats.org/officeDocument/2006/relationships/hyperlink" Target="http://hlpedu.pyedu.cn/uploadfile/images/20230426110309461.jpg" TargetMode="External"/><Relationship Id="rId5" Type="http://schemas.openxmlformats.org/officeDocument/2006/relationships/endnotes" Target="endnotes.xml"/><Relationship Id="rId15" Type="http://schemas.openxmlformats.org/officeDocument/2006/relationships/hyperlink" Target="http://hlpedu.pyedu.cn/uploadfile/images/20230426110111323.png" TargetMode="External"/><Relationship Id="rId10" Type="http://schemas.openxmlformats.org/officeDocument/2006/relationships/image" Target="media/image2.jpeg"/><Relationship Id="rId4" Type="http://schemas.openxmlformats.org/officeDocument/2006/relationships/footnotes" Target="footnotes.xml"/><Relationship Id="rId9" Type="http://schemas.openxmlformats.org/officeDocument/2006/relationships/hyperlink" Target="http://hlpedu.pyedu.cn/uploadfile/images/20230426110418735.jpg" TargetMode="External"/><Relationship Id="rId14" Type="http://schemas.openxmlformats.org/officeDocument/2006/relationships/image" Target="media/image4.jpeg"/></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8</Pages>
  <Words>416</Words>
  <Characters>2374</Characters>
  <Application>Microsoft Office Word</Application>
  <DocSecurity>0</DocSecurity>
  <Lines>19</Lines>
  <Paragraphs>5</Paragraphs>
  <ScaleCrop>false</ScaleCrop>
  <Company>Microsoft</Company>
  <LinksUpToDate>false</LinksUpToDate>
  <CharactersWithSpaces>2785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Qin</dc:creator>
  <cp:keywords/>
  <dc:description/>
  <cp:lastModifiedBy>Qin</cp:lastModifiedBy>
  <cp:revision>4</cp:revision>
  <dcterms:created xsi:type="dcterms:W3CDTF">2023-04-28T00:34:00Z</dcterms:created>
  <dcterms:modified xsi:type="dcterms:W3CDTF">2023-04-28T00:50:00Z</dcterms:modified>
</cp:coreProperties>
</file>