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06" w:rsidRDefault="004E3106" w:rsidP="004E3106">
      <w:r>
        <w:rPr>
          <w:rFonts w:hint="eastAsia"/>
        </w:rPr>
        <w:t>1.</w:t>
      </w:r>
      <w:r>
        <w:rPr>
          <w:rFonts w:hint="eastAsia"/>
        </w:rPr>
        <w:t>设备简介</w:t>
      </w:r>
    </w:p>
    <w:p w:rsidR="004E3106" w:rsidRDefault="004E3106" w:rsidP="00653A10">
      <w:pPr>
        <w:ind w:firstLineChars="200" w:firstLine="420"/>
      </w:pPr>
      <w:r>
        <w:rPr>
          <w:rFonts w:hint="eastAsia"/>
        </w:rPr>
        <w:t>QM-3SP2</w:t>
      </w:r>
      <w:r>
        <w:rPr>
          <w:rFonts w:hint="eastAsia"/>
        </w:rPr>
        <w:t>型行星式球磨机能用干、湿两种方法磨细或混合粒度不同、材料各异的固体颗粒、悬浮液和糊膏。采用变频调速，变频范围为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45Hz</w:t>
      </w:r>
      <w:r>
        <w:rPr>
          <w:rFonts w:hint="eastAsia"/>
        </w:rPr>
        <w:t>。公转与自转的传动比为</w:t>
      </w:r>
      <w:r>
        <w:rPr>
          <w:rFonts w:hint="eastAsia"/>
        </w:rPr>
        <w:t>1:2</w:t>
      </w:r>
      <w:r>
        <w:rPr>
          <w:rFonts w:hint="eastAsia"/>
        </w:rPr>
        <w:t>，公转的转速为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290</w:t>
      </w:r>
      <w:r>
        <w:rPr>
          <w:rFonts w:hint="eastAsia"/>
        </w:rPr>
        <w:t>转</w:t>
      </w:r>
      <w:r>
        <w:rPr>
          <w:rFonts w:hint="eastAsia"/>
        </w:rPr>
        <w:t>/min</w:t>
      </w:r>
      <w:r>
        <w:rPr>
          <w:rFonts w:hint="eastAsia"/>
        </w:rPr>
        <w:t>，自转的转速为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580</w:t>
      </w:r>
      <w:r>
        <w:rPr>
          <w:rFonts w:hint="eastAsia"/>
        </w:rPr>
        <w:t>转</w:t>
      </w:r>
      <w:r>
        <w:rPr>
          <w:rFonts w:hint="eastAsia"/>
        </w:rPr>
        <w:t>/min</w:t>
      </w:r>
      <w:r>
        <w:rPr>
          <w:rFonts w:hint="eastAsia"/>
        </w:rPr>
        <w:t>。可以使用五种不同容积的球磨罐，分别为</w:t>
      </w:r>
      <w:r>
        <w:rPr>
          <w:rFonts w:hint="eastAsia"/>
        </w:rPr>
        <w:t>50ml</w:t>
      </w:r>
      <w:r>
        <w:rPr>
          <w:rFonts w:hint="eastAsia"/>
        </w:rPr>
        <w:t>、</w:t>
      </w:r>
      <w:r>
        <w:rPr>
          <w:rFonts w:hint="eastAsia"/>
        </w:rPr>
        <w:t>100ml</w:t>
      </w:r>
      <w:r>
        <w:rPr>
          <w:rFonts w:hint="eastAsia"/>
        </w:rPr>
        <w:t>、</w:t>
      </w:r>
      <w:r>
        <w:rPr>
          <w:rFonts w:hint="eastAsia"/>
        </w:rPr>
        <w:t>250ml</w:t>
      </w:r>
      <w:r>
        <w:rPr>
          <w:rFonts w:hint="eastAsia"/>
        </w:rPr>
        <w:t>、</w:t>
      </w:r>
      <w:r>
        <w:rPr>
          <w:rFonts w:hint="eastAsia"/>
        </w:rPr>
        <w:t>400ml</w:t>
      </w:r>
      <w:r>
        <w:rPr>
          <w:rFonts w:hint="eastAsia"/>
        </w:rPr>
        <w:t>和</w:t>
      </w:r>
      <w:r>
        <w:rPr>
          <w:rFonts w:hint="eastAsia"/>
        </w:rPr>
        <w:t>500ml</w:t>
      </w:r>
      <w:r>
        <w:rPr>
          <w:rFonts w:hint="eastAsia"/>
        </w:rPr>
        <w:t>。可实现两种基本的运行模式，即单向运行和正反向交替运行。</w:t>
      </w:r>
    </w:p>
    <w:p w:rsidR="004E3106" w:rsidRDefault="004E3106" w:rsidP="004E3106">
      <w:r>
        <w:rPr>
          <w:rFonts w:hint="eastAsia"/>
        </w:rPr>
        <w:t>2.</w:t>
      </w:r>
      <w:r>
        <w:rPr>
          <w:rFonts w:hint="eastAsia"/>
        </w:rPr>
        <w:t>操作规范</w:t>
      </w:r>
    </w:p>
    <w:p w:rsidR="004E3106" w:rsidRDefault="004E3106" w:rsidP="004E3106">
      <w:r>
        <w:rPr>
          <w:rFonts w:hint="eastAsia"/>
        </w:rPr>
        <w:t>2.1</w:t>
      </w:r>
      <w:r>
        <w:rPr>
          <w:rFonts w:hint="eastAsia"/>
        </w:rPr>
        <w:t>检查</w:t>
      </w:r>
    </w:p>
    <w:p w:rsidR="004E3106" w:rsidRDefault="004E3106" w:rsidP="00653A10">
      <w:pPr>
        <w:ind w:firstLineChars="200" w:firstLine="420"/>
      </w:pPr>
      <w:r>
        <w:rPr>
          <w:rFonts w:hint="eastAsia"/>
        </w:rPr>
        <w:t>检查球磨机、电源箱是否有损坏。若有损坏，切勿使用，并通知负责人。</w:t>
      </w:r>
    </w:p>
    <w:p w:rsidR="004E3106" w:rsidRDefault="004E3106" w:rsidP="004E3106">
      <w:r>
        <w:rPr>
          <w:rFonts w:hint="eastAsia"/>
        </w:rPr>
        <w:t>2.2</w:t>
      </w:r>
      <w:r>
        <w:rPr>
          <w:rFonts w:hint="eastAsia"/>
        </w:rPr>
        <w:t>装球磨罐</w:t>
      </w:r>
    </w:p>
    <w:p w:rsidR="004E3106" w:rsidRDefault="00653A10" w:rsidP="00653A10">
      <w:pPr>
        <w:ind w:firstLineChars="200" w:firstLine="420"/>
      </w:pPr>
      <w:r>
        <w:rPr>
          <w:rFonts w:hint="eastAsia"/>
        </w:rPr>
        <w:t>打开保护罩，</w:t>
      </w:r>
      <w:r w:rsidR="004E3106">
        <w:rPr>
          <w:rFonts w:hint="eastAsia"/>
        </w:rPr>
        <w:t>将球磨罐装入球磨机拉马套内，可同时装四个球磨罐，亦可以对称安装两个，不允许只装一个或三个。安装后利用两个加力套管（本机附件）先拧紧</w:t>
      </w:r>
      <w:r w:rsidR="004E3106">
        <w:rPr>
          <w:rFonts w:hint="eastAsia"/>
        </w:rPr>
        <w:t>V</w:t>
      </w:r>
      <w:r w:rsidR="004E3106">
        <w:rPr>
          <w:rFonts w:hint="eastAsia"/>
        </w:rPr>
        <w:t>型螺栓，然后拧紧锁紧螺母，以防球磨时</w:t>
      </w:r>
      <w:r w:rsidR="00BE1321">
        <w:rPr>
          <w:rFonts w:hint="eastAsia"/>
        </w:rPr>
        <w:t>球</w:t>
      </w:r>
      <w:r w:rsidR="004E3106">
        <w:rPr>
          <w:rFonts w:hint="eastAsia"/>
        </w:rPr>
        <w:t>磨罐松动。</w:t>
      </w:r>
      <w:r w:rsidR="00B107C4">
        <w:rPr>
          <w:rFonts w:hint="eastAsia"/>
        </w:rPr>
        <w:t>球磨罐安装完毕后，罩上保护罩，此时安全开关被接通，球磨机才能正常运行。</w:t>
      </w:r>
    </w:p>
    <w:p w:rsidR="004E3106" w:rsidRDefault="004E3106" w:rsidP="004E3106">
      <w:r>
        <w:rPr>
          <w:rFonts w:hint="eastAsia"/>
        </w:rPr>
        <w:t>2.3</w:t>
      </w:r>
      <w:r>
        <w:rPr>
          <w:rFonts w:hint="eastAsia"/>
        </w:rPr>
        <w:t>打开电源</w:t>
      </w:r>
    </w:p>
    <w:p w:rsidR="004E3106" w:rsidRDefault="004E3106" w:rsidP="00B107C4">
      <w:pPr>
        <w:ind w:firstLineChars="200" w:firstLine="420"/>
      </w:pPr>
      <w:r>
        <w:rPr>
          <w:rFonts w:hint="eastAsia"/>
        </w:rPr>
        <w:t>顺时针方向旋转球磨机面板上的电源开关，接通电源后</w:t>
      </w:r>
      <w:r>
        <w:rPr>
          <w:rFonts w:hint="eastAsia"/>
        </w:rPr>
        <w:t>LED</w:t>
      </w:r>
      <w:r w:rsidR="00D16F38">
        <w:rPr>
          <w:rFonts w:hint="eastAsia"/>
        </w:rPr>
        <w:t>显示器</w:t>
      </w:r>
      <w:r w:rsidR="00B8782A">
        <w:rPr>
          <w:rFonts w:hint="eastAsia"/>
        </w:rPr>
        <w:t>显示“</w:t>
      </w:r>
      <w:r w:rsidR="00B8782A">
        <w:rPr>
          <w:rFonts w:hint="eastAsia"/>
        </w:rPr>
        <w:t>P.OFF</w:t>
      </w:r>
      <w:r w:rsidR="00B8782A">
        <w:rPr>
          <w:rFonts w:hint="eastAsia"/>
        </w:rPr>
        <w:t>”，几秒后</w:t>
      </w:r>
      <w:r w:rsidR="00D16F38">
        <w:rPr>
          <w:rFonts w:hint="eastAsia"/>
        </w:rPr>
        <w:t>闪烁显示</w:t>
      </w:r>
      <w:r>
        <w:rPr>
          <w:rFonts w:hint="eastAsia"/>
        </w:rPr>
        <w:t>。</w:t>
      </w:r>
    </w:p>
    <w:p w:rsidR="004E3106" w:rsidRDefault="004E3106" w:rsidP="004E3106">
      <w:r>
        <w:rPr>
          <w:rFonts w:hint="eastAsia"/>
        </w:rPr>
        <w:t>2.4</w:t>
      </w:r>
      <w:r>
        <w:rPr>
          <w:rFonts w:hint="eastAsia"/>
        </w:rPr>
        <w:t>设定程序</w:t>
      </w:r>
    </w:p>
    <w:p w:rsidR="00D24569" w:rsidRDefault="004E3106" w:rsidP="00D16F38">
      <w:pPr>
        <w:ind w:firstLineChars="200" w:firstLine="420"/>
      </w:pPr>
      <w:r>
        <w:rPr>
          <w:rFonts w:hint="eastAsia"/>
        </w:rPr>
        <w:t>首先按一下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MENU</m:t>
            </m:r>
          </m:num>
          <m:den>
            <m:r>
              <w:rPr>
                <w:rFonts w:ascii="Cambria Math" w:hAnsi="Cambria Math" w:hint="eastAsia"/>
              </w:rPr>
              <m:t>ESC</m:t>
            </m:r>
          </m:den>
        </m:f>
      </m:oMath>
      <w:r>
        <w:rPr>
          <w:rFonts w:hint="eastAsia"/>
        </w:rPr>
        <w:t>键，</w:t>
      </w:r>
      <w:r>
        <w:rPr>
          <w:rFonts w:hint="eastAsia"/>
        </w:rPr>
        <w:t>LED</w:t>
      </w:r>
      <w:r>
        <w:rPr>
          <w:rFonts w:hint="eastAsia"/>
        </w:rPr>
        <w:t>显示功能码“</w:t>
      </w:r>
      <w:r>
        <w:rPr>
          <w:rFonts w:hint="eastAsia"/>
        </w:rPr>
        <w:t>Cd01</w:t>
      </w:r>
      <w:r>
        <w:rPr>
          <w:rFonts w:hint="eastAsia"/>
        </w:rPr>
        <w:t>”。接着按一下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ENTER</m:t>
            </m:r>
          </m:num>
          <m:den>
            <m:r>
              <w:rPr>
                <w:rFonts w:ascii="Cambria Math" w:hAnsi="Cambria Math" w:hint="eastAsia"/>
              </w:rPr>
              <m:t>DATA</m:t>
            </m:r>
          </m:den>
        </m:f>
      </m:oMath>
      <w:r>
        <w:rPr>
          <w:rFonts w:hint="eastAsia"/>
        </w:rPr>
        <w:t>键，</w:t>
      </w:r>
      <w:r>
        <w:rPr>
          <w:rFonts w:hint="eastAsia"/>
        </w:rPr>
        <w:t>LED</w:t>
      </w:r>
      <w:r w:rsidR="00D16F38">
        <w:rPr>
          <w:rFonts w:hint="eastAsia"/>
        </w:rPr>
        <w:t>显示器</w:t>
      </w:r>
      <w:r>
        <w:rPr>
          <w:rFonts w:hint="eastAsia"/>
        </w:rPr>
        <w:t>显示“</w:t>
      </w:r>
      <w:r>
        <w:rPr>
          <w:rFonts w:hint="eastAsia"/>
        </w:rPr>
        <w:t>Cd01</w:t>
      </w:r>
      <w:r>
        <w:rPr>
          <w:rFonts w:hint="eastAsia"/>
        </w:rPr>
        <w:t>”的当前值，如需更改可按</w:t>
      </w:r>
      <w:r w:rsidRPr="004E3106">
        <w:rPr>
          <w:rFonts w:hint="eastAsia"/>
        </w:rPr>
        <w:t>▲</w:t>
      </w:r>
      <w:r>
        <w:rPr>
          <w:rFonts w:hint="eastAsia"/>
        </w:rPr>
        <w:t>或</w:t>
      </w:r>
      <w:r w:rsidRPr="004E3106">
        <w:rPr>
          <w:rFonts w:hint="eastAsia"/>
        </w:rPr>
        <w:t>▼</w:t>
      </w:r>
      <w:r w:rsidR="00D16F38">
        <w:rPr>
          <w:rFonts w:hint="eastAsia"/>
        </w:rPr>
        <w:t>键</w:t>
      </w:r>
      <w:r>
        <w:rPr>
          <w:rFonts w:hint="eastAsia"/>
        </w:rPr>
        <w:t>至所需的设定值，设定完后按一下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ENTER</m:t>
            </m:r>
          </m:num>
          <m:den>
            <m:r>
              <w:rPr>
                <w:rFonts w:ascii="Cambria Math" w:hAnsi="Cambria Math" w:hint="eastAsia"/>
              </w:rPr>
              <m:t>DATA</m:t>
            </m:r>
          </m:den>
        </m:f>
      </m:oMath>
      <w:r>
        <w:rPr>
          <w:rFonts w:hint="eastAsia"/>
        </w:rPr>
        <w:t>键，所设定的值被确认并存储，同时显示出下一功能码“</w:t>
      </w:r>
      <w:r>
        <w:rPr>
          <w:rFonts w:hint="eastAsia"/>
        </w:rPr>
        <w:t>Cd02</w:t>
      </w:r>
      <w:r>
        <w:rPr>
          <w:rFonts w:hint="eastAsia"/>
        </w:rPr>
        <w:t>”</w:t>
      </w:r>
      <w:r w:rsidR="00272611">
        <w:rPr>
          <w:rFonts w:hint="eastAsia"/>
        </w:rPr>
        <w:t>，如不按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ENTER</m:t>
            </m:r>
          </m:num>
          <m:den>
            <m:r>
              <w:rPr>
                <w:rFonts w:ascii="Cambria Math" w:hAnsi="Cambria Math" w:hint="eastAsia"/>
              </w:rPr>
              <m:t>DATA</m:t>
            </m:r>
          </m:den>
        </m:f>
      </m:oMath>
      <w:r w:rsidR="00272611">
        <w:rPr>
          <w:rFonts w:hint="eastAsia"/>
        </w:rPr>
        <w:t>键所设定的值不被承认，只承认前一值。</w:t>
      </w:r>
      <w:r w:rsidR="00EC3E32">
        <w:rPr>
          <w:rFonts w:hint="eastAsia"/>
        </w:rPr>
        <w:t>根据球磨工艺需要照上述的方法逐一设定各功能码，</w:t>
      </w:r>
      <w:r w:rsidR="00BE1321">
        <w:rPr>
          <w:rFonts w:hint="eastAsia"/>
        </w:rPr>
        <w:t>具体的设定过程请参考使用说明书（</w:t>
      </w:r>
      <w:r w:rsidR="00D16F38">
        <w:rPr>
          <w:rFonts w:hint="eastAsia"/>
        </w:rPr>
        <w:t>当</w:t>
      </w:r>
      <w:r w:rsidR="00D16F38">
        <w:rPr>
          <w:rFonts w:hint="eastAsia"/>
        </w:rPr>
        <w:t>LED</w:t>
      </w:r>
      <w:r w:rsidR="00D16F38">
        <w:rPr>
          <w:rFonts w:hint="eastAsia"/>
        </w:rPr>
        <w:t>显示器显示功能码时，可按</w:t>
      </w:r>
      <w:r w:rsidR="00D16F38" w:rsidRPr="004E3106">
        <w:rPr>
          <w:rFonts w:hint="eastAsia"/>
        </w:rPr>
        <w:t>▲</w:t>
      </w:r>
      <w:r w:rsidR="00D16F38">
        <w:rPr>
          <w:rFonts w:hint="eastAsia"/>
        </w:rPr>
        <w:t>或</w:t>
      </w:r>
      <w:r w:rsidR="00D16F38" w:rsidRPr="004E3106">
        <w:rPr>
          <w:rFonts w:hint="eastAsia"/>
        </w:rPr>
        <w:t>▼</w:t>
      </w:r>
      <w:r w:rsidR="00D16F38">
        <w:rPr>
          <w:rFonts w:hint="eastAsia"/>
        </w:rPr>
        <w:t>键进行各功能码之间的切换</w:t>
      </w:r>
      <w:r w:rsidR="00BE1321">
        <w:rPr>
          <w:rFonts w:hint="eastAsia"/>
        </w:rPr>
        <w:t>）</w:t>
      </w:r>
      <w:r w:rsidR="00D16F38">
        <w:rPr>
          <w:rFonts w:hint="eastAsia"/>
        </w:rPr>
        <w:t>。设定完各功能码的值后，</w:t>
      </w:r>
      <w:r w:rsidR="00BE1321">
        <w:rPr>
          <w:rFonts w:hint="eastAsia"/>
        </w:rPr>
        <w:t>检查一遍</w:t>
      </w:r>
      <w:r w:rsidR="00BA63EB">
        <w:rPr>
          <w:rFonts w:hint="eastAsia"/>
        </w:rPr>
        <w:t>各功能码的值是否正确，确认无误后</w:t>
      </w:r>
      <w:r w:rsidR="00D16F38">
        <w:rPr>
          <w:rFonts w:hint="eastAsia"/>
        </w:rPr>
        <w:t>按一下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MENU</m:t>
            </m:r>
          </m:num>
          <m:den>
            <m:r>
              <w:rPr>
                <w:rFonts w:ascii="Cambria Math" w:hAnsi="Cambria Math" w:hint="eastAsia"/>
              </w:rPr>
              <m:t>ESC</m:t>
            </m:r>
          </m:den>
        </m:f>
      </m:oMath>
      <w:r w:rsidR="00D16F38">
        <w:rPr>
          <w:rFonts w:hint="eastAsia"/>
        </w:rPr>
        <w:t>键，</w:t>
      </w:r>
      <w:r w:rsidR="00D16F38">
        <w:rPr>
          <w:rFonts w:hint="eastAsia"/>
        </w:rPr>
        <w:t>LED</w:t>
      </w:r>
      <w:r w:rsidR="00D16F38">
        <w:rPr>
          <w:rFonts w:hint="eastAsia"/>
        </w:rPr>
        <w:t>显示器闪烁显示</w:t>
      </w:r>
      <w:r w:rsidR="00BA63EB">
        <w:rPr>
          <w:rFonts w:hint="eastAsia"/>
        </w:rPr>
        <w:t>，程序的设定完成</w:t>
      </w:r>
      <w:r w:rsidR="003101DC">
        <w:rPr>
          <w:rFonts w:hint="eastAsia"/>
        </w:rPr>
        <w:t>。</w:t>
      </w:r>
    </w:p>
    <w:p w:rsidR="003101DC" w:rsidRDefault="003101DC" w:rsidP="003101DC">
      <w:r>
        <w:rPr>
          <w:rFonts w:hint="eastAsia"/>
        </w:rPr>
        <w:t>2.5</w:t>
      </w:r>
      <w:r>
        <w:rPr>
          <w:rFonts w:hint="eastAsia"/>
        </w:rPr>
        <w:t>运行球磨机</w:t>
      </w:r>
    </w:p>
    <w:p w:rsidR="003101DC" w:rsidRDefault="003101DC" w:rsidP="00B8461D">
      <w:pPr>
        <w:ind w:firstLineChars="200" w:firstLine="420"/>
      </w:pPr>
      <w:r>
        <w:rPr>
          <w:rFonts w:hint="eastAsia"/>
        </w:rPr>
        <w:t>按一下</w:t>
      </w:r>
      <w:r>
        <w:rPr>
          <w:rFonts w:hint="eastAsia"/>
        </w:rPr>
        <w:t>RUN</w:t>
      </w:r>
      <w:r>
        <w:rPr>
          <w:rFonts w:hint="eastAsia"/>
        </w:rPr>
        <w:t>键，球磨机开始运行。若有异常情况，按一下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STOP</m:t>
            </m:r>
          </m:num>
          <m:den>
            <m:r>
              <w:rPr>
                <w:rFonts w:ascii="Cambria Math" w:hAnsi="Cambria Math" w:hint="eastAsia"/>
              </w:rPr>
              <m:t>RESET</m:t>
            </m:r>
          </m:den>
        </m:f>
      </m:oMath>
      <w:r>
        <w:rPr>
          <w:rFonts w:hint="eastAsia"/>
        </w:rPr>
        <w:t>键，球磨机</w:t>
      </w:r>
      <w:r w:rsidR="00653A10">
        <w:rPr>
          <w:rFonts w:hint="eastAsia"/>
        </w:rPr>
        <w:t>会立即</w:t>
      </w:r>
      <w:r w:rsidR="00E77D11">
        <w:rPr>
          <w:rFonts w:hint="eastAsia"/>
        </w:rPr>
        <w:t>减速</w:t>
      </w:r>
      <w:r w:rsidR="00653A10">
        <w:rPr>
          <w:rFonts w:hint="eastAsia"/>
        </w:rPr>
        <w:t>停止运行。</w:t>
      </w:r>
    </w:p>
    <w:p w:rsidR="00653A10" w:rsidRDefault="00653A10" w:rsidP="003101DC">
      <w:r>
        <w:rPr>
          <w:rFonts w:hint="eastAsia"/>
        </w:rPr>
        <w:t>2.6</w:t>
      </w:r>
      <w:r w:rsidR="00112C5A">
        <w:rPr>
          <w:rFonts w:hint="eastAsia"/>
        </w:rPr>
        <w:t>设定转速</w:t>
      </w:r>
    </w:p>
    <w:p w:rsidR="00B8461D" w:rsidRDefault="00B8461D" w:rsidP="00112C5A">
      <w:pPr>
        <w:ind w:firstLineChars="200" w:firstLine="420"/>
      </w:pPr>
      <w:r>
        <w:rPr>
          <w:rFonts w:hint="eastAsia"/>
        </w:rPr>
        <w:t>按</w:t>
      </w:r>
      <w:r w:rsidRPr="00B8461D">
        <w:rPr>
          <w:rFonts w:ascii="MS Gothic" w:eastAsia="MS Gothic" w:hAnsi="MS Gothic" w:cs="MS Gothic" w:hint="eastAsia"/>
        </w:rPr>
        <w:t>▶</w:t>
      </w:r>
      <w:r w:rsidRPr="00B8461D">
        <w:rPr>
          <w:rFonts w:ascii="MS Gothic" w:eastAsia="MS Gothic" w:hAnsi="MS Gothic" w:cs="MS Gothic"/>
        </w:rPr>
        <w:t>▶</w:t>
      </w:r>
      <w:r>
        <w:rPr>
          <w:rFonts w:ascii="微软雅黑" w:eastAsia="微软雅黑" w:hAnsi="微软雅黑" w:cs="微软雅黑" w:hint="eastAsia"/>
        </w:rPr>
        <w:t>键，至</w:t>
      </w:r>
      <w:r w:rsidR="00112C5A">
        <w:rPr>
          <w:rFonts w:ascii="微软雅黑" w:eastAsia="微软雅黑" w:hAnsi="微软雅黑" w:cs="微软雅黑" w:hint="eastAsia"/>
        </w:rPr>
        <w:t>两绿灯亮，显示球磨机自转转速，接着按</w:t>
      </w:r>
      <w:r w:rsidR="00112C5A">
        <w:rPr>
          <w:rFonts w:hint="eastAsia"/>
        </w:rPr>
        <w:t>按</w:t>
      </w:r>
      <w:r w:rsidR="00112C5A" w:rsidRPr="004E3106">
        <w:rPr>
          <w:rFonts w:hint="eastAsia"/>
        </w:rPr>
        <w:t>▲</w:t>
      </w:r>
      <w:r w:rsidR="00112C5A">
        <w:rPr>
          <w:rFonts w:hint="eastAsia"/>
        </w:rPr>
        <w:t>或</w:t>
      </w:r>
      <w:r w:rsidR="00112C5A" w:rsidRPr="004E3106">
        <w:rPr>
          <w:rFonts w:hint="eastAsia"/>
        </w:rPr>
        <w:t>▼</w:t>
      </w:r>
      <w:r w:rsidR="00112C5A">
        <w:rPr>
          <w:rFonts w:hint="eastAsia"/>
        </w:rPr>
        <w:t>键调至所需的转速。</w:t>
      </w:r>
    </w:p>
    <w:p w:rsidR="00112C5A" w:rsidRDefault="00112C5A" w:rsidP="00112C5A">
      <w:r>
        <w:rPr>
          <w:rFonts w:hint="eastAsia"/>
        </w:rPr>
        <w:t>2.7</w:t>
      </w:r>
      <w:r>
        <w:rPr>
          <w:rFonts w:hint="eastAsia"/>
        </w:rPr>
        <w:t>关机</w:t>
      </w:r>
    </w:p>
    <w:p w:rsidR="00112C5A" w:rsidRDefault="00112C5A" w:rsidP="00112C5A">
      <w:pPr>
        <w:ind w:firstLineChars="200" w:firstLine="420"/>
      </w:pPr>
      <w:r>
        <w:rPr>
          <w:rFonts w:hint="eastAsia"/>
        </w:rPr>
        <w:t>球磨</w:t>
      </w:r>
      <w:r w:rsidR="00E01C36">
        <w:rPr>
          <w:rFonts w:hint="eastAsia"/>
        </w:rPr>
        <w:t>机自动停机</w:t>
      </w:r>
      <w:r>
        <w:rPr>
          <w:rFonts w:hint="eastAsia"/>
        </w:rPr>
        <w:t>后，逆时针方向旋转球磨机面板上的电源开关，</w:t>
      </w:r>
      <w:r w:rsidR="00E77D11">
        <w:rPr>
          <w:rFonts w:hint="eastAsia"/>
        </w:rPr>
        <w:t>切断电源</w:t>
      </w:r>
      <w:r>
        <w:rPr>
          <w:rFonts w:hint="eastAsia"/>
        </w:rPr>
        <w:t>。</w:t>
      </w:r>
    </w:p>
    <w:p w:rsidR="00B8782A" w:rsidRDefault="00B8782A" w:rsidP="00B8782A">
      <w:r>
        <w:rPr>
          <w:rFonts w:hint="eastAsia"/>
        </w:rPr>
        <w:t>2.8</w:t>
      </w:r>
      <w:r>
        <w:rPr>
          <w:rFonts w:hint="eastAsia"/>
        </w:rPr>
        <w:t>取出球磨罐</w:t>
      </w:r>
    </w:p>
    <w:p w:rsidR="00B8782A" w:rsidRDefault="00B8782A" w:rsidP="00CA5FB2">
      <w:pPr>
        <w:ind w:firstLine="420"/>
      </w:pPr>
      <w:r>
        <w:rPr>
          <w:rFonts w:hint="eastAsia"/>
        </w:rPr>
        <w:t>当</w:t>
      </w:r>
      <w:r>
        <w:rPr>
          <w:rFonts w:hint="eastAsia"/>
        </w:rPr>
        <w:t>LED</w:t>
      </w:r>
      <w:r>
        <w:rPr>
          <w:rFonts w:hint="eastAsia"/>
        </w:rPr>
        <w:t>显示器</w:t>
      </w:r>
      <w:r w:rsidR="008073F0">
        <w:rPr>
          <w:rFonts w:hint="eastAsia"/>
        </w:rPr>
        <w:t>熄灭后，才能打开保护罩取出球磨罐。</w:t>
      </w:r>
      <w:bookmarkStart w:id="0" w:name="_GoBack"/>
      <w:bookmarkEnd w:id="0"/>
    </w:p>
    <w:p w:rsidR="00CA5FB2" w:rsidRDefault="00CA5FB2" w:rsidP="00CA5FB2">
      <w:r>
        <w:rPr>
          <w:rFonts w:hint="eastAsia"/>
        </w:rPr>
        <w:t>3.</w:t>
      </w:r>
      <w:r>
        <w:rPr>
          <w:rFonts w:hint="eastAsia"/>
        </w:rPr>
        <w:t>注意事项</w:t>
      </w:r>
    </w:p>
    <w:p w:rsidR="00CA5FB2" w:rsidRDefault="00CA5FB2" w:rsidP="00CA5FB2">
      <w:r>
        <w:rPr>
          <w:rFonts w:hint="eastAsia"/>
        </w:rPr>
        <w:t>3.1</w:t>
      </w:r>
      <w:r w:rsidR="00BA63EB">
        <w:rPr>
          <w:rFonts w:hint="eastAsia"/>
        </w:rPr>
        <w:t>一定要拧紧</w:t>
      </w:r>
      <w:r w:rsidR="00E00DD2">
        <w:rPr>
          <w:rFonts w:hint="eastAsia"/>
        </w:rPr>
        <w:t>球磨罐</w:t>
      </w:r>
      <w:r w:rsidR="00BA63EB">
        <w:rPr>
          <w:rFonts w:hint="eastAsia"/>
        </w:rPr>
        <w:t>。</w:t>
      </w:r>
    </w:p>
    <w:p w:rsidR="00BA63EB" w:rsidRDefault="00BA63EB" w:rsidP="00CA5FB2">
      <w:r>
        <w:rPr>
          <w:rFonts w:hint="eastAsia"/>
        </w:rPr>
        <w:t>3.2</w:t>
      </w:r>
      <w:r>
        <w:rPr>
          <w:rFonts w:hint="eastAsia"/>
        </w:rPr>
        <w:t>每次运行前一定要设定程序</w:t>
      </w:r>
      <w:r w:rsidR="00706DF3">
        <w:rPr>
          <w:rFonts w:hint="eastAsia"/>
        </w:rPr>
        <w:t>，并且设定完后要进行检查。</w:t>
      </w:r>
    </w:p>
    <w:p w:rsidR="00E01C36" w:rsidRDefault="00E01C36" w:rsidP="00CA5FB2">
      <w:r>
        <w:rPr>
          <w:rFonts w:hint="eastAsia"/>
        </w:rPr>
        <w:t>3.3</w:t>
      </w:r>
      <w:r>
        <w:rPr>
          <w:rFonts w:hint="eastAsia"/>
        </w:rPr>
        <w:t>球磨机运行过程中突然出现异声，立即关机，检查球磨罐是否松动，拧紧螺栓后重新启</w:t>
      </w:r>
      <w:r>
        <w:rPr>
          <w:rFonts w:hint="eastAsia"/>
        </w:rPr>
        <w:lastRenderedPageBreak/>
        <w:t>动球磨机。</w:t>
      </w:r>
    </w:p>
    <w:p w:rsidR="00706DF3" w:rsidRDefault="00E01C36" w:rsidP="00CA5FB2">
      <w:r>
        <w:rPr>
          <w:rFonts w:hint="eastAsia"/>
        </w:rPr>
        <w:t>3.4</w:t>
      </w:r>
      <w:r>
        <w:rPr>
          <w:rFonts w:hint="eastAsia"/>
        </w:rPr>
        <w:t>球磨机</w:t>
      </w:r>
      <w:r w:rsidR="006B7DCD">
        <w:rPr>
          <w:rFonts w:hint="eastAsia"/>
        </w:rPr>
        <w:t>运行过程中禁止打开保护罩。</w:t>
      </w:r>
    </w:p>
    <w:p w:rsidR="006B7DCD" w:rsidRDefault="00E01C36" w:rsidP="00CA5FB2">
      <w:r>
        <w:rPr>
          <w:rFonts w:hint="eastAsia"/>
        </w:rPr>
        <w:t>3.5</w:t>
      </w:r>
      <w:r>
        <w:rPr>
          <w:rFonts w:hint="eastAsia"/>
        </w:rPr>
        <w:t>遇到紧急情况立即切断电源，并通知负责人。</w:t>
      </w:r>
    </w:p>
    <w:p w:rsidR="00E01C36" w:rsidRPr="00CA5FB2" w:rsidRDefault="00E01C36" w:rsidP="00CA5FB2">
      <w:r>
        <w:rPr>
          <w:rFonts w:hint="eastAsia"/>
        </w:rPr>
        <w:t>3.6</w:t>
      </w:r>
      <w:r>
        <w:rPr>
          <w:rFonts w:hint="eastAsia"/>
        </w:rPr>
        <w:t>未经培训不能使用球磨机。</w:t>
      </w:r>
    </w:p>
    <w:sectPr w:rsidR="00E01C36" w:rsidRPr="00CA5FB2" w:rsidSect="005E5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5F" w:rsidRDefault="00CD6A5F" w:rsidP="00BF11E9">
      <w:r>
        <w:separator/>
      </w:r>
    </w:p>
  </w:endnote>
  <w:endnote w:type="continuationSeparator" w:id="0">
    <w:p w:rsidR="00CD6A5F" w:rsidRDefault="00CD6A5F" w:rsidP="00BF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5F" w:rsidRDefault="00CD6A5F" w:rsidP="00BF11E9">
      <w:r>
        <w:separator/>
      </w:r>
    </w:p>
  </w:footnote>
  <w:footnote w:type="continuationSeparator" w:id="0">
    <w:p w:rsidR="00CD6A5F" w:rsidRDefault="00CD6A5F" w:rsidP="00BF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00"/>
    <w:rsid w:val="000C7308"/>
    <w:rsid w:val="000D1F8D"/>
    <w:rsid w:val="000D5D31"/>
    <w:rsid w:val="000D78B1"/>
    <w:rsid w:val="000F7418"/>
    <w:rsid w:val="00112C5A"/>
    <w:rsid w:val="0013785E"/>
    <w:rsid w:val="0014694B"/>
    <w:rsid w:val="00157858"/>
    <w:rsid w:val="001D05F0"/>
    <w:rsid w:val="001E3961"/>
    <w:rsid w:val="00216700"/>
    <w:rsid w:val="00272611"/>
    <w:rsid w:val="003101DC"/>
    <w:rsid w:val="00353BB8"/>
    <w:rsid w:val="003562AD"/>
    <w:rsid w:val="003E6796"/>
    <w:rsid w:val="004076FE"/>
    <w:rsid w:val="00455E27"/>
    <w:rsid w:val="004D6C5E"/>
    <w:rsid w:val="004E3106"/>
    <w:rsid w:val="005147F6"/>
    <w:rsid w:val="005462F4"/>
    <w:rsid w:val="0054751E"/>
    <w:rsid w:val="00576AED"/>
    <w:rsid w:val="005E5978"/>
    <w:rsid w:val="00653A10"/>
    <w:rsid w:val="006B7DCD"/>
    <w:rsid w:val="006E1CB6"/>
    <w:rsid w:val="00706DF3"/>
    <w:rsid w:val="00736E8A"/>
    <w:rsid w:val="007B3C3C"/>
    <w:rsid w:val="008073F0"/>
    <w:rsid w:val="0087202A"/>
    <w:rsid w:val="00893877"/>
    <w:rsid w:val="00991A36"/>
    <w:rsid w:val="009A68F7"/>
    <w:rsid w:val="009C4E65"/>
    <w:rsid w:val="009C7F51"/>
    <w:rsid w:val="00A16EF7"/>
    <w:rsid w:val="00AB4BD0"/>
    <w:rsid w:val="00AE5D89"/>
    <w:rsid w:val="00B107C4"/>
    <w:rsid w:val="00B8461D"/>
    <w:rsid w:val="00B8782A"/>
    <w:rsid w:val="00B902C5"/>
    <w:rsid w:val="00BA612E"/>
    <w:rsid w:val="00BA63EB"/>
    <w:rsid w:val="00BB02F5"/>
    <w:rsid w:val="00BD56B3"/>
    <w:rsid w:val="00BE1321"/>
    <w:rsid w:val="00BF11E9"/>
    <w:rsid w:val="00BF4215"/>
    <w:rsid w:val="00BF64F8"/>
    <w:rsid w:val="00C0410B"/>
    <w:rsid w:val="00C0580C"/>
    <w:rsid w:val="00CA5FB2"/>
    <w:rsid w:val="00CD1090"/>
    <w:rsid w:val="00CD6A5F"/>
    <w:rsid w:val="00D048A5"/>
    <w:rsid w:val="00D12BCA"/>
    <w:rsid w:val="00D13C72"/>
    <w:rsid w:val="00D16F38"/>
    <w:rsid w:val="00D24569"/>
    <w:rsid w:val="00D66629"/>
    <w:rsid w:val="00DE6801"/>
    <w:rsid w:val="00E00DD2"/>
    <w:rsid w:val="00E01C36"/>
    <w:rsid w:val="00E05D0F"/>
    <w:rsid w:val="00E77D11"/>
    <w:rsid w:val="00E82EDC"/>
    <w:rsid w:val="00E848FC"/>
    <w:rsid w:val="00EC3E32"/>
    <w:rsid w:val="00F5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2D7DB"/>
  <w15:chartTrackingRefBased/>
  <w15:docId w15:val="{EA47B4CD-0EC4-44B9-AF68-40CE674B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宋体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11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1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11E9"/>
    <w:rPr>
      <w:sz w:val="18"/>
      <w:szCs w:val="18"/>
    </w:rPr>
  </w:style>
  <w:style w:type="character" w:styleId="a7">
    <w:name w:val="Placeholder Text"/>
    <w:basedOn w:val="a0"/>
    <w:uiPriority w:val="99"/>
    <w:semiHidden/>
    <w:rsid w:val="004E3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Deng</dc:creator>
  <cp:keywords/>
  <dc:description/>
  <cp:lastModifiedBy>Sammy Deng</cp:lastModifiedBy>
  <cp:revision>18</cp:revision>
  <dcterms:created xsi:type="dcterms:W3CDTF">2017-01-06T06:52:00Z</dcterms:created>
  <dcterms:modified xsi:type="dcterms:W3CDTF">2017-01-06T08:56:00Z</dcterms:modified>
</cp:coreProperties>
</file>