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19" w:rsidRPr="007B5529" w:rsidRDefault="00C65B19" w:rsidP="00CE4992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7B5529">
        <w:rPr>
          <w:rFonts w:hint="eastAsia"/>
          <w:b/>
          <w:kern w:val="0"/>
          <w:sz w:val="32"/>
          <w:szCs w:val="32"/>
        </w:rPr>
        <w:t>关于</w:t>
      </w:r>
      <w:r w:rsidRPr="007B552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发放</w:t>
      </w:r>
      <w:r w:rsidRPr="007B5529">
        <w:rPr>
          <w:rFonts w:hint="eastAsia"/>
          <w:b/>
          <w:kern w:val="0"/>
          <w:sz w:val="32"/>
          <w:szCs w:val="32"/>
        </w:rPr>
        <w:t>机械与汽车工程学院</w:t>
      </w:r>
      <w:r w:rsidRPr="007B5529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2013</w:t>
      </w:r>
      <w:r w:rsidRPr="007B552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</w:t>
      </w:r>
    </w:p>
    <w:p w:rsidR="00C65B19" w:rsidRPr="00C50B80" w:rsidRDefault="00C65B19" w:rsidP="00C50B80">
      <w:pPr>
        <w:jc w:val="center"/>
        <w:rPr>
          <w:b/>
          <w:kern w:val="0"/>
          <w:sz w:val="44"/>
          <w:szCs w:val="44"/>
        </w:rPr>
      </w:pPr>
      <w:r w:rsidRPr="007B552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科研配套奖励金的通知</w:t>
      </w:r>
      <w:r w:rsidRPr="007B5529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C65B19" w:rsidRPr="00935509" w:rsidRDefault="00C65B19" w:rsidP="00AD0232">
      <w:pPr>
        <w:spacing w:line="420" w:lineRule="atLeast"/>
        <w:ind w:firstLineChars="196" w:firstLine="470"/>
        <w:rPr>
          <w:rFonts w:ascii="宋体" w:cs="宋体"/>
          <w:bCs/>
          <w:color w:val="000000"/>
          <w:kern w:val="0"/>
          <w:sz w:val="24"/>
          <w:szCs w:val="24"/>
        </w:rPr>
      </w:pPr>
      <w:r w:rsidRPr="002255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为充分发挥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学院广大教师</w:t>
      </w:r>
      <w:r w:rsidRPr="002255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从事科研工作的积极性和创造性，</w:t>
      </w:r>
      <w:r w:rsidR="00A03F5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不断提高</w:t>
      </w:r>
      <w:r w:rsidRPr="002255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科研工作</w:t>
      </w:r>
      <w:r w:rsidR="00480CE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水平，</w:t>
      </w:r>
      <w:r w:rsidRPr="002255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经学院研究决定，现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就学院科研配套奖励</w:t>
      </w:r>
      <w:r w:rsidRPr="002255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有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关事项通知如下：</w:t>
      </w:r>
    </w:p>
    <w:p w:rsidR="00C65B19" w:rsidRPr="004A4B1D" w:rsidRDefault="00C65B19" w:rsidP="00AD0232">
      <w:pPr>
        <w:spacing w:line="420" w:lineRule="atLeast"/>
        <w:ind w:firstLineChars="200" w:firstLine="482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2013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年度学院科研配套奖励金额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为</w:t>
      </w: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2013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年度学校科研奖励金额的</w:t>
      </w: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50%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C65B19" w:rsidRDefault="00C65B19" w:rsidP="00AD0232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 w:rsidRPr="00935509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2013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月份以前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调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出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本单位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人员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，学院科研配套奖励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不予发放。</w:t>
      </w:r>
    </w:p>
    <w:p w:rsidR="00C65B19" w:rsidRPr="00935509" w:rsidRDefault="00C65B19" w:rsidP="00AD0232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、经</w:t>
      </w:r>
      <w:r w:rsidR="00CA513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财务处核准，本次奖金发放采取在册学生、校外人员按劳务费计算税率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在校教工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10000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元以内奖金按工资税率计算，在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月、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月分两个月发放；在校教工超过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10000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元奖金，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月份发放，最高税率将通知到本人。</w:t>
      </w:r>
    </w:p>
    <w:p w:rsidR="00C65B19" w:rsidRPr="004A4B1D" w:rsidRDefault="00C65B19" w:rsidP="00AD0232">
      <w:pPr>
        <w:spacing w:line="420" w:lineRule="atLeast"/>
        <w:ind w:firstLineChars="200" w:firstLine="482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、《发放表》（见附件</w:t>
      </w:r>
      <w:r w:rsidRPr="004A4B1D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4A4B1D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）填写注意事项：</w:t>
      </w:r>
    </w:p>
    <w:p w:rsidR="00C65B19" w:rsidRPr="00BC6DF3" w:rsidRDefault="00C65B19" w:rsidP="00AD0232">
      <w:pPr>
        <w:spacing w:line="420" w:lineRule="atLeast"/>
        <w:ind w:firstLineChars="150" w:firstLine="36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(1)</w:t>
      </w:r>
      <w:r w:rsidRPr="007F7E3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2013</w:t>
      </w:r>
      <w:r w:rsidRPr="007F7E3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年学校科研奖励金额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，如果忘记或没有记清楚，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可到学院科研办公室查询；“</w:t>
      </w:r>
      <w:r w:rsidRPr="007F7E3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人事编码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”详</w:t>
      </w:r>
      <w:r w:rsidRPr="007F7E3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见附件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C65B19" w:rsidRDefault="00C65B19" w:rsidP="00AD0232">
      <w:pPr>
        <w:spacing w:line="420" w:lineRule="atLeast"/>
        <w:ind w:firstLineChars="150" w:firstLine="36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(2)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“在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校教工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”“在册学生”“校外人员”三种类别，每种类别需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集中填写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，并按本顺序填写。</w:t>
      </w:r>
    </w:p>
    <w:p w:rsidR="00C65B19" w:rsidRDefault="00C65B19" w:rsidP="00AD0232">
      <w:pPr>
        <w:spacing w:line="420" w:lineRule="atLeast"/>
        <w:ind w:firstLineChars="150" w:firstLine="36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(3)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、“在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校教工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”只需填写领款人、人事编码、发放项目、身份类别、发放金额、签名六项即可。</w:t>
      </w:r>
    </w:p>
    <w:p w:rsidR="00C65B19" w:rsidRDefault="00C65B19" w:rsidP="00AD0232">
      <w:pPr>
        <w:spacing w:line="420" w:lineRule="atLeast"/>
        <w:ind w:firstLineChars="150" w:firstLine="36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(4)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、“在册学生”和“校外人员”需填写除“人事编码”外</w:t>
      </w:r>
      <w:r w:rsidRPr="0093550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全部项目。</w:t>
      </w:r>
    </w:p>
    <w:p w:rsidR="00C65B19" w:rsidRDefault="00C65B19" w:rsidP="00AD0232">
      <w:pPr>
        <w:spacing w:line="420" w:lineRule="atLeast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hyperlink r:id="rId6" w:history="1">
        <w:r w:rsidRPr="007F7E30">
          <w:rPr>
            <w:rFonts w:ascii="宋体" w:hAnsi="宋体" w:cs="宋体" w:hint="eastAsia"/>
            <w:bCs/>
            <w:color w:val="000000"/>
            <w:kern w:val="0"/>
            <w:sz w:val="24"/>
            <w:szCs w:val="24"/>
          </w:rPr>
          <w:t>请于</w:t>
        </w:r>
        <w:r w:rsidRPr="002C3E63">
          <w:rPr>
            <w:rFonts w:ascii="宋体" w:hAnsi="宋体" w:cs="宋体"/>
            <w:b/>
            <w:bCs/>
            <w:color w:val="000000"/>
            <w:kern w:val="0"/>
            <w:sz w:val="24"/>
            <w:szCs w:val="24"/>
          </w:rPr>
          <w:t>9</w:t>
        </w:r>
        <w:r w:rsidRPr="002C3E63"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b/>
            <w:bCs/>
            <w:color w:val="000000"/>
            <w:kern w:val="0"/>
            <w:sz w:val="24"/>
            <w:szCs w:val="24"/>
          </w:rPr>
          <w:t>25</w:t>
        </w:r>
        <w:r w:rsidRPr="002C3E63"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日前</w:t>
        </w:r>
        <w:r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务必</w:t>
        </w:r>
        <w:r>
          <w:rPr>
            <w:rFonts w:ascii="宋体" w:hAnsi="宋体" w:cs="宋体" w:hint="eastAsia"/>
            <w:bCs/>
            <w:color w:val="000000"/>
            <w:kern w:val="0"/>
            <w:sz w:val="24"/>
            <w:szCs w:val="24"/>
          </w:rPr>
          <w:t>将《发放表》</w:t>
        </w:r>
        <w:r w:rsidRPr="007F7E30">
          <w:rPr>
            <w:rFonts w:ascii="宋体" w:hAnsi="宋体" w:cs="宋体" w:hint="eastAsia"/>
            <w:bCs/>
            <w:color w:val="000000"/>
            <w:kern w:val="0"/>
            <w:sz w:val="24"/>
            <w:szCs w:val="24"/>
          </w:rPr>
          <w:t>电子版</w:t>
        </w:r>
        <w:r>
          <w:rPr>
            <w:rFonts w:ascii="宋体" w:hAnsi="宋体" w:cs="宋体" w:hint="eastAsia"/>
            <w:bCs/>
            <w:color w:val="000000"/>
            <w:kern w:val="0"/>
            <w:sz w:val="24"/>
            <w:szCs w:val="24"/>
          </w:rPr>
          <w:t>发至</w:t>
        </w:r>
        <w:r w:rsidRPr="007F7E30">
          <w:rPr>
            <w:rFonts w:ascii="宋体" w:hAnsi="宋体" w:cs="宋体"/>
            <w:bCs/>
            <w:color w:val="000000"/>
            <w:kern w:val="0"/>
            <w:sz w:val="24"/>
            <w:szCs w:val="24"/>
          </w:rPr>
          <w:t>yhding@scut.edu.cn</w:t>
        </w:r>
      </w:hyperlink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邮箱，</w:t>
      </w:r>
      <w:r w:rsidRPr="00ED25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邮件主题“科研配套奖励”</w:t>
      </w:r>
      <w:r w:rsidRPr="00ED258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——</w:t>
      </w:r>
      <w:r w:rsidRPr="00ED25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姓名，附件名称“发放表</w:t>
      </w:r>
      <w:r w:rsidRPr="00ED258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——</w:t>
      </w:r>
      <w:r w:rsidRPr="00ED25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姓名”，学院需集中汇总。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纸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版《发放表》需在个人签名处签名（手写），在项目负责人处签名（手写），</w:t>
      </w:r>
      <w:r w:rsidR="00480CE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一式二</w:t>
      </w:r>
      <w:r w:rsidR="007B55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份，</w:t>
      </w:r>
      <w:r w:rsidRPr="002C3E6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统一于</w:t>
      </w:r>
      <w:smartTag w:uri="urn:schemas-microsoft-com:office:smarttags" w:element="chsdate">
        <w:smartTagPr>
          <w:attr w:name="Year" w:val="2014"/>
          <w:attr w:name="Month" w:val="9"/>
          <w:attr w:name="Day" w:val="25"/>
          <w:attr w:name="IsLunarDate" w:val="False"/>
          <w:attr w:name="IsROCDate" w:val="False"/>
        </w:smartTagPr>
        <w:r w:rsidRPr="002C3E63">
          <w:rPr>
            <w:rFonts w:ascii="宋体" w:hAnsi="宋体" w:cs="宋体"/>
            <w:b/>
            <w:bCs/>
            <w:color w:val="000000"/>
            <w:kern w:val="0"/>
            <w:sz w:val="24"/>
            <w:szCs w:val="24"/>
          </w:rPr>
          <w:t>9</w:t>
        </w:r>
        <w:r w:rsidRPr="002C3E63"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b/>
            <w:bCs/>
            <w:color w:val="000000"/>
            <w:kern w:val="0"/>
            <w:sz w:val="24"/>
            <w:szCs w:val="24"/>
          </w:rPr>
          <w:t>25</w:t>
        </w:r>
        <w:r w:rsidRPr="002C3E63"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日</w:t>
        </w:r>
        <w:r w:rsidR="002A68EF">
          <w:rPr>
            <w:rFonts w:ascii="宋体" w:hAnsi="宋体" w:cs="宋体" w:hint="eastAsia"/>
            <w:b/>
            <w:bCs/>
            <w:color w:val="000000"/>
            <w:kern w:val="0"/>
            <w:sz w:val="24"/>
            <w:szCs w:val="24"/>
          </w:rPr>
          <w:t>上午</w:t>
        </w:r>
      </w:smartTag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交学院科研办公室。</w:t>
      </w:r>
    </w:p>
    <w:p w:rsidR="00C65B19" w:rsidRPr="007D3468" w:rsidRDefault="00C65B19" w:rsidP="00AD0232">
      <w:pPr>
        <w:spacing w:line="420" w:lineRule="atLeast"/>
        <w:ind w:firstLineChars="200" w:firstLine="482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7D346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本次学院科研配套奖金发放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涉及</w:t>
      </w:r>
      <w:r w:rsidR="00BB52B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学院老师</w:t>
      </w:r>
      <w:r w:rsidRPr="007D3468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141</w:t>
      </w:r>
      <w:r w:rsidR="007B552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人，人数多，工作繁杂。请相关老师</w:t>
      </w:r>
      <w:r w:rsidRPr="007D346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务必按通知要求认真填写并核对发放表（特别提醒：核准身份证号和工行卡号，否则，财务处将无法导盘），确保准确无误；电子版务必按要求填写邮件主题和附件名称，按时完成电子版和纸版的填写和上交，顺利完成本次奖金发放工作。</w:t>
      </w:r>
    </w:p>
    <w:tbl>
      <w:tblPr>
        <w:tblW w:w="16100" w:type="dxa"/>
        <w:tblInd w:w="93" w:type="dxa"/>
        <w:tblLook w:val="00A0"/>
      </w:tblPr>
      <w:tblGrid>
        <w:gridCol w:w="16100"/>
      </w:tblGrid>
      <w:tr w:rsidR="00C65B19" w:rsidRPr="007F0EDE" w:rsidTr="00F614CE">
        <w:trPr>
          <w:trHeight w:val="435"/>
        </w:trPr>
        <w:tc>
          <w:tcPr>
            <w:tcW w:w="1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5B19" w:rsidRPr="007F0EDE" w:rsidRDefault="00C65B19" w:rsidP="00AD0232">
            <w:pPr>
              <w:spacing w:line="420" w:lineRule="atLeas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C65B19" w:rsidRPr="007F0EDE" w:rsidRDefault="00C65B19" w:rsidP="00AD0232">
            <w:pPr>
              <w:spacing w:line="420" w:lineRule="atLeas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附件</w:t>
            </w: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2013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年度学院科研配套奖励金发放通知</w:t>
            </w:r>
          </w:p>
          <w:p w:rsidR="00C65B19" w:rsidRPr="007F0EDE" w:rsidRDefault="00C65B19" w:rsidP="00AD0232">
            <w:pPr>
              <w:spacing w:line="420" w:lineRule="atLeas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附件</w:t>
            </w: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：发放表</w:t>
            </w:r>
          </w:p>
          <w:p w:rsidR="00C65B19" w:rsidRPr="007F0EDE" w:rsidRDefault="00C65B19" w:rsidP="00AD0232">
            <w:pPr>
              <w:spacing w:line="420" w:lineRule="atLeas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附件</w:t>
            </w: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：人事编码</w:t>
            </w:r>
          </w:p>
          <w:p w:rsidR="00C65B19" w:rsidRPr="007F0EDE" w:rsidRDefault="00C65B19" w:rsidP="00AD0232">
            <w:pPr>
              <w:spacing w:line="420" w:lineRule="atLeast"/>
              <w:ind w:firstLineChars="2200" w:firstLine="528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机械与汽车工程学院</w:t>
            </w:r>
          </w:p>
          <w:p w:rsidR="00C65B19" w:rsidRPr="007F0EDE" w:rsidRDefault="00C65B19" w:rsidP="00FD44BC">
            <w:pPr>
              <w:spacing w:line="420" w:lineRule="atLeast"/>
              <w:ind w:firstLineChars="2250" w:firstLine="540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F0EDE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FD44BC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  <w:r w:rsidRPr="007F0EDE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65B19" w:rsidRPr="000A32CC" w:rsidRDefault="00C65B19" w:rsidP="00272D50">
      <w:pPr>
        <w:spacing w:line="400" w:lineRule="atLeas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C65B19" w:rsidRPr="000A32CC" w:rsidSect="009D0DD1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BD" w:rsidRDefault="00A95FBD" w:rsidP="007F7E30">
      <w:r>
        <w:separator/>
      </w:r>
    </w:p>
  </w:endnote>
  <w:endnote w:type="continuationSeparator" w:id="1">
    <w:p w:rsidR="00A95FBD" w:rsidRDefault="00A95FBD" w:rsidP="007F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BD" w:rsidRDefault="00A95FBD" w:rsidP="007F7E30">
      <w:r>
        <w:separator/>
      </w:r>
    </w:p>
  </w:footnote>
  <w:footnote w:type="continuationSeparator" w:id="1">
    <w:p w:rsidR="00A95FBD" w:rsidRDefault="00A95FBD" w:rsidP="007F7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3C"/>
    <w:rsid w:val="00036DEB"/>
    <w:rsid w:val="000932B7"/>
    <w:rsid w:val="000A32CC"/>
    <w:rsid w:val="000B612E"/>
    <w:rsid w:val="000C2B0F"/>
    <w:rsid w:val="00171616"/>
    <w:rsid w:val="00183CFD"/>
    <w:rsid w:val="001A1580"/>
    <w:rsid w:val="00221C64"/>
    <w:rsid w:val="0022555F"/>
    <w:rsid w:val="00236E29"/>
    <w:rsid w:val="0027074A"/>
    <w:rsid w:val="00272D50"/>
    <w:rsid w:val="002A3635"/>
    <w:rsid w:val="002A68EF"/>
    <w:rsid w:val="002C3E63"/>
    <w:rsid w:val="002C74B0"/>
    <w:rsid w:val="002D65E0"/>
    <w:rsid w:val="003302B4"/>
    <w:rsid w:val="00347A0A"/>
    <w:rsid w:val="00397D42"/>
    <w:rsid w:val="00416F01"/>
    <w:rsid w:val="004363D2"/>
    <w:rsid w:val="00480CEB"/>
    <w:rsid w:val="004A4B1D"/>
    <w:rsid w:val="004B2EB5"/>
    <w:rsid w:val="004C47D0"/>
    <w:rsid w:val="005368E3"/>
    <w:rsid w:val="005710A2"/>
    <w:rsid w:val="0059577A"/>
    <w:rsid w:val="005974EF"/>
    <w:rsid w:val="005A7982"/>
    <w:rsid w:val="005E00CF"/>
    <w:rsid w:val="0065619A"/>
    <w:rsid w:val="006578AB"/>
    <w:rsid w:val="00666E09"/>
    <w:rsid w:val="006A3793"/>
    <w:rsid w:val="006C7888"/>
    <w:rsid w:val="00711A9B"/>
    <w:rsid w:val="00712440"/>
    <w:rsid w:val="00715209"/>
    <w:rsid w:val="00750E76"/>
    <w:rsid w:val="007579E3"/>
    <w:rsid w:val="00763211"/>
    <w:rsid w:val="007638E2"/>
    <w:rsid w:val="00774B1E"/>
    <w:rsid w:val="007A2519"/>
    <w:rsid w:val="007B43ED"/>
    <w:rsid w:val="007B5529"/>
    <w:rsid w:val="007D3468"/>
    <w:rsid w:val="007E21EA"/>
    <w:rsid w:val="007F0EDE"/>
    <w:rsid w:val="007F69FD"/>
    <w:rsid w:val="007F7E30"/>
    <w:rsid w:val="00860749"/>
    <w:rsid w:val="00867989"/>
    <w:rsid w:val="00897B7C"/>
    <w:rsid w:val="008A5950"/>
    <w:rsid w:val="008B2BB2"/>
    <w:rsid w:val="0090725A"/>
    <w:rsid w:val="00935509"/>
    <w:rsid w:val="009362F5"/>
    <w:rsid w:val="00964D7A"/>
    <w:rsid w:val="009C17DC"/>
    <w:rsid w:val="009C5B0A"/>
    <w:rsid w:val="009D0DD1"/>
    <w:rsid w:val="00A03F5C"/>
    <w:rsid w:val="00A321A1"/>
    <w:rsid w:val="00A362B0"/>
    <w:rsid w:val="00A40D52"/>
    <w:rsid w:val="00A64D0A"/>
    <w:rsid w:val="00A668E6"/>
    <w:rsid w:val="00A95FBD"/>
    <w:rsid w:val="00AA01DD"/>
    <w:rsid w:val="00AD0232"/>
    <w:rsid w:val="00B4355F"/>
    <w:rsid w:val="00B53B23"/>
    <w:rsid w:val="00B53FA1"/>
    <w:rsid w:val="00B63CBD"/>
    <w:rsid w:val="00B67210"/>
    <w:rsid w:val="00BA5BFC"/>
    <w:rsid w:val="00BB52B9"/>
    <w:rsid w:val="00BC6DF3"/>
    <w:rsid w:val="00BF4ADD"/>
    <w:rsid w:val="00C14A4B"/>
    <w:rsid w:val="00C1656F"/>
    <w:rsid w:val="00C44EE1"/>
    <w:rsid w:val="00C50B80"/>
    <w:rsid w:val="00C65B19"/>
    <w:rsid w:val="00CA5130"/>
    <w:rsid w:val="00CE4992"/>
    <w:rsid w:val="00D041BB"/>
    <w:rsid w:val="00DD2A6D"/>
    <w:rsid w:val="00E0260D"/>
    <w:rsid w:val="00E9333C"/>
    <w:rsid w:val="00EC3503"/>
    <w:rsid w:val="00ED258E"/>
    <w:rsid w:val="00EF077D"/>
    <w:rsid w:val="00F26F53"/>
    <w:rsid w:val="00F614CE"/>
    <w:rsid w:val="00F9283D"/>
    <w:rsid w:val="00FD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333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7F7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F7E3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F7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F7E30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4355F"/>
    <w:pPr>
      <w:ind w:firstLineChars="200" w:firstLine="420"/>
    </w:pPr>
  </w:style>
  <w:style w:type="character" w:styleId="a7">
    <w:name w:val="Subtle Emphasis"/>
    <w:basedOn w:val="a0"/>
    <w:uiPriority w:val="99"/>
    <w:qFormat/>
    <w:rsid w:val="00221C64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9&#26376;22&#26085;&#21069;&#21457;&#30005;&#23376;&#29256;&#37038;&#20214;&#21040;yhding@sc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56</cp:revision>
  <cp:lastPrinted>2014-09-12T09:26:00Z</cp:lastPrinted>
  <dcterms:created xsi:type="dcterms:W3CDTF">2014-09-12T07:40:00Z</dcterms:created>
  <dcterms:modified xsi:type="dcterms:W3CDTF">2014-09-23T03:03:00Z</dcterms:modified>
</cp:coreProperties>
</file>