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55" w:rsidRPr="008D7E60" w:rsidRDefault="004D2755" w:rsidP="004D2755">
      <w:pPr>
        <w:pStyle w:val="a7"/>
        <w:rPr>
          <w:noProof/>
          <w:sz w:val="24"/>
          <w:szCs w:val="24"/>
        </w:rPr>
      </w:pPr>
    </w:p>
    <w:p w:rsidR="004D2755" w:rsidRPr="00765E08" w:rsidRDefault="004D2755" w:rsidP="004D2755">
      <w:pPr>
        <w:jc w:val="center"/>
        <w:outlineLvl w:val="0"/>
        <w:rPr>
          <w:rFonts w:ascii="宋体" w:hAnsi="宋体" w:cs="宋体"/>
          <w:b/>
          <w:bCs/>
          <w:noProof/>
          <w:color w:val="000000"/>
          <w:kern w:val="0"/>
          <w:sz w:val="32"/>
          <w:szCs w:val="32"/>
        </w:rPr>
      </w:pPr>
      <w:r w:rsidRPr="00765E08">
        <w:rPr>
          <w:rFonts w:ascii="宋体" w:hAnsi="宋体" w:cs="宋体" w:hint="eastAsia"/>
          <w:b/>
          <w:bCs/>
          <w:noProof/>
          <w:color w:val="000000"/>
          <w:kern w:val="0"/>
          <w:sz w:val="32"/>
          <w:szCs w:val="32"/>
        </w:rPr>
        <w:t>华南理工大学</w:t>
      </w:r>
      <w:r w:rsidR="00971683" w:rsidRPr="00765E08">
        <w:rPr>
          <w:rFonts w:ascii="宋体" w:hAnsi="宋体" w:cs="宋体" w:hint="eastAsia"/>
          <w:b/>
          <w:bCs/>
          <w:noProof/>
          <w:color w:val="000000"/>
          <w:kern w:val="0"/>
          <w:sz w:val="32"/>
          <w:szCs w:val="32"/>
        </w:rPr>
        <w:t>经费</w:t>
      </w:r>
      <w:r w:rsidRPr="00765E08">
        <w:rPr>
          <w:rFonts w:ascii="宋体" w:hAnsi="宋体" w:cs="宋体" w:hint="eastAsia"/>
          <w:b/>
          <w:bCs/>
          <w:noProof/>
          <w:color w:val="000000"/>
          <w:kern w:val="0"/>
          <w:sz w:val="32"/>
          <w:szCs w:val="32"/>
        </w:rPr>
        <w:t>预算调剂审批表</w:t>
      </w:r>
    </w:p>
    <w:p w:rsidR="00AB3313" w:rsidRPr="00AB3313" w:rsidRDefault="00AB3313" w:rsidP="004D2755">
      <w:pPr>
        <w:jc w:val="center"/>
        <w:outlineLvl w:val="0"/>
        <w:rPr>
          <w:rFonts w:ascii="黑体" w:eastAsia="黑体"/>
          <w:noProof/>
          <w:sz w:val="24"/>
          <w:szCs w:val="24"/>
        </w:rPr>
      </w:pPr>
      <w:r w:rsidRPr="00AB3313">
        <w:rPr>
          <w:rFonts w:ascii="宋体" w:hAnsi="宋体" w:cs="宋体" w:hint="eastAsia"/>
          <w:bCs/>
          <w:noProof/>
          <w:color w:val="000000"/>
          <w:kern w:val="0"/>
          <w:sz w:val="24"/>
          <w:szCs w:val="24"/>
        </w:rPr>
        <w:t>（适用于涉及设备费的预算调剂）</w:t>
      </w:r>
    </w:p>
    <w:tbl>
      <w:tblPr>
        <w:tblW w:w="862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210"/>
        <w:gridCol w:w="1491"/>
        <w:gridCol w:w="1167"/>
        <w:gridCol w:w="108"/>
        <w:gridCol w:w="231"/>
        <w:gridCol w:w="1470"/>
        <w:gridCol w:w="2268"/>
      </w:tblGrid>
      <w:tr w:rsidR="00AE49BB" w:rsidRPr="008D7E60" w:rsidTr="00AE49BB">
        <w:trPr>
          <w:trHeight w:val="559"/>
        </w:trPr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9BB" w:rsidRPr="008D7E60" w:rsidRDefault="00AE49BB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9BB" w:rsidRPr="008D7E60" w:rsidRDefault="00AE49BB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9BB" w:rsidRPr="008D7E60" w:rsidRDefault="00AE49BB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受理日期：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>20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2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年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月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日</w:t>
            </w:r>
          </w:p>
        </w:tc>
      </w:tr>
      <w:tr w:rsidR="004D2755" w:rsidRPr="008D7E60" w:rsidTr="00AE49BB">
        <w:trPr>
          <w:trHeight w:val="559"/>
        </w:trPr>
        <w:tc>
          <w:tcPr>
            <w:tcW w:w="8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项目名称：</w:t>
            </w:r>
          </w:p>
        </w:tc>
      </w:tr>
      <w:tr w:rsidR="004D2755" w:rsidRPr="008D7E60" w:rsidTr="00AE49BB">
        <w:trPr>
          <w:trHeight w:val="559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AE49BB">
        <w:trPr>
          <w:trHeight w:val="559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AE49BB">
        <w:trPr>
          <w:trHeight w:val="559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联系人手机号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</w:tc>
      </w:tr>
      <w:tr w:rsidR="004D2755" w:rsidRPr="008D7E60" w:rsidTr="00AE49BB">
        <w:trPr>
          <w:trHeight w:val="559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E36DCC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调剂前</w:t>
            </w:r>
            <w:r w:rsidR="004D2755"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预算（元）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</w:rPr>
              <w:t>调剂数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拟调剂后预算（元）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调剂原因</w:t>
            </w:r>
          </w:p>
        </w:tc>
      </w:tr>
      <w:tr w:rsidR="004D2755" w:rsidRPr="008D7E60" w:rsidTr="00AE49BB">
        <w:trPr>
          <w:trHeight w:val="696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AE49BB">
        <w:trPr>
          <w:trHeight w:val="706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</w:tr>
      <w:tr w:rsidR="004D2755" w:rsidRPr="008D7E60" w:rsidTr="00AE49BB">
        <w:trPr>
          <w:trHeight w:val="83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AE49BB">
        <w:trPr>
          <w:trHeight w:val="7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BC5101">
        <w:trPr>
          <w:trHeight w:val="667"/>
        </w:trPr>
        <w:tc>
          <w:tcPr>
            <w:tcW w:w="8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项目负责人签字：</w:t>
            </w:r>
          </w:p>
        </w:tc>
      </w:tr>
      <w:tr w:rsidR="0078354B" w:rsidRPr="008D7E60" w:rsidTr="00F40009">
        <w:trPr>
          <w:trHeight w:val="1257"/>
        </w:trPr>
        <w:tc>
          <w:tcPr>
            <w:tcW w:w="8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54B" w:rsidRDefault="0078354B" w:rsidP="0078354B">
            <w:pPr>
              <w:widowControl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项目承担单位意见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：</w:t>
            </w:r>
          </w:p>
          <w:p w:rsidR="0078354B" w:rsidRDefault="0078354B" w:rsidP="0078354B">
            <w:pPr>
              <w:widowControl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  <w:p w:rsidR="0078354B" w:rsidRPr="008D7E60" w:rsidRDefault="0078354B" w:rsidP="0078354B">
            <w:pPr>
              <w:widowControl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审批人（签名）： </w:t>
            </w:r>
            <w:r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单位盖章 </w:t>
            </w:r>
            <w:r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            </w:t>
            </w:r>
            <w:r w:rsidR="00E1715B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年 </w:t>
            </w:r>
            <w:r w:rsidR="00E1715B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月 </w:t>
            </w:r>
            <w:r w:rsidR="00E1715B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日</w:t>
            </w:r>
          </w:p>
        </w:tc>
      </w:tr>
      <w:tr w:rsidR="004D2755" w:rsidRPr="008D7E60" w:rsidTr="00F40009">
        <w:trPr>
          <w:trHeight w:val="2409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院系（国家级科研机构）审核意见：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                                                              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br/>
            </w:r>
          </w:p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院长或主管副院长</w:t>
            </w:r>
          </w:p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国家级科研机构负责人签名：</w:t>
            </w:r>
          </w:p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（盖所在单位公章）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2755" w:rsidRPr="008D7E60" w:rsidRDefault="004D2755" w:rsidP="00082A2D">
            <w:pPr>
              <w:widowControl/>
              <w:spacing w:after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学校</w:t>
            </w:r>
            <w:r w:rsidR="005B505F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财务处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审核意见：</w:t>
            </w:r>
          </w:p>
          <w:p w:rsidR="004D2755" w:rsidRPr="008D7E60" w:rsidRDefault="004D2755" w:rsidP="00082A2D">
            <w:pPr>
              <w:widowControl/>
              <w:spacing w:after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  <w:p w:rsidR="004D2755" w:rsidRPr="008D7E60" w:rsidRDefault="004D2755" w:rsidP="00082A2D">
            <w:pPr>
              <w:widowControl/>
              <w:spacing w:after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经办人签名：</w:t>
            </w:r>
          </w:p>
          <w:p w:rsidR="004D2755" w:rsidRPr="008D7E60" w:rsidRDefault="004D2755" w:rsidP="00082A2D">
            <w:pPr>
              <w:widowControl/>
              <w:spacing w:after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负责人签名：</w:t>
            </w:r>
          </w:p>
          <w:p w:rsidR="004D2755" w:rsidRPr="008D7E60" w:rsidRDefault="004D2755" w:rsidP="00082A2D">
            <w:pPr>
              <w:widowControl/>
              <w:spacing w:after="240"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bookmarkStart w:id="0" w:name="_GoBack"/>
            <w:bookmarkEnd w:id="0"/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（</w:t>
            </w:r>
            <w:r w:rsidR="005B505F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财务专用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章）</w:t>
            </w:r>
          </w:p>
        </w:tc>
      </w:tr>
    </w:tbl>
    <w:p w:rsidR="004D2755" w:rsidRPr="008D7E60" w:rsidRDefault="004D2755" w:rsidP="004D2755">
      <w:pPr>
        <w:rPr>
          <w:rFonts w:ascii="仿宋" w:eastAsia="仿宋" w:hAnsi="仿宋"/>
        </w:rPr>
      </w:pPr>
      <w:r w:rsidRPr="008D7E60">
        <w:rPr>
          <w:rFonts w:ascii="仿宋" w:eastAsia="仿宋" w:hAnsi="仿宋" w:hint="eastAsia"/>
        </w:rPr>
        <w:t>备注：1.此表须一式两份，并与原批复预算书及其中的预算表复印件一起报送。</w:t>
      </w:r>
    </w:p>
    <w:p w:rsidR="00FB5B84" w:rsidRDefault="004D2755">
      <w:pPr>
        <w:rPr>
          <w:rFonts w:ascii="仿宋" w:eastAsia="仿宋" w:hAnsi="仿宋"/>
        </w:rPr>
      </w:pPr>
      <w:r w:rsidRPr="008D7E60">
        <w:rPr>
          <w:rFonts w:ascii="仿宋" w:eastAsia="仿宋" w:hAnsi="仿宋" w:hint="eastAsia"/>
        </w:rPr>
        <w:t xml:space="preserve">      2.各预算科目的“</w:t>
      </w:r>
      <w:r w:rsidR="00E36DCC">
        <w:rPr>
          <w:rFonts w:ascii="仿宋" w:eastAsia="仿宋" w:hAnsi="仿宋" w:hint="eastAsia"/>
        </w:rPr>
        <w:t>调剂前</w:t>
      </w:r>
      <w:r w:rsidRPr="008D7E60">
        <w:rPr>
          <w:rFonts w:ascii="仿宋" w:eastAsia="仿宋" w:hAnsi="仿宋" w:hint="eastAsia"/>
        </w:rPr>
        <w:t>预算”总额应等于“拟调剂后预算”总额，即调增数等于调减数。</w:t>
      </w:r>
    </w:p>
    <w:p w:rsidR="00F40009" w:rsidRDefault="00F40009" w:rsidP="00F40009">
      <w:pPr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 w:rsidRPr="00F40009">
        <w:rPr>
          <w:rFonts w:ascii="仿宋" w:eastAsia="仿宋" w:hAnsi="仿宋" w:hint="eastAsia"/>
        </w:rPr>
        <w:t>华南理工大学是项目承担单位，无须填写</w:t>
      </w:r>
      <w:r w:rsidR="006F6DF8">
        <w:rPr>
          <w:rFonts w:ascii="仿宋" w:eastAsia="仿宋" w:hAnsi="仿宋" w:hint="eastAsia"/>
        </w:rPr>
        <w:t>项目</w:t>
      </w:r>
      <w:r w:rsidRPr="00F40009">
        <w:rPr>
          <w:rFonts w:ascii="仿宋" w:eastAsia="仿宋" w:hAnsi="仿宋" w:hint="eastAsia"/>
        </w:rPr>
        <w:t>承担单位意见。</w:t>
      </w:r>
    </w:p>
    <w:p w:rsidR="00E36DCC" w:rsidRPr="00F40009" w:rsidRDefault="00E36DCC" w:rsidP="00F40009">
      <w:pPr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“受理日期”应在项目执行期内。</w:t>
      </w:r>
    </w:p>
    <w:sectPr w:rsidR="00E36DCC" w:rsidRPr="00F40009" w:rsidSect="00B4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B5" w:rsidRDefault="00C96DB5" w:rsidP="004D2755">
      <w:r>
        <w:separator/>
      </w:r>
    </w:p>
  </w:endnote>
  <w:endnote w:type="continuationSeparator" w:id="0">
    <w:p w:rsidR="00C96DB5" w:rsidRDefault="00C96DB5" w:rsidP="004D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B5" w:rsidRDefault="00C96DB5" w:rsidP="004D2755">
      <w:r>
        <w:separator/>
      </w:r>
    </w:p>
  </w:footnote>
  <w:footnote w:type="continuationSeparator" w:id="0">
    <w:p w:rsidR="00C96DB5" w:rsidRDefault="00C96DB5" w:rsidP="004D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860"/>
    <w:rsid w:val="00055AAF"/>
    <w:rsid w:val="000A73B4"/>
    <w:rsid w:val="00156F03"/>
    <w:rsid w:val="00167FC9"/>
    <w:rsid w:val="00170CAB"/>
    <w:rsid w:val="001D72B3"/>
    <w:rsid w:val="00300167"/>
    <w:rsid w:val="00344BF5"/>
    <w:rsid w:val="003E02AD"/>
    <w:rsid w:val="00431AF9"/>
    <w:rsid w:val="00442860"/>
    <w:rsid w:val="0046637D"/>
    <w:rsid w:val="0049693A"/>
    <w:rsid w:val="004D2755"/>
    <w:rsid w:val="00550E0D"/>
    <w:rsid w:val="005B505F"/>
    <w:rsid w:val="005D1443"/>
    <w:rsid w:val="006364FA"/>
    <w:rsid w:val="006539B8"/>
    <w:rsid w:val="006F6DF8"/>
    <w:rsid w:val="00763BCA"/>
    <w:rsid w:val="00765E08"/>
    <w:rsid w:val="0078354B"/>
    <w:rsid w:val="00795FD0"/>
    <w:rsid w:val="007E2D72"/>
    <w:rsid w:val="008C531D"/>
    <w:rsid w:val="009542DF"/>
    <w:rsid w:val="00971683"/>
    <w:rsid w:val="00AB3313"/>
    <w:rsid w:val="00AE49BB"/>
    <w:rsid w:val="00BC5101"/>
    <w:rsid w:val="00C96DB5"/>
    <w:rsid w:val="00CA3CA0"/>
    <w:rsid w:val="00D06346"/>
    <w:rsid w:val="00D23D46"/>
    <w:rsid w:val="00D642DD"/>
    <w:rsid w:val="00DE01E6"/>
    <w:rsid w:val="00DF3B8A"/>
    <w:rsid w:val="00E1715B"/>
    <w:rsid w:val="00E36DCC"/>
    <w:rsid w:val="00F066ED"/>
    <w:rsid w:val="00F40009"/>
    <w:rsid w:val="00F42CAC"/>
    <w:rsid w:val="00F7493A"/>
    <w:rsid w:val="00F90A75"/>
    <w:rsid w:val="00FB5B84"/>
    <w:rsid w:val="00FC6A91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75D78"/>
  <w15:chartTrackingRefBased/>
  <w15:docId w15:val="{844EE7A2-CA3A-43DF-84C4-88DD1C11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7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755"/>
    <w:rPr>
      <w:sz w:val="18"/>
      <w:szCs w:val="18"/>
    </w:rPr>
  </w:style>
  <w:style w:type="paragraph" w:styleId="a7">
    <w:name w:val="No Spacing"/>
    <w:uiPriority w:val="1"/>
    <w:qFormat/>
    <w:rsid w:val="004D275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2022-01-06T07:30:00Z</dcterms:created>
  <dcterms:modified xsi:type="dcterms:W3CDTF">2025-09-12T09:31:00Z</dcterms:modified>
</cp:coreProperties>
</file>