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156" w:beforeLines="50" w:after="156" w:afterLines="50" w:line="560" w:lineRule="exact"/>
        <w:jc w:val="left"/>
        <w:rPr>
          <w:rFonts w:ascii="仿宋_GB2312" w:hAnsi="黑体" w:eastAsia="仿宋_GB2312" w:cs="方正小标宋_GBK"/>
          <w:bCs/>
          <w:sz w:val="30"/>
          <w:szCs w:val="30"/>
        </w:rPr>
      </w:pPr>
      <w:bookmarkStart w:id="0" w:name="_GoBack"/>
      <w:bookmarkEnd w:id="0"/>
      <w:r>
        <w:rPr>
          <w:rFonts w:hint="eastAsia" w:ascii="仿宋_GB2312" w:hAnsi="黑体" w:eastAsia="仿宋_GB2312" w:cs="方正小标宋_GBK"/>
          <w:bCs/>
          <w:sz w:val="30"/>
          <w:szCs w:val="30"/>
        </w:rPr>
        <w:t>附件1</w:t>
      </w:r>
    </w:p>
    <w:p>
      <w:pPr>
        <w:snapToGrid w:val="0"/>
        <w:spacing w:before="156" w:beforeLines="50" w:after="156" w:afterLines="50" w:line="560" w:lineRule="exact"/>
        <w:jc w:val="center"/>
        <w:rPr>
          <w:rFonts w:ascii="仿宋_GB2312" w:hAnsi="黑体" w:eastAsia="仿宋_GB2312" w:cs="方正小标宋_GBK"/>
          <w:b/>
          <w:sz w:val="32"/>
          <w:szCs w:val="32"/>
        </w:rPr>
      </w:pPr>
      <w:r>
        <w:rPr>
          <w:rFonts w:hint="eastAsia" w:ascii="仿宋_GB2312" w:hAnsi="黑体" w:eastAsia="仿宋_GB2312" w:cs="方正小标宋_GBK"/>
          <w:b/>
          <w:sz w:val="32"/>
          <w:szCs w:val="32"/>
        </w:rPr>
        <w:t>华南理工大学2019年度“和创未来种子资助计划”</w:t>
      </w:r>
    </w:p>
    <w:p>
      <w:pPr>
        <w:snapToGrid w:val="0"/>
        <w:spacing w:before="156" w:beforeLines="50" w:after="156" w:afterLines="50" w:line="560" w:lineRule="exact"/>
        <w:jc w:val="center"/>
        <w:rPr>
          <w:rFonts w:ascii="仿宋_GB2312" w:hAnsi="黑体" w:eastAsia="仿宋_GB2312" w:cs="方正小标宋_GBK"/>
          <w:b/>
          <w:sz w:val="32"/>
          <w:szCs w:val="32"/>
        </w:rPr>
      </w:pPr>
      <w:r>
        <w:rPr>
          <w:rFonts w:hint="eastAsia" w:ascii="仿宋_GB2312" w:hAnsi="黑体" w:eastAsia="仿宋_GB2312" w:cs="方正小标宋_GBK"/>
          <w:b/>
          <w:sz w:val="32"/>
          <w:szCs w:val="32"/>
        </w:rPr>
        <w:t>申请表</w:t>
      </w:r>
    </w:p>
    <w:tbl>
      <w:tblPr>
        <w:tblStyle w:val="11"/>
        <w:tblW w:w="8317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7"/>
        <w:gridCol w:w="1365"/>
        <w:gridCol w:w="6"/>
        <w:gridCol w:w="1110"/>
        <w:gridCol w:w="552"/>
        <w:gridCol w:w="6"/>
        <w:gridCol w:w="1914"/>
        <w:gridCol w:w="6"/>
        <w:gridCol w:w="168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</w:tblPrEx>
        <w:trPr>
          <w:trHeight w:val="454" w:hRule="atLeast"/>
          <w:jc w:val="center"/>
        </w:trPr>
        <w:tc>
          <w:tcPr>
            <w:tcW w:w="1677" w:type="dxa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640" w:type="dxa"/>
            <w:gridSpan w:val="8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项目所属</w:t>
            </w:r>
          </w:p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行业领域</w:t>
            </w:r>
          </w:p>
        </w:tc>
        <w:tc>
          <w:tcPr>
            <w:tcW w:w="6640" w:type="dxa"/>
            <w:gridSpan w:val="8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7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项目负责人</w:t>
            </w:r>
          </w:p>
        </w:tc>
        <w:tc>
          <w:tcPr>
            <w:tcW w:w="136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6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687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7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66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687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67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166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1687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restart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项目主要</w:t>
            </w:r>
          </w:p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成员</w:t>
            </w: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6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学院专业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岗位职能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4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项目简介（不超过100字）</w:t>
            </w:r>
          </w:p>
        </w:tc>
        <w:tc>
          <w:tcPr>
            <w:tcW w:w="6640" w:type="dxa"/>
            <w:gridSpan w:val="8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4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360" w:lineRule="auto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主要成果：获奖、专利、融资及营收情况介绍（需附证明材料）</w:t>
            </w:r>
          </w:p>
        </w:tc>
        <w:tc>
          <w:tcPr>
            <w:tcW w:w="6640" w:type="dxa"/>
            <w:gridSpan w:val="8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2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360" w:lineRule="auto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未来发展计划及预期成果</w:t>
            </w:r>
          </w:p>
        </w:tc>
        <w:tc>
          <w:tcPr>
            <w:tcW w:w="6640" w:type="dxa"/>
            <w:gridSpan w:val="8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2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360" w:lineRule="auto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申请理由</w:t>
            </w:r>
          </w:p>
        </w:tc>
        <w:tc>
          <w:tcPr>
            <w:tcW w:w="6640" w:type="dxa"/>
            <w:gridSpan w:val="8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58" w:type="dxa"/>
            <w:gridSpan w:val="4"/>
            <w:vAlign w:val="center"/>
          </w:tcPr>
          <w:p>
            <w:pPr>
              <w:spacing w:before="156" w:beforeLines="50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学院审核推荐意见</w:t>
            </w:r>
          </w:p>
          <w:p>
            <w:pPr>
              <w:wordWrap w:val="0"/>
              <w:spacing w:before="156" w:beforeLines="5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 w:val="0"/>
              <w:spacing w:before="156" w:beforeLines="5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ordWrap w:val="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主管领导签名：</w:t>
            </w:r>
          </w:p>
          <w:p>
            <w:pPr>
              <w:wordWrap w:val="0"/>
              <w:jc w:val="center"/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</w:p>
          <w:p>
            <w:pPr>
              <w:wordWrap w:val="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学院盖章：</w:t>
            </w:r>
          </w:p>
          <w:p>
            <w:pPr>
              <w:tabs>
                <w:tab w:val="left" w:pos="1187"/>
                <w:tab w:val="right" w:pos="4062"/>
              </w:tabs>
              <w:wordWrap w:val="0"/>
              <w:jc w:val="center"/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tabs>
                <w:tab w:val="left" w:pos="1187"/>
                <w:tab w:val="right" w:pos="4062"/>
              </w:tabs>
              <w:wordWrap w:val="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hint="eastAsia"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  <w:tc>
          <w:tcPr>
            <w:tcW w:w="4159" w:type="dxa"/>
            <w:gridSpan w:val="5"/>
            <w:vAlign w:val="center"/>
          </w:tcPr>
          <w:p>
            <w:pPr>
              <w:spacing w:before="156" w:beforeLines="50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教务处审核意见</w:t>
            </w:r>
          </w:p>
          <w:p>
            <w:pPr>
              <w:spacing w:before="156" w:beforeLines="5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before="156" w:beforeLines="5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before="156" w:beforeLines="5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ind w:firstLine="240" w:firstLineChars="10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签名：</w:t>
            </w:r>
          </w:p>
          <w:p>
            <w:pPr>
              <w:ind w:firstLine="1920" w:firstLineChars="800"/>
              <w:jc w:val="center"/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ind w:firstLine="1920" w:firstLineChars="80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>
      <w:pPr>
        <w:rPr>
          <w:rFonts w:ascii="黑体" w:hAnsi="黑体" w:eastAsia="黑体" w:cs="方正小标宋_GBK"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iti SC Light">
    <w:altName w:val="Calibri"/>
    <w:panose1 w:val="00000000000000000000"/>
    <w:charset w:val="50"/>
    <w:family w:val="auto"/>
    <w:pitch w:val="default"/>
    <w:sig w:usb0="00000000" w:usb1="00000000" w:usb2="00000010" w:usb3="00000000" w:csb0="003E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447"/>
    <w:rsid w:val="00007A3E"/>
    <w:rsid w:val="0007510E"/>
    <w:rsid w:val="000D265F"/>
    <w:rsid w:val="000D5623"/>
    <w:rsid w:val="00113E81"/>
    <w:rsid w:val="00122FD9"/>
    <w:rsid w:val="0012372D"/>
    <w:rsid w:val="001537FF"/>
    <w:rsid w:val="0016144D"/>
    <w:rsid w:val="00162D0D"/>
    <w:rsid w:val="00163C01"/>
    <w:rsid w:val="001640DC"/>
    <w:rsid w:val="00171C84"/>
    <w:rsid w:val="00176066"/>
    <w:rsid w:val="001C5758"/>
    <w:rsid w:val="001D23CB"/>
    <w:rsid w:val="001E7A00"/>
    <w:rsid w:val="00215F62"/>
    <w:rsid w:val="0022105C"/>
    <w:rsid w:val="00221AF0"/>
    <w:rsid w:val="002B2E55"/>
    <w:rsid w:val="00305CE7"/>
    <w:rsid w:val="00311768"/>
    <w:rsid w:val="00392494"/>
    <w:rsid w:val="003A18BC"/>
    <w:rsid w:val="003F5AA9"/>
    <w:rsid w:val="0046416C"/>
    <w:rsid w:val="005047F1"/>
    <w:rsid w:val="0051621B"/>
    <w:rsid w:val="005320FF"/>
    <w:rsid w:val="005349C3"/>
    <w:rsid w:val="005456A3"/>
    <w:rsid w:val="005854A1"/>
    <w:rsid w:val="0058791A"/>
    <w:rsid w:val="005A126F"/>
    <w:rsid w:val="005A3096"/>
    <w:rsid w:val="005B31D5"/>
    <w:rsid w:val="005E6DFE"/>
    <w:rsid w:val="0060607C"/>
    <w:rsid w:val="0063089B"/>
    <w:rsid w:val="00674800"/>
    <w:rsid w:val="00675D21"/>
    <w:rsid w:val="00691DE5"/>
    <w:rsid w:val="006A2A42"/>
    <w:rsid w:val="006C0890"/>
    <w:rsid w:val="007414E6"/>
    <w:rsid w:val="00775447"/>
    <w:rsid w:val="00776282"/>
    <w:rsid w:val="007A1B8E"/>
    <w:rsid w:val="007B5569"/>
    <w:rsid w:val="007C08F9"/>
    <w:rsid w:val="00800E39"/>
    <w:rsid w:val="0082513E"/>
    <w:rsid w:val="00836A08"/>
    <w:rsid w:val="00837DD6"/>
    <w:rsid w:val="00887258"/>
    <w:rsid w:val="008F1FD8"/>
    <w:rsid w:val="00964B37"/>
    <w:rsid w:val="009947CE"/>
    <w:rsid w:val="00A94043"/>
    <w:rsid w:val="00AA77DE"/>
    <w:rsid w:val="00B746B7"/>
    <w:rsid w:val="00BC2A43"/>
    <w:rsid w:val="00C06D41"/>
    <w:rsid w:val="00C53A17"/>
    <w:rsid w:val="00C94E4C"/>
    <w:rsid w:val="00CF5E37"/>
    <w:rsid w:val="00D67B46"/>
    <w:rsid w:val="00DB0B73"/>
    <w:rsid w:val="00DC1CE0"/>
    <w:rsid w:val="00DD3B45"/>
    <w:rsid w:val="00DD6CDC"/>
    <w:rsid w:val="00DF4F65"/>
    <w:rsid w:val="00DF6311"/>
    <w:rsid w:val="00E245B4"/>
    <w:rsid w:val="00E64E1A"/>
    <w:rsid w:val="00F02DA2"/>
    <w:rsid w:val="00F401B5"/>
    <w:rsid w:val="00F4532F"/>
    <w:rsid w:val="00F471AC"/>
    <w:rsid w:val="00F7264C"/>
    <w:rsid w:val="00F730AA"/>
    <w:rsid w:val="00F81B5F"/>
    <w:rsid w:val="00FB0EFA"/>
    <w:rsid w:val="00FD68FF"/>
    <w:rsid w:val="24AF77E2"/>
    <w:rsid w:val="42BD0BEC"/>
    <w:rsid w:val="5D312459"/>
    <w:rsid w:val="6BD36440"/>
    <w:rsid w:val="76540C3E"/>
    <w:rsid w:val="7DB93A8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subject"/>
    <w:basedOn w:val="4"/>
    <w:next w:val="4"/>
    <w:link w:val="21"/>
    <w:semiHidden/>
    <w:unhideWhenUsed/>
    <w:uiPriority w:val="99"/>
    <w:rPr>
      <w:b/>
      <w:bCs/>
    </w:rPr>
  </w:style>
  <w:style w:type="paragraph" w:styleId="4">
    <w:name w:val="annotation text"/>
    <w:basedOn w:val="1"/>
    <w:link w:val="20"/>
    <w:semiHidden/>
    <w:unhideWhenUsed/>
    <w:uiPriority w:val="99"/>
    <w:pPr>
      <w:jc w:val="left"/>
    </w:pPr>
  </w:style>
  <w:style w:type="paragraph" w:styleId="5">
    <w:name w:val="Balloon Text"/>
    <w:basedOn w:val="1"/>
    <w:link w:val="17"/>
    <w:semiHidden/>
    <w:unhideWhenUsed/>
    <w:qFormat/>
    <w:uiPriority w:val="99"/>
    <w:rPr>
      <w:rFonts w:ascii="Heiti SC Light" w:eastAsia="Heiti SC Light"/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Char"/>
    <w:link w:val="7"/>
    <w:qFormat/>
    <w:uiPriority w:val="99"/>
    <w:rPr>
      <w:sz w:val="18"/>
      <w:szCs w:val="18"/>
    </w:rPr>
  </w:style>
  <w:style w:type="character" w:customStyle="1" w:styleId="13">
    <w:name w:val="页眉字符1"/>
    <w:basedOn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paragraph" w:customStyle="1" w:styleId="15">
    <w:name w:val="正文1"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16">
    <w:name w:val="页脚 Char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批注框文本 Char"/>
    <w:basedOn w:val="9"/>
    <w:link w:val="5"/>
    <w:semiHidden/>
    <w:qFormat/>
    <w:uiPriority w:val="99"/>
    <w:rPr>
      <w:rFonts w:ascii="Heiti SC Light" w:hAnsi="Times New Roman" w:eastAsia="Heiti SC Light" w:cs="Times New Roman"/>
      <w:sz w:val="18"/>
      <w:szCs w:val="18"/>
    </w:rPr>
  </w:style>
  <w:style w:type="character" w:customStyle="1" w:styleId="18">
    <w:name w:val="标题 1 Char"/>
    <w:basedOn w:val="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批注文字 Char"/>
    <w:basedOn w:val="9"/>
    <w:link w:val="4"/>
    <w:semiHidden/>
    <w:qFormat/>
    <w:uiPriority w:val="99"/>
    <w:rPr>
      <w:kern w:val="2"/>
      <w:sz w:val="21"/>
      <w:szCs w:val="22"/>
    </w:rPr>
  </w:style>
  <w:style w:type="character" w:customStyle="1" w:styleId="21">
    <w:name w:val="批注主题 Char"/>
    <w:basedOn w:val="20"/>
    <w:link w:val="3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08D49E-6FC6-4BDB-8C06-74FD7A1EA6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scut</Company>
  <Pages>2</Pages>
  <Words>44</Words>
  <Characters>255</Characters>
  <Lines>2</Lines>
  <Paragraphs>1</Paragraphs>
  <TotalTime>5</TotalTime>
  <ScaleCrop>false</ScaleCrop>
  <LinksUpToDate>false</LinksUpToDate>
  <CharactersWithSpaces>298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2019-10-11T01:53:00Z</dcterms:created>
  <dc:creator>cheuklam chan</dc:creator>
  <cp:lastModifiedBy>HP</cp:lastModifiedBy>
  <dcterms:modified xsi:type="dcterms:W3CDTF">2019-10-11T03:18:50Z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