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40" w:rsidRDefault="007068B1">
      <w:pPr>
        <w:spacing w:line="360" w:lineRule="auto"/>
        <w:ind w:right="42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附件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DB1F40" w:rsidRDefault="007068B1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招租须知</w:t>
      </w:r>
    </w:p>
    <w:p w:rsidR="00DB1F40" w:rsidRDefault="007068B1">
      <w:pPr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一、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项目基本概况</w:t>
      </w:r>
    </w:p>
    <w:p w:rsidR="00DB1F40" w:rsidRDefault="007068B1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五山校区宿舍楼内自助打印机投放点场地公开招租，投放点包括东八等学生宿舍共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处，每个投放点放置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台自助打印机，租金已委托第三方评估公司进行评估，评估租金底价为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台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月（不含电费）。</w:t>
      </w:r>
    </w:p>
    <w:p w:rsidR="00DB1F40" w:rsidRDefault="007068B1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：五山校区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中区服务点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5-7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号铺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公开招租，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面积为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㎡，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租金已委托第三方评估公司进行评估，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评估租金单价为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151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·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㎡，合计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评估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租金底价为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11174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，经营范围：自助银行（自动柜员机）。</w:t>
      </w:r>
    </w:p>
    <w:p w:rsidR="00DB1F40" w:rsidRDefault="00DB1F4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DB1F40" w:rsidRDefault="007068B1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二、合同期限</w:t>
      </w:r>
    </w:p>
    <w:p w:rsidR="00DB1F40" w:rsidRDefault="007068B1">
      <w:pPr>
        <w:spacing w:line="360" w:lineRule="auto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合同期为三年。</w:t>
      </w:r>
    </w:p>
    <w:p w:rsidR="00DB1F40" w:rsidRDefault="00DB1F40">
      <w:pPr>
        <w:spacing w:line="360" w:lineRule="auto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DB1F40" w:rsidRDefault="007068B1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三、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报名条件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：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须为中华人民共和国境内依法注册的，具有独立承担民事责任，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无影响自身的重大法律诉讼和债务负担的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法人资格企业，不接受个体工商户及联合体形式的报名；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须具有从事同行业经营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年以上经验（需提供营业执照，以企业注册成立时间为准，且经营范围需包含打印服务），且在广州地区需有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处以上经营场所（以经营自助打印机场地租用合同文件为依据，每个经营场所自助打印机数量不应少于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台）；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：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须为中华人民共和国境内依法注册</w:t>
      </w:r>
      <w:r w:rsidR="000377E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成立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的</w:t>
      </w:r>
      <w:r w:rsidR="000377E8" w:rsidRPr="000377E8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国有</w:t>
      </w:r>
      <w:r w:rsidRPr="000377E8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银行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，不接受除此之外的任何个人或企业报名；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须有在广州地区普通高校内正在营业的网点不少于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个，自助银行不少于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个（以场地、房屋租赁合同复印件等证件为准）。</w:t>
      </w:r>
    </w:p>
    <w:p w:rsidR="00DB1F40" w:rsidRDefault="00DB1F4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DB1F40" w:rsidRDefault="007068B1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四、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的基本要求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报名需提交资料：年审合格的营业执照、法人代表身份证或委托人身份证等证照原件及复印件各一份、企业委托书，原件验审后当场退回（所提供营业执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照需与招租的经营类型相符，复印件需加盖公章）。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须具备齐全的营业许可证等相关证件，报名的企业须于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2017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日前在广州市注册取得营业执照，且至今未受到工商部门行政处罚，在广州市市场监督管理局网站（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http://scjgj.gz.gov.cn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）无不良信息。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如有在华南理工大学经营存在劣迹或者违规经营行为的，不接受报名。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营业执照注明的经营范围必须与所投经营项目一致。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投放的机器设备必须符合国家相关质检安全标准。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6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.项目1的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投租人需承诺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自助打印机投放点维护时间在24小时以内。耗材添加响应时间2小时内，设备故障维护24小时内（承诺详情见附件4-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），每个投放点需有定点机器设备维护人员。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中租后商铺必须由中租人自己经营和管理，不得擅自改变经营项目，不得将商铺转租、转让，不得与他人合作、联合经营。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8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中租人严格遵守华南理工大学各项管理制度、《华南理工大学五山校区商业网点管理规定》和《华南理工大学五山校区商户违规处理暂行条例》（具体内容见附件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）。</w:t>
      </w:r>
    </w:p>
    <w:p w:rsidR="00DB1F40" w:rsidRDefault="000377E8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  <w:r w:rsidRPr="000377E8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9</w:t>
      </w:r>
      <w:r w:rsidRPr="000377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.项目1的</w:t>
      </w:r>
      <w:r w:rsidR="006A1CF9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中</w:t>
      </w:r>
      <w:r w:rsidRPr="000377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租人在经营过程中不得故意压低打印价格，搞价格恶性竞争，如发现有此类情况3次以上，将终止合同。</w:t>
      </w:r>
    </w:p>
    <w:p w:rsidR="00F038BA" w:rsidRDefault="00F038BA" w:rsidP="00F038BA">
      <w:pPr>
        <w:adjustRightInd w:val="0"/>
        <w:snapToGrid w:val="0"/>
        <w:ind w:firstLineChars="200" w:firstLine="480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</w:p>
    <w:p w:rsidR="00DB1F40" w:rsidRDefault="007068B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五、招租声明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我校将严格遵循“公平、公正、公开”的原则进行招租活动。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必须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缴纳投租保证金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才能进行投租，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为人民币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>伍仟元整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将于中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租结果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公示后五个工作日无息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退还投租人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报价不得低于租金底价，否则视为无效报价。</w:t>
      </w:r>
    </w:p>
    <w:p w:rsidR="00DB1F40" w:rsidRPr="009A3D1D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评租规则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="00205922" w:rsidRPr="00F038BA">
        <w:rPr>
          <w:rFonts w:asciiTheme="minorEastAsia" w:eastAsia="宋体" w:hAnsiTheme="minorEastAsia" w:hint="eastAsia"/>
          <w:color w:val="FF0000"/>
          <w:sz w:val="24"/>
          <w:szCs w:val="24"/>
        </w:rPr>
        <w:t>报名满足两家及两家以上的</w:t>
      </w:r>
      <w:r w:rsidR="00F038BA" w:rsidRPr="00F038BA">
        <w:rPr>
          <w:rFonts w:asciiTheme="minorEastAsia" w:eastAsia="宋体" w:hAnsiTheme="minorEastAsia" w:hint="eastAsia"/>
          <w:color w:val="FF0000"/>
          <w:sz w:val="24"/>
          <w:szCs w:val="24"/>
        </w:rPr>
        <w:t>，则采取在有效报价基础上以</w:t>
      </w:r>
      <w:r w:rsidRPr="00F038BA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综合评分法</w:t>
      </w:r>
      <w:r w:rsidR="005446BF" w:rsidRPr="00F038BA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来</w:t>
      </w:r>
      <w:r w:rsidRPr="00F038BA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评租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，评分表见附件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；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的总分＝商务技术分＋价格分，满分为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分。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评租小组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将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根据投租人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的最终得分，推荐最高得分人为中租人，得分第二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的投租人为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备选人。如出现最高分同分现象（即有两家或两家以上的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投租单位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取得相同分数），则报价高者中租；若报价仍相同，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由评租小组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通过投票确定中租人。</w:t>
      </w:r>
      <w:r w:rsidR="00F038BA" w:rsidRPr="009A3D1D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当只有一家报名的情况下，采取在有效报价基础上，满足招租文件要求即为中租者。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5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为了保证招租活动的公平公正性，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维护投租人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的合法权益，任何有串租、围租等违反国家相关法律行为的将取消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其投租资格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没收投租保证金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并追究法律责任。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中租人不得以任何理由任何方式转租给他人，一旦发现，中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租结果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无效，并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没收投租保证金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DB1F40" w:rsidRDefault="007068B1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7</w:t>
      </w: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.</w:t>
      </w:r>
      <w:r>
        <w:rPr>
          <w:rFonts w:ascii="宋体" w:eastAsia="宋体" w:hAnsi="宋体" w:hint="eastAsia"/>
          <w:color w:val="FF0000"/>
          <w:sz w:val="24"/>
          <w:szCs w:val="24"/>
        </w:rPr>
        <w:t>房屋已通过广州合富房地产土地资产评估咨询有限公司及</w:t>
      </w:r>
      <w:proofErr w:type="gramStart"/>
      <w:r>
        <w:rPr>
          <w:rFonts w:ascii="宋体" w:eastAsia="宋体" w:hAnsi="宋体" w:hint="eastAsia"/>
          <w:color w:val="FF0000"/>
          <w:sz w:val="24"/>
          <w:szCs w:val="24"/>
        </w:rPr>
        <w:t>广州粤国房地产</w:t>
      </w:r>
      <w:proofErr w:type="gramEnd"/>
      <w:r>
        <w:rPr>
          <w:rFonts w:ascii="宋体" w:eastAsia="宋体" w:hAnsi="宋体" w:hint="eastAsia"/>
          <w:color w:val="FF0000"/>
          <w:sz w:val="24"/>
          <w:szCs w:val="24"/>
        </w:rPr>
        <w:t>土地与资产评估有限公司评估出租价格，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中租人需承担评估费用，自助打印机投放点评估费用为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3000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元，</w:t>
      </w:r>
      <w:r>
        <w:rPr>
          <w:rFonts w:asciiTheme="minorEastAsia" w:hAnsiTheme="minorEastAsia" w:hint="eastAsia"/>
          <w:color w:val="FF0000"/>
          <w:sz w:val="24"/>
          <w:szCs w:val="24"/>
        </w:rPr>
        <w:t>中区服务点</w:t>
      </w:r>
      <w:r>
        <w:rPr>
          <w:rFonts w:ascii="Times New Roman" w:hAnsi="Times New Roman" w:cs="Times New Roman"/>
          <w:color w:val="FF0000"/>
          <w:sz w:val="24"/>
          <w:szCs w:val="24"/>
        </w:rPr>
        <w:t>5-7</w:t>
      </w:r>
      <w:r>
        <w:rPr>
          <w:rFonts w:asciiTheme="minorEastAsia" w:hAnsiTheme="minorEastAsia" w:hint="eastAsia"/>
          <w:color w:val="FF0000"/>
          <w:sz w:val="24"/>
          <w:szCs w:val="24"/>
        </w:rPr>
        <w:t>号铺评估费用为</w:t>
      </w:r>
      <w:r>
        <w:rPr>
          <w:rFonts w:ascii="Times New Roman" w:hAnsi="Times New Roman" w:cs="Times New Roman"/>
          <w:color w:val="FF0000"/>
          <w:sz w:val="24"/>
          <w:szCs w:val="24"/>
        </w:rPr>
        <w:t>600</w:t>
      </w:r>
      <w:r>
        <w:rPr>
          <w:rFonts w:asciiTheme="minorEastAsia" w:hAnsiTheme="minorEastAsia" w:hint="eastAsia"/>
          <w:color w:val="FF0000"/>
          <w:sz w:val="24"/>
          <w:szCs w:val="24"/>
        </w:rPr>
        <w:t>元。</w:t>
      </w:r>
    </w:p>
    <w:p w:rsidR="00DB1F40" w:rsidRDefault="00DB1F4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</w:p>
    <w:p w:rsidR="00DB1F40" w:rsidRDefault="007068B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六、招租时间地点安排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报名时间及交保证金时间：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A85EF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日至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A85EF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8:30-11:30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，下午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15:00-17:00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（节假日除外）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投租密封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函提交时间：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15:00-15:30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投租密封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函提交地点：物资大楼二楼招标中心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号评标室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开租时间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15:30-17:30</w:t>
      </w:r>
    </w:p>
    <w:p w:rsidR="00DB1F40" w:rsidRDefault="00DB1F4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7068B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七、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投租文件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制作要求</w:t>
      </w:r>
    </w:p>
    <w:p w:rsidR="00DB1F40" w:rsidRDefault="007068B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投租文件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可用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纸及黑色墨水或彩色墨水打印。</w:t>
      </w:r>
    </w:p>
    <w:p w:rsidR="00DB1F40" w:rsidRDefault="007068B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投租文件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一式六份：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投租文件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一份正本，五份副本，如正本与副本不一致，以正本内容为准。文件需装订成册后，与《投租报价函》一同密封包装，在封袋的封口处加盖单位公章，并在每一包装的封面上写明：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名称、地址、联系人和联系电话。</w:t>
      </w:r>
    </w:p>
    <w:p w:rsidR="00DB1F40" w:rsidRDefault="007068B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有效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投租文件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需包含以下几点：（请按以下《投租文件自查表》顺序进行排版并作为目录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制作投租文件</w:t>
      </w:r>
      <w:proofErr w:type="gramEnd"/>
      <w:r w:rsidR="006D753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见下一页）</w:t>
      </w: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DB1F4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ectPr w:rsidR="00DB1F4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B1F40" w:rsidRDefault="007068B1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投租文件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自查表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958"/>
        <w:gridCol w:w="1530"/>
        <w:gridCol w:w="1626"/>
      </w:tblGrid>
      <w:tr w:rsidR="00DB1F40">
        <w:trPr>
          <w:trHeight w:val="891"/>
          <w:jc w:val="center"/>
        </w:trPr>
        <w:tc>
          <w:tcPr>
            <w:tcW w:w="802" w:type="dxa"/>
            <w:vAlign w:val="center"/>
          </w:tcPr>
          <w:p w:rsidR="00DB1F40" w:rsidRDefault="007068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4"/>
              </w:rPr>
              <w:t>项目</w:t>
            </w:r>
          </w:p>
        </w:tc>
        <w:tc>
          <w:tcPr>
            <w:tcW w:w="5958" w:type="dxa"/>
            <w:vAlign w:val="center"/>
          </w:tcPr>
          <w:p w:rsidR="00DB1F40" w:rsidRDefault="007068B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自查内容</w:t>
            </w:r>
          </w:p>
          <w:p w:rsidR="00DB1F40" w:rsidRDefault="007068B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2"/>
                <w:szCs w:val="24"/>
              </w:rPr>
              <w:t>（按所投项目选填）</w:t>
            </w:r>
          </w:p>
        </w:tc>
        <w:tc>
          <w:tcPr>
            <w:tcW w:w="1530" w:type="dxa"/>
            <w:vAlign w:val="center"/>
          </w:tcPr>
          <w:p w:rsidR="00DB1F40" w:rsidRDefault="007068B1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自查结果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（确认打“√”）</w:t>
            </w:r>
          </w:p>
        </w:tc>
        <w:tc>
          <w:tcPr>
            <w:tcW w:w="1626" w:type="dxa"/>
            <w:vAlign w:val="center"/>
          </w:tcPr>
          <w:p w:rsidR="00DB1F40" w:rsidRDefault="007068B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证明文件</w:t>
            </w:r>
          </w:p>
        </w:tc>
      </w:tr>
      <w:tr w:rsidR="00DB1F40">
        <w:trPr>
          <w:trHeight w:val="535"/>
          <w:jc w:val="center"/>
        </w:trPr>
        <w:tc>
          <w:tcPr>
            <w:tcW w:w="802" w:type="dxa"/>
            <w:vMerge w:val="restart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项目1</w:t>
            </w:r>
          </w:p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自助</w:t>
            </w:r>
          </w:p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打印机投放点</w:t>
            </w: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经营管理经验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42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 w:rsidP="007068B1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企业信誉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64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投租人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业绩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58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经营服务方案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44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产品多样性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977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经营承诺事项：设备故障维护、耗材添加时间（另附于密封函内）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——</w:t>
            </w:r>
          </w:p>
        </w:tc>
      </w:tr>
      <w:tr w:rsidR="00DB1F40">
        <w:trPr>
          <w:trHeight w:val="568"/>
          <w:jc w:val="center"/>
        </w:trPr>
        <w:tc>
          <w:tcPr>
            <w:tcW w:w="802" w:type="dxa"/>
            <w:vMerge w:val="restart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项目2</w:t>
            </w:r>
          </w:p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自助</w:t>
            </w:r>
          </w:p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银行</w:t>
            </w:r>
          </w:p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（自动柜员机）</w:t>
            </w: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经营管理经验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62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企业荣誉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42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投租人</w:t>
            </w:r>
            <w:proofErr w:type="gramEnd"/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业绩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64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承租经营方案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544"/>
          <w:jc w:val="center"/>
        </w:trPr>
        <w:tc>
          <w:tcPr>
            <w:tcW w:w="802" w:type="dxa"/>
            <w:vMerge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5958" w:type="dxa"/>
            <w:vAlign w:val="center"/>
          </w:tcPr>
          <w:p w:rsidR="00DB1F40" w:rsidRDefault="007068B1">
            <w:pPr>
              <w:spacing w:line="360" w:lineRule="auto"/>
              <w:rPr>
                <w:rFonts w:ascii="宋体" w:eastAsia="宋体" w:hAnsi="宋体" w:cs="仿宋"/>
                <w:color w:val="FF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仿宋" w:hint="eastAsia"/>
                <w:color w:val="FF0000"/>
                <w:kern w:val="0"/>
                <w:sz w:val="24"/>
                <w:szCs w:val="28"/>
              </w:rPr>
              <w:t>安全管理方案</w:t>
            </w:r>
          </w:p>
        </w:tc>
        <w:tc>
          <w:tcPr>
            <w:tcW w:w="1530" w:type="dxa"/>
            <w:vAlign w:val="center"/>
          </w:tcPr>
          <w:p w:rsidR="00DB1F40" w:rsidRDefault="00DB1F4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第  至  页</w:t>
            </w:r>
          </w:p>
        </w:tc>
      </w:tr>
      <w:tr w:rsidR="00DB1F40">
        <w:trPr>
          <w:trHeight w:val="991"/>
          <w:jc w:val="center"/>
        </w:trPr>
        <w:tc>
          <w:tcPr>
            <w:tcW w:w="802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bookmarkStart w:id="0" w:name="OLE_LINK2" w:colFirst="2" w:colLast="2"/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项目1</w:t>
            </w:r>
          </w:p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bCs/>
                <w:sz w:val="1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28"/>
              </w:rPr>
              <w:t>项目2</w:t>
            </w:r>
          </w:p>
        </w:tc>
        <w:tc>
          <w:tcPr>
            <w:tcW w:w="5958" w:type="dxa"/>
            <w:vAlign w:val="center"/>
          </w:tcPr>
          <w:p w:rsidR="00DB1F40" w:rsidRDefault="007068B1">
            <w:pPr>
              <w:adjustRightInd w:val="0"/>
              <w:snapToGrid w:val="0"/>
              <w:spacing w:beforeLines="10" w:before="31" w:line="312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投租报价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：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投租报价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函（项目1见附件5-1，项目2见附件5-2），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需投租人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签字、盖章确认。以租金</w:t>
            </w:r>
            <w:r>
              <w:rPr>
                <w:rFonts w:ascii="宋体" w:eastAsia="宋体" w:hAnsi="宋体" w:hint="eastAsia"/>
                <w:color w:val="FF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元/月人民币进行报价。</w:t>
            </w:r>
          </w:p>
        </w:tc>
        <w:tc>
          <w:tcPr>
            <w:tcW w:w="1530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——</w:t>
            </w:r>
          </w:p>
        </w:tc>
        <w:tc>
          <w:tcPr>
            <w:tcW w:w="1626" w:type="dxa"/>
            <w:vAlign w:val="center"/>
          </w:tcPr>
          <w:p w:rsidR="00DB1F40" w:rsidRDefault="007068B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——</w:t>
            </w:r>
          </w:p>
        </w:tc>
      </w:tr>
    </w:tbl>
    <w:bookmarkEnd w:id="0"/>
    <w:p w:rsidR="00DB1F40" w:rsidRDefault="007068B1">
      <w:pPr>
        <w:adjustRightInd w:val="0"/>
        <w:snapToGrid w:val="0"/>
        <w:spacing w:beforeLines="50" w:before="156"/>
        <w:ind w:leftChars="202" w:left="424" w:rightChars="175" w:right="368" w:firstLine="2"/>
        <w:rPr>
          <w:rFonts w:ascii="宋体" w:hAnsi="宋体" w:cs="仿宋"/>
          <w:szCs w:val="21"/>
        </w:rPr>
      </w:pPr>
      <w:r>
        <w:rPr>
          <w:rFonts w:ascii="宋体" w:hAnsi="宋体" w:hint="eastAsia"/>
          <w:szCs w:val="21"/>
        </w:rPr>
        <w:t>重要提示：1</w:t>
      </w:r>
      <w:r>
        <w:rPr>
          <w:rFonts w:ascii="宋体" w:eastAsia="宋体" w:hAnsi="宋体" w:cs="Times New Roman" w:hint="eastAsia"/>
          <w:kern w:val="0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投租文件</w:t>
      </w:r>
      <w:proofErr w:type="gramEnd"/>
      <w:r>
        <w:rPr>
          <w:rFonts w:ascii="宋体" w:hAnsi="宋体" w:cs="仿宋" w:hint="eastAsia"/>
          <w:szCs w:val="21"/>
        </w:rPr>
        <w:t>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导致投租无效</w:t>
      </w:r>
      <w:proofErr w:type="gramEnd"/>
      <w:r>
        <w:rPr>
          <w:rFonts w:ascii="宋体" w:hAnsi="宋体" w:cs="仿宋" w:hint="eastAsia"/>
          <w:szCs w:val="21"/>
        </w:rPr>
        <w:t>。2</w:t>
      </w:r>
      <w:r>
        <w:rPr>
          <w:rFonts w:ascii="宋体" w:eastAsia="宋体" w:hAnsi="宋体" w:cs="Times New Roman" w:hint="eastAsia"/>
          <w:kern w:val="0"/>
          <w:szCs w:val="21"/>
        </w:rPr>
        <w:t>.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DB1F40" w:rsidRDefault="00DB1F40">
      <w:pPr>
        <w:adjustRightInd w:val="0"/>
        <w:snapToGrid w:val="0"/>
        <w:spacing w:beforeLines="50" w:before="156"/>
        <w:ind w:leftChars="202" w:left="424" w:rightChars="175" w:right="368" w:firstLine="2"/>
        <w:rPr>
          <w:rFonts w:ascii="宋体" w:hAnsi="宋体" w:cs="仿宋"/>
          <w:szCs w:val="21"/>
        </w:rPr>
      </w:pPr>
    </w:p>
    <w:p w:rsidR="00DB1F40" w:rsidRDefault="007068B1">
      <w:pPr>
        <w:adjustRightInd w:val="0"/>
        <w:snapToGrid w:val="0"/>
        <w:spacing w:beforeLines="50" w:before="156" w:afterLines="105" w:after="327"/>
        <w:ind w:firstLineChars="1535" w:firstLine="3684"/>
        <w:rPr>
          <w:rFonts w:ascii="宋体" w:eastAsia="宋体" w:hAnsi="宋体" w:cs="仿宋"/>
          <w:sz w:val="24"/>
          <w:szCs w:val="28"/>
        </w:rPr>
      </w:pPr>
      <w:proofErr w:type="gramStart"/>
      <w:r>
        <w:rPr>
          <w:rFonts w:ascii="宋体" w:eastAsia="宋体" w:hAnsi="宋体" w:cs="仿宋" w:hint="eastAsia"/>
          <w:sz w:val="24"/>
          <w:szCs w:val="28"/>
        </w:rPr>
        <w:t>投租人</w:t>
      </w:r>
      <w:proofErr w:type="gramEnd"/>
      <w:r>
        <w:rPr>
          <w:rFonts w:ascii="宋体" w:eastAsia="宋体" w:hAnsi="宋体" w:cs="仿宋" w:hint="eastAsia"/>
          <w:sz w:val="24"/>
          <w:szCs w:val="28"/>
        </w:rPr>
        <w:t>名称（加盖公章）：</w:t>
      </w:r>
    </w:p>
    <w:p w:rsidR="00DB1F40" w:rsidRDefault="007068B1">
      <w:pPr>
        <w:adjustRightInd w:val="0"/>
        <w:snapToGrid w:val="0"/>
        <w:ind w:firstLineChars="1535" w:firstLine="3684"/>
        <w:rPr>
          <w:rFonts w:ascii="宋体" w:eastAsia="宋体" w:hAnsi="宋体" w:cs="仿宋"/>
          <w:sz w:val="24"/>
          <w:szCs w:val="28"/>
        </w:rPr>
      </w:pPr>
      <w:r>
        <w:rPr>
          <w:rFonts w:ascii="宋体" w:eastAsia="宋体" w:hAnsi="宋体" w:cs="仿宋" w:hint="eastAsia"/>
          <w:sz w:val="24"/>
          <w:szCs w:val="28"/>
        </w:rPr>
        <w:t xml:space="preserve"> </w:t>
      </w:r>
    </w:p>
    <w:p w:rsidR="00DB1F40" w:rsidRDefault="007068B1">
      <w:pPr>
        <w:adjustRightInd w:val="0"/>
        <w:snapToGrid w:val="0"/>
        <w:spacing w:before="72" w:afterLines="105" w:after="327"/>
        <w:ind w:firstLineChars="531" w:firstLine="1274"/>
        <w:rPr>
          <w:rFonts w:ascii="宋体" w:eastAsia="宋体" w:hAnsi="宋体" w:cs="仿宋"/>
          <w:sz w:val="24"/>
          <w:szCs w:val="28"/>
        </w:rPr>
      </w:pPr>
      <w:proofErr w:type="gramStart"/>
      <w:r>
        <w:rPr>
          <w:rFonts w:ascii="宋体" w:eastAsia="宋体" w:hAnsi="宋体" w:cs="仿宋" w:hint="eastAsia"/>
          <w:sz w:val="24"/>
          <w:szCs w:val="28"/>
        </w:rPr>
        <w:t>投租人</w:t>
      </w:r>
      <w:proofErr w:type="gramEnd"/>
      <w:r>
        <w:rPr>
          <w:rFonts w:ascii="宋体" w:eastAsia="宋体" w:hAnsi="宋体" w:cs="仿宋" w:hint="eastAsia"/>
          <w:sz w:val="24"/>
          <w:szCs w:val="28"/>
        </w:rPr>
        <w:t>法定代表人或其授权代表（签字或盖章）：</w:t>
      </w:r>
    </w:p>
    <w:p w:rsidR="00DB1F40" w:rsidRDefault="00DB1F40">
      <w:pPr>
        <w:adjustRightInd w:val="0"/>
        <w:snapToGrid w:val="0"/>
        <w:ind w:firstLineChars="531" w:firstLine="1274"/>
        <w:rPr>
          <w:rFonts w:ascii="宋体" w:eastAsia="宋体" w:hAnsi="宋体" w:cs="仿宋"/>
          <w:sz w:val="24"/>
          <w:szCs w:val="28"/>
        </w:rPr>
      </w:pPr>
    </w:p>
    <w:p w:rsidR="00DB1F40" w:rsidRDefault="007068B1">
      <w:pPr>
        <w:wordWrap w:val="0"/>
        <w:spacing w:before="72" w:after="72"/>
        <w:ind w:firstLineChars="1316" w:firstLine="3158"/>
        <w:jc w:val="right"/>
        <w:rPr>
          <w:rFonts w:ascii="宋体" w:eastAsia="宋体" w:hAnsi="宋体" w:cs="仿宋"/>
          <w:sz w:val="24"/>
          <w:szCs w:val="28"/>
        </w:rPr>
      </w:pPr>
      <w:r>
        <w:rPr>
          <w:rFonts w:ascii="宋体" w:eastAsia="宋体" w:hAnsi="宋体" w:cs="仿宋" w:hint="eastAsia"/>
          <w:sz w:val="24"/>
          <w:szCs w:val="28"/>
        </w:rPr>
        <w:t xml:space="preserve"> 日期：    年   月   日</w:t>
      </w:r>
    </w:p>
    <w:p w:rsidR="00DB1F40" w:rsidRDefault="007068B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lastRenderedPageBreak/>
        <w:t>八、注意事项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投租人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最多可填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一份投租意向书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提交密封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函必须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同时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提交投租保证金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收据复印件一份。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</w:t>
      </w:r>
      <w:r w:rsidR="008369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报价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函报价不低于租金底价，否则为废</w:t>
      </w:r>
      <w:r w:rsidR="0021673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标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DB1F40" w:rsidRDefault="007068B1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公开招租相关通知均可浏览华南理工大学后勤处网页</w:t>
      </w:r>
      <w:hyperlink r:id="rId5" w:history="1">
        <w:r w:rsidR="00CA37FE" w:rsidRPr="00206722">
          <w:rPr>
            <w:rStyle w:val="a7"/>
            <w:rFonts w:ascii="Times New Roman" w:eastAsia="宋体" w:hAnsi="Times New Roman" w:cs="Times New Roman" w:hint="eastAsia"/>
            <w:sz w:val="24"/>
            <w:szCs w:val="24"/>
          </w:rPr>
          <w:t>http://www.scut.edu.cn/houqin/</w:t>
        </w:r>
      </w:hyperlink>
      <w:r w:rsidR="00CA37F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报名地点及联系方式：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华南理工大学后勤处生活服务中心办公室（博士后公寓背面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房）</w:t>
      </w:r>
    </w:p>
    <w:p w:rsidR="00DB1F40" w:rsidRDefault="007068B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联系人：王老师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梁老师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联系电话：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87111501/ 87114687</w:t>
      </w:r>
    </w:p>
    <w:p w:rsidR="00DB1F40" w:rsidRDefault="00DB1F4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DB1F40" w:rsidRDefault="007068B1">
      <w:pPr>
        <w:wordWrap w:val="0"/>
        <w:spacing w:line="360" w:lineRule="auto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华南理工大学后勤处</w:t>
      </w:r>
    </w:p>
    <w:p w:rsidR="00DB1F40" w:rsidRDefault="007068B1">
      <w:pPr>
        <w:wordWrap w:val="0"/>
        <w:spacing w:line="360" w:lineRule="auto"/>
        <w:ind w:right="12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C0530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bookmarkStart w:id="1" w:name="_GoBack"/>
      <w:bookmarkEnd w:id="1"/>
    </w:p>
    <w:sectPr w:rsidR="00DB1F4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9F"/>
    <w:rsid w:val="00003DD9"/>
    <w:rsid w:val="000220FA"/>
    <w:rsid w:val="00024407"/>
    <w:rsid w:val="000301F7"/>
    <w:rsid w:val="000377E8"/>
    <w:rsid w:val="00043229"/>
    <w:rsid w:val="000536EE"/>
    <w:rsid w:val="000729C9"/>
    <w:rsid w:val="000779B2"/>
    <w:rsid w:val="000868D1"/>
    <w:rsid w:val="00095B0F"/>
    <w:rsid w:val="000A0317"/>
    <w:rsid w:val="000E0019"/>
    <w:rsid w:val="000E5712"/>
    <w:rsid w:val="000E6E0A"/>
    <w:rsid w:val="000E7A88"/>
    <w:rsid w:val="000F15BF"/>
    <w:rsid w:val="000F5293"/>
    <w:rsid w:val="0010135D"/>
    <w:rsid w:val="001016A7"/>
    <w:rsid w:val="00102791"/>
    <w:rsid w:val="00106DA9"/>
    <w:rsid w:val="00110607"/>
    <w:rsid w:val="001127E1"/>
    <w:rsid w:val="00115B31"/>
    <w:rsid w:val="001204E7"/>
    <w:rsid w:val="0012283B"/>
    <w:rsid w:val="00130993"/>
    <w:rsid w:val="00134023"/>
    <w:rsid w:val="001365A8"/>
    <w:rsid w:val="00146124"/>
    <w:rsid w:val="00163F51"/>
    <w:rsid w:val="00170174"/>
    <w:rsid w:val="00190F8E"/>
    <w:rsid w:val="00193174"/>
    <w:rsid w:val="001940F6"/>
    <w:rsid w:val="001C5986"/>
    <w:rsid w:val="001E2C3E"/>
    <w:rsid w:val="001E3C2E"/>
    <w:rsid w:val="001E788E"/>
    <w:rsid w:val="001F256A"/>
    <w:rsid w:val="001F45DF"/>
    <w:rsid w:val="001F531F"/>
    <w:rsid w:val="00201493"/>
    <w:rsid w:val="00205922"/>
    <w:rsid w:val="0021063C"/>
    <w:rsid w:val="00216735"/>
    <w:rsid w:val="0021699A"/>
    <w:rsid w:val="0022598B"/>
    <w:rsid w:val="00236740"/>
    <w:rsid w:val="00237464"/>
    <w:rsid w:val="0024287D"/>
    <w:rsid w:val="0024585E"/>
    <w:rsid w:val="00255220"/>
    <w:rsid w:val="00267EF0"/>
    <w:rsid w:val="00270D63"/>
    <w:rsid w:val="00275524"/>
    <w:rsid w:val="00287DB1"/>
    <w:rsid w:val="00297F3A"/>
    <w:rsid w:val="002A3CC4"/>
    <w:rsid w:val="002A5A0E"/>
    <w:rsid w:val="002A6A9E"/>
    <w:rsid w:val="002A7E81"/>
    <w:rsid w:val="002B1694"/>
    <w:rsid w:val="002B4F87"/>
    <w:rsid w:val="002C43EE"/>
    <w:rsid w:val="002C5E14"/>
    <w:rsid w:val="002C70EC"/>
    <w:rsid w:val="002C7E7B"/>
    <w:rsid w:val="002D2471"/>
    <w:rsid w:val="002E47F3"/>
    <w:rsid w:val="002F0120"/>
    <w:rsid w:val="0030136B"/>
    <w:rsid w:val="00303274"/>
    <w:rsid w:val="00303C87"/>
    <w:rsid w:val="003062AB"/>
    <w:rsid w:val="00314B90"/>
    <w:rsid w:val="00317356"/>
    <w:rsid w:val="00327BC4"/>
    <w:rsid w:val="0033128B"/>
    <w:rsid w:val="0033217F"/>
    <w:rsid w:val="00341C5B"/>
    <w:rsid w:val="00350035"/>
    <w:rsid w:val="0035068B"/>
    <w:rsid w:val="0035264C"/>
    <w:rsid w:val="003625DB"/>
    <w:rsid w:val="00370F5F"/>
    <w:rsid w:val="0037120F"/>
    <w:rsid w:val="00380C68"/>
    <w:rsid w:val="00395761"/>
    <w:rsid w:val="003A5765"/>
    <w:rsid w:val="003A708C"/>
    <w:rsid w:val="003B1EA9"/>
    <w:rsid w:val="003B241C"/>
    <w:rsid w:val="003C1DA7"/>
    <w:rsid w:val="003E2131"/>
    <w:rsid w:val="003E3A7A"/>
    <w:rsid w:val="003F0E78"/>
    <w:rsid w:val="003F17EC"/>
    <w:rsid w:val="003F2E52"/>
    <w:rsid w:val="00403ED3"/>
    <w:rsid w:val="0040708D"/>
    <w:rsid w:val="00420D66"/>
    <w:rsid w:val="0044676A"/>
    <w:rsid w:val="00452884"/>
    <w:rsid w:val="004926A3"/>
    <w:rsid w:val="004947CD"/>
    <w:rsid w:val="00495737"/>
    <w:rsid w:val="004964D4"/>
    <w:rsid w:val="004C1401"/>
    <w:rsid w:val="004C34B6"/>
    <w:rsid w:val="004D7602"/>
    <w:rsid w:val="004E4332"/>
    <w:rsid w:val="004E45BD"/>
    <w:rsid w:val="004E5C88"/>
    <w:rsid w:val="004F331D"/>
    <w:rsid w:val="004F7A1A"/>
    <w:rsid w:val="00510E0D"/>
    <w:rsid w:val="005225B6"/>
    <w:rsid w:val="005233E3"/>
    <w:rsid w:val="00523DEB"/>
    <w:rsid w:val="00532739"/>
    <w:rsid w:val="005446BF"/>
    <w:rsid w:val="00553B4A"/>
    <w:rsid w:val="005655EC"/>
    <w:rsid w:val="0056635F"/>
    <w:rsid w:val="0057032B"/>
    <w:rsid w:val="0057125B"/>
    <w:rsid w:val="00574568"/>
    <w:rsid w:val="00576595"/>
    <w:rsid w:val="00580CB3"/>
    <w:rsid w:val="00591813"/>
    <w:rsid w:val="005C06E7"/>
    <w:rsid w:val="005C31FC"/>
    <w:rsid w:val="005D2DA1"/>
    <w:rsid w:val="005E00C1"/>
    <w:rsid w:val="005E649C"/>
    <w:rsid w:val="0060108A"/>
    <w:rsid w:val="00605253"/>
    <w:rsid w:val="0060639E"/>
    <w:rsid w:val="006074D7"/>
    <w:rsid w:val="00616E70"/>
    <w:rsid w:val="0062123B"/>
    <w:rsid w:val="00621CB4"/>
    <w:rsid w:val="00633500"/>
    <w:rsid w:val="00633E17"/>
    <w:rsid w:val="00652ADE"/>
    <w:rsid w:val="00663CEA"/>
    <w:rsid w:val="006643E5"/>
    <w:rsid w:val="00687859"/>
    <w:rsid w:val="0069508B"/>
    <w:rsid w:val="006A1CF9"/>
    <w:rsid w:val="006A3118"/>
    <w:rsid w:val="006B4115"/>
    <w:rsid w:val="006C131D"/>
    <w:rsid w:val="006C4E76"/>
    <w:rsid w:val="006D0AE0"/>
    <w:rsid w:val="006D0FA4"/>
    <w:rsid w:val="006D5A4B"/>
    <w:rsid w:val="006D7534"/>
    <w:rsid w:val="006E4ADC"/>
    <w:rsid w:val="006F05B7"/>
    <w:rsid w:val="006F1B97"/>
    <w:rsid w:val="007068B1"/>
    <w:rsid w:val="00713072"/>
    <w:rsid w:val="0072011E"/>
    <w:rsid w:val="007217A4"/>
    <w:rsid w:val="00730F20"/>
    <w:rsid w:val="00735445"/>
    <w:rsid w:val="00747F65"/>
    <w:rsid w:val="00761C34"/>
    <w:rsid w:val="007668A8"/>
    <w:rsid w:val="007714B8"/>
    <w:rsid w:val="007726E4"/>
    <w:rsid w:val="00772A28"/>
    <w:rsid w:val="00781712"/>
    <w:rsid w:val="007858F2"/>
    <w:rsid w:val="0079084F"/>
    <w:rsid w:val="007A5AF2"/>
    <w:rsid w:val="007E0182"/>
    <w:rsid w:val="007E15A6"/>
    <w:rsid w:val="007F3106"/>
    <w:rsid w:val="00801593"/>
    <w:rsid w:val="00802039"/>
    <w:rsid w:val="008323BA"/>
    <w:rsid w:val="00836960"/>
    <w:rsid w:val="008424CE"/>
    <w:rsid w:val="0084567B"/>
    <w:rsid w:val="00846203"/>
    <w:rsid w:val="00851176"/>
    <w:rsid w:val="00852E28"/>
    <w:rsid w:val="00875478"/>
    <w:rsid w:val="008757A6"/>
    <w:rsid w:val="00882624"/>
    <w:rsid w:val="00882FC3"/>
    <w:rsid w:val="0088350C"/>
    <w:rsid w:val="00895281"/>
    <w:rsid w:val="008A3873"/>
    <w:rsid w:val="008C03FF"/>
    <w:rsid w:val="008C5579"/>
    <w:rsid w:val="008D4A77"/>
    <w:rsid w:val="008F10C0"/>
    <w:rsid w:val="0090303F"/>
    <w:rsid w:val="00905E79"/>
    <w:rsid w:val="00923611"/>
    <w:rsid w:val="00924C89"/>
    <w:rsid w:val="00926FBC"/>
    <w:rsid w:val="0093008F"/>
    <w:rsid w:val="00942B05"/>
    <w:rsid w:val="00943C7F"/>
    <w:rsid w:val="00944A2F"/>
    <w:rsid w:val="00956C00"/>
    <w:rsid w:val="0096471F"/>
    <w:rsid w:val="00971CC7"/>
    <w:rsid w:val="009A3D1D"/>
    <w:rsid w:val="009A4B22"/>
    <w:rsid w:val="009C4A68"/>
    <w:rsid w:val="009E5566"/>
    <w:rsid w:val="00A0478C"/>
    <w:rsid w:val="00A1312F"/>
    <w:rsid w:val="00A2052E"/>
    <w:rsid w:val="00A239A5"/>
    <w:rsid w:val="00A27323"/>
    <w:rsid w:val="00A27534"/>
    <w:rsid w:val="00A330C5"/>
    <w:rsid w:val="00A43408"/>
    <w:rsid w:val="00A55F4E"/>
    <w:rsid w:val="00A60889"/>
    <w:rsid w:val="00A61670"/>
    <w:rsid w:val="00A85EF3"/>
    <w:rsid w:val="00A863FB"/>
    <w:rsid w:val="00AA3BEA"/>
    <w:rsid w:val="00AA3F74"/>
    <w:rsid w:val="00AA5045"/>
    <w:rsid w:val="00AC105F"/>
    <w:rsid w:val="00AD1A5A"/>
    <w:rsid w:val="00AD1C01"/>
    <w:rsid w:val="00AE3237"/>
    <w:rsid w:val="00AE53B2"/>
    <w:rsid w:val="00AF2558"/>
    <w:rsid w:val="00B0240B"/>
    <w:rsid w:val="00B17C37"/>
    <w:rsid w:val="00B43058"/>
    <w:rsid w:val="00B45F7E"/>
    <w:rsid w:val="00B50821"/>
    <w:rsid w:val="00B73429"/>
    <w:rsid w:val="00B7523F"/>
    <w:rsid w:val="00B76E72"/>
    <w:rsid w:val="00B869DD"/>
    <w:rsid w:val="00B94352"/>
    <w:rsid w:val="00B977A5"/>
    <w:rsid w:val="00BA7542"/>
    <w:rsid w:val="00BB2C61"/>
    <w:rsid w:val="00BB733B"/>
    <w:rsid w:val="00BC4DCC"/>
    <w:rsid w:val="00BC73D1"/>
    <w:rsid w:val="00BF5A14"/>
    <w:rsid w:val="00C02347"/>
    <w:rsid w:val="00C03800"/>
    <w:rsid w:val="00C05301"/>
    <w:rsid w:val="00C25FC5"/>
    <w:rsid w:val="00C4079F"/>
    <w:rsid w:val="00C65506"/>
    <w:rsid w:val="00C655A9"/>
    <w:rsid w:val="00C7178F"/>
    <w:rsid w:val="00CA0D24"/>
    <w:rsid w:val="00CA37FE"/>
    <w:rsid w:val="00CA64CE"/>
    <w:rsid w:val="00CC07DA"/>
    <w:rsid w:val="00CC7574"/>
    <w:rsid w:val="00CD023F"/>
    <w:rsid w:val="00CE17A4"/>
    <w:rsid w:val="00CE76FE"/>
    <w:rsid w:val="00CF58C0"/>
    <w:rsid w:val="00D0471F"/>
    <w:rsid w:val="00D06333"/>
    <w:rsid w:val="00D145CF"/>
    <w:rsid w:val="00D16C35"/>
    <w:rsid w:val="00D1780C"/>
    <w:rsid w:val="00D2113E"/>
    <w:rsid w:val="00D27691"/>
    <w:rsid w:val="00D3160B"/>
    <w:rsid w:val="00D32183"/>
    <w:rsid w:val="00D34D1A"/>
    <w:rsid w:val="00D37274"/>
    <w:rsid w:val="00D52D67"/>
    <w:rsid w:val="00D533D2"/>
    <w:rsid w:val="00D63255"/>
    <w:rsid w:val="00D75B43"/>
    <w:rsid w:val="00D77E28"/>
    <w:rsid w:val="00D84F5F"/>
    <w:rsid w:val="00D850D8"/>
    <w:rsid w:val="00D872C1"/>
    <w:rsid w:val="00D951E0"/>
    <w:rsid w:val="00DB1244"/>
    <w:rsid w:val="00DB1F40"/>
    <w:rsid w:val="00DC012B"/>
    <w:rsid w:val="00DC0976"/>
    <w:rsid w:val="00DC3FF8"/>
    <w:rsid w:val="00DD0012"/>
    <w:rsid w:val="00DD4E2D"/>
    <w:rsid w:val="00DE2C94"/>
    <w:rsid w:val="00DE3DDB"/>
    <w:rsid w:val="00E04D4E"/>
    <w:rsid w:val="00E20DFC"/>
    <w:rsid w:val="00E21630"/>
    <w:rsid w:val="00E4343A"/>
    <w:rsid w:val="00E43CD1"/>
    <w:rsid w:val="00E57965"/>
    <w:rsid w:val="00E622D3"/>
    <w:rsid w:val="00E93D5C"/>
    <w:rsid w:val="00E9405D"/>
    <w:rsid w:val="00EA3664"/>
    <w:rsid w:val="00EB6A86"/>
    <w:rsid w:val="00EC18DB"/>
    <w:rsid w:val="00ED64D9"/>
    <w:rsid w:val="00EE3109"/>
    <w:rsid w:val="00EF3DA9"/>
    <w:rsid w:val="00EF4EF7"/>
    <w:rsid w:val="00F0176F"/>
    <w:rsid w:val="00F02C32"/>
    <w:rsid w:val="00F038BA"/>
    <w:rsid w:val="00F17E7B"/>
    <w:rsid w:val="00F2429E"/>
    <w:rsid w:val="00F27D91"/>
    <w:rsid w:val="00F32851"/>
    <w:rsid w:val="00F33813"/>
    <w:rsid w:val="00F34CBA"/>
    <w:rsid w:val="00F56F41"/>
    <w:rsid w:val="00F57131"/>
    <w:rsid w:val="00F57436"/>
    <w:rsid w:val="00F62D95"/>
    <w:rsid w:val="00F75D13"/>
    <w:rsid w:val="00F77F16"/>
    <w:rsid w:val="00F805EB"/>
    <w:rsid w:val="00F82FF6"/>
    <w:rsid w:val="00F85835"/>
    <w:rsid w:val="00F95EEF"/>
    <w:rsid w:val="00FB1942"/>
    <w:rsid w:val="00FB5450"/>
    <w:rsid w:val="00FC5285"/>
    <w:rsid w:val="00FC5D2D"/>
    <w:rsid w:val="00FD46E7"/>
    <w:rsid w:val="00FE4637"/>
    <w:rsid w:val="00FE61AF"/>
    <w:rsid w:val="00FF3E7D"/>
    <w:rsid w:val="0EE05907"/>
    <w:rsid w:val="502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t.edu.cn/houq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442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admin</cp:lastModifiedBy>
  <cp:revision>142</cp:revision>
  <cp:lastPrinted>2022-02-22T07:34:00Z</cp:lastPrinted>
  <dcterms:created xsi:type="dcterms:W3CDTF">2022-02-18T07:32:00Z</dcterms:created>
  <dcterms:modified xsi:type="dcterms:W3CDTF">2022-06-07T01:16:00Z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202C9DEEC6FC4328BE05A92363C19E5E</vt:lpwstr>
  </property>
</Properties>
</file>