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357"/>
        <w:gridCol w:w="1645"/>
        <w:gridCol w:w="1183"/>
        <w:gridCol w:w="704"/>
        <w:gridCol w:w="1300"/>
        <w:gridCol w:w="2176"/>
      </w:tblGrid>
      <w:tr w14:paraId="2FA0C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A9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华南理工大学后勤处维修与水电服务中心工程服务及材料询价表                                               —2026年工程挖掘机租赁服务 </w:t>
            </w:r>
          </w:p>
        </w:tc>
      </w:tr>
      <w:tr w14:paraId="2985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6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454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询价方：华南理工大学后勤处维修与水电服务中心     联系人：封瑞 13922370867</w:t>
            </w:r>
          </w:p>
        </w:tc>
        <w:tc>
          <w:tcPr>
            <w:tcW w:w="5363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A8D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报价单位及联系人：</w:t>
            </w:r>
          </w:p>
        </w:tc>
      </w:tr>
      <w:tr w14:paraId="57D43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2E1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工程名称：校内维修与改造工程                                                    </w:t>
            </w:r>
          </w:p>
        </w:tc>
        <w:tc>
          <w:tcPr>
            <w:tcW w:w="53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C41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报价日期：2026年4月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  <w:tr w14:paraId="17264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973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6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挖掘机型号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DA1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工作内容</w:t>
            </w:r>
          </w:p>
        </w:tc>
        <w:tc>
          <w:tcPr>
            <w:tcW w:w="118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5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台班要求</w:t>
            </w: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1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台班数量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27D5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台班价格（含税）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8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40BD3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3319">
            <w:pPr>
              <w:widowControl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  <w:p w14:paraId="130A6C27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A09B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20-25型胶链挖掘机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✭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45F5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挖土方✭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23719C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8小时/台班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3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EC30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80C83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1.不足半个台班计算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56CDB0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2.首次进校园拖车费计算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。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五山校区内工地转场拖车计算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。                </w:t>
            </w:r>
          </w:p>
        </w:tc>
      </w:tr>
      <w:tr w14:paraId="5B7C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2B1F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89131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4BD4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打风炮✭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FFAC0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8小时/台班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974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6F03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EA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DA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2E4D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D004E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30-35型挖掘机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✭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1B4F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挖土方✭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D6EE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8小时/台班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1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7C79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CF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5DC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5E4A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B613C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4F35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打风炮✭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3DB7C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8小时/台班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7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A99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57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895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5363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BF8C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60型挖掘机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✭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539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挖土方✭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9C779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8小时/台班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F37E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A6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B8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1B23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BE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923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打风炮</w:t>
            </w:r>
            <w:bookmarkStart w:id="0" w:name="OLE_LINK2"/>
            <w:bookmarkStart w:id="1" w:name="OLE_LINK1"/>
            <w:bookmarkStart w:id="2" w:name="OLE_LINK3"/>
            <w:r>
              <w:rPr>
                <w:rFonts w:hint="eastAsia" w:ascii="宋体" w:hAnsi="宋体" w:eastAsia="宋体" w:cs="宋体"/>
                <w:kern w:val="0"/>
                <w:szCs w:val="21"/>
              </w:rPr>
              <w:t>✭</w:t>
            </w:r>
            <w:bookmarkEnd w:id="0"/>
            <w:bookmarkEnd w:id="1"/>
            <w:bookmarkEnd w:id="2"/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1FD29C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8小时/台班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0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81D5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AE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171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D246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74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41A7EE6">
            <w:pPr>
              <w:widowControl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B2B94E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34F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1E59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1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F76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B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报价须知</w:t>
            </w:r>
          </w:p>
        </w:tc>
        <w:tc>
          <w:tcPr>
            <w:tcW w:w="936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D935">
            <w:pPr>
              <w:widowControl/>
              <w:spacing w:after="160"/>
              <w:jc w:val="left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1.报价单位能接受我校付款结算流程，开具正规发票（普通商品发票），对公转账，按合同要求执行月度或季度结算。</w:t>
            </w:r>
          </w:p>
          <w:p w14:paraId="1CC95802">
            <w:pPr>
              <w:widowControl/>
              <w:spacing w:after="160"/>
              <w:jc w:val="left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2.表中报价均为综合单价，具体包含材料费、装卸费、运输费、票税、人工等所有费用。</w:t>
            </w:r>
          </w:p>
          <w:p w14:paraId="1E5662EA">
            <w:pPr>
              <w:widowControl/>
              <w:spacing w:after="160"/>
              <w:jc w:val="left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3.本报价须同时对表中所有标记“✭”项目报价，否则视为无效报价，不得参与本次竞价。</w:t>
            </w:r>
          </w:p>
          <w:p w14:paraId="3B273CF2">
            <w:pPr>
              <w:widowControl/>
              <w:spacing w:after="160"/>
              <w:jc w:val="left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4.报价单位提供产品或服务必须符合国家质量标准或行业标准，能提供国家质检部门出具的产品质量检验、检测合格报告。</w:t>
            </w:r>
          </w:p>
          <w:p w14:paraId="24F4EA45">
            <w:pPr>
              <w:widowControl/>
              <w:spacing w:after="160"/>
              <w:jc w:val="left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4、施工地点五山校区内（具体根据本单位项目需求确定）。                                                                                             </w:t>
            </w:r>
          </w:p>
          <w:p w14:paraId="6A3FAFFA">
            <w:pPr>
              <w:widowControl/>
              <w:spacing w:after="160"/>
              <w:jc w:val="left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5、本报价须在1年内有效（特殊情况除外），合同中约定。 </w:t>
            </w:r>
          </w:p>
        </w:tc>
      </w:tr>
      <w:tr w14:paraId="0EBC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0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E5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报价方：                         （盖章 ) 联系人：       手 机：</w:t>
            </w:r>
          </w:p>
        </w:tc>
      </w:tr>
    </w:tbl>
    <w:p w14:paraId="651CE6BC"/>
    <w:sectPr>
      <w:pgSz w:w="11906" w:h="16838"/>
      <w:pgMar w:top="1100" w:right="866" w:bottom="93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QwYjFlZjE4N2JjNmI3YzMzZjk5NTk1YjkwMjhiYTkifQ=="/>
  </w:docVars>
  <w:rsids>
    <w:rsidRoot w:val="42B6667A"/>
    <w:rsid w:val="00192A8D"/>
    <w:rsid w:val="00206FFE"/>
    <w:rsid w:val="004B2478"/>
    <w:rsid w:val="004D2F6B"/>
    <w:rsid w:val="00654D67"/>
    <w:rsid w:val="006B13C6"/>
    <w:rsid w:val="00881D18"/>
    <w:rsid w:val="008B43DF"/>
    <w:rsid w:val="008D3F9A"/>
    <w:rsid w:val="009419C7"/>
    <w:rsid w:val="00AD07DC"/>
    <w:rsid w:val="00B20E05"/>
    <w:rsid w:val="00BD531B"/>
    <w:rsid w:val="00BD6009"/>
    <w:rsid w:val="00D00477"/>
    <w:rsid w:val="00DD2FB2"/>
    <w:rsid w:val="00DE0261"/>
    <w:rsid w:val="00DF0865"/>
    <w:rsid w:val="00ED4B74"/>
    <w:rsid w:val="00ED6D34"/>
    <w:rsid w:val="00EF14AC"/>
    <w:rsid w:val="00F12884"/>
    <w:rsid w:val="00FA0D0A"/>
    <w:rsid w:val="16961202"/>
    <w:rsid w:val="1DF90CD7"/>
    <w:rsid w:val="21A2737C"/>
    <w:rsid w:val="33BD75B8"/>
    <w:rsid w:val="3D2B47B9"/>
    <w:rsid w:val="42B6667A"/>
    <w:rsid w:val="434A6C69"/>
    <w:rsid w:val="456033DF"/>
    <w:rsid w:val="46EA0282"/>
    <w:rsid w:val="4C9E5360"/>
    <w:rsid w:val="4E5D7015"/>
    <w:rsid w:val="712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7EE74A-E413-41B9-8D92-9817AF4E21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517</Words>
  <Characters>549</Characters>
  <Lines>6</Lines>
  <Paragraphs>1</Paragraphs>
  <TotalTime>8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2025-03-28T08:16:00Z</dcterms:created>
  <dc:creator>Administrator</dc:creator>
  <cp:lastModifiedBy>企业用户_797031520</cp:lastModifiedBy>
  <cp:lastPrinted>2024-03-26T02:09:00Z</cp:lastPrinted>
  <dcterms:modified xsi:type="dcterms:W3CDTF">2026-04-07T13:26:01Z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807758F1029D43C791040EA1AA942436_13</vt:lpwstr>
  </property>
  <property fmtid="{D5CDD505-2E9C-101B-9397-08002B2CF9AE}" pid="4" name="KSOTemplateDocerSaveRecord">
    <vt:lpwstr>eyJoZGlkIjoiODY0M2MxNGIxMjM5M2ZmZTg2YzI0NGIwNGVkMzI3YjIiLCJ1c2VySWQiOiIxNjU0NDM5ODE2In0=</vt:lpwstr>
  </property>
</Properties>
</file>