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511" w:rsidRPr="00DA1511" w:rsidRDefault="00DA1511" w:rsidP="00DA1511">
      <w:pPr>
        <w:pStyle w:val="a3"/>
        <w:wordWrap w:val="0"/>
        <w:jc w:val="center"/>
        <w:rPr>
          <w:rFonts w:asciiTheme="minorEastAsia" w:eastAsiaTheme="minorEastAsia" w:hAnsiTheme="minorEastAsia" w:cs="Helvetica"/>
          <w:sz w:val="32"/>
          <w:szCs w:val="32"/>
        </w:rPr>
      </w:pPr>
      <w:bookmarkStart w:id="0" w:name="_GoBack"/>
      <w:r w:rsidRPr="00DA1511">
        <w:rPr>
          <w:rFonts w:asciiTheme="minorEastAsia" w:eastAsiaTheme="minorEastAsia" w:hAnsiTheme="minorEastAsia" w:cs="Helvetica"/>
          <w:b/>
          <w:bCs/>
          <w:sz w:val="32"/>
          <w:szCs w:val="32"/>
        </w:rPr>
        <w:t>2023年度广东省重点领域研发计划“前沿新材料”重大专项申报指南</w:t>
      </w:r>
      <w:bookmarkEnd w:id="0"/>
    </w:p>
    <w:p w:rsidR="00DA1511" w:rsidRPr="00DA1511" w:rsidRDefault="00DA1511" w:rsidP="00DA1511">
      <w:pPr>
        <w:pStyle w:val="a3"/>
        <w:wordWrap w:val="0"/>
        <w:jc w:val="center"/>
        <w:rPr>
          <w:rFonts w:asciiTheme="minorEastAsia" w:eastAsiaTheme="minorEastAsia" w:hAnsiTheme="minorEastAsia" w:cs="Helvetica"/>
        </w:rPr>
      </w:pPr>
      <w:r w:rsidRPr="00DA1511">
        <w:rPr>
          <w:rFonts w:asciiTheme="minorEastAsia" w:eastAsiaTheme="minorEastAsia" w:hAnsiTheme="minorEastAsia" w:cs="Helvetica"/>
          <w:b/>
          <w:bCs/>
        </w:rPr>
        <w:t>（征求意见稿）</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按照《广东省科技创新“十四五”规划》《广东省重点领域研发计划“十四五”行动方案》等提出的任务和《广东省培育前沿新材料产业集群行动计划（2021-2025年）》等有关要求，开展前沿新材料领域核心技术攻关与应用研究，产生一批产业带动性强、具有自主知识产权的新材料、新技术、新产品，有力支撑制造强省建设和战略性产业的高质量发展，打造具有全球重要影响力的前沿新材料研发和制造高地。</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本专项布局智能与感知材料、电子新材料、化合物半导体材料、先进金属材料、材料基因工程与测试等5个重点专题、18个研究方向。</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专题</w:t>
      </w:r>
      <w:proofErr w:type="gramStart"/>
      <w:r w:rsidRPr="00DA1511">
        <w:rPr>
          <w:rFonts w:asciiTheme="minorEastAsia" w:eastAsiaTheme="minorEastAsia" w:hAnsiTheme="minorEastAsia" w:cs="Helvetica"/>
          <w:b/>
          <w:bCs/>
        </w:rPr>
        <w:t>一</w:t>
      </w:r>
      <w:proofErr w:type="gramEnd"/>
      <w:r w:rsidRPr="00DA1511">
        <w:rPr>
          <w:rFonts w:asciiTheme="minorEastAsia" w:eastAsiaTheme="minorEastAsia" w:hAnsiTheme="minorEastAsia" w:cs="Helvetica"/>
          <w:b/>
          <w:bCs/>
        </w:rPr>
        <w:t xml:space="preserve"> 智能与感知材料</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方向1.1 面向陶瓷</w:t>
      </w:r>
      <w:proofErr w:type="gramStart"/>
      <w:r w:rsidRPr="00DA1511">
        <w:rPr>
          <w:rFonts w:asciiTheme="minorEastAsia" w:eastAsiaTheme="minorEastAsia" w:hAnsiTheme="minorEastAsia" w:cs="Helvetica"/>
          <w:b/>
          <w:bCs/>
        </w:rPr>
        <w:t>压感芯体</w:t>
      </w:r>
      <w:proofErr w:type="gramEnd"/>
      <w:r w:rsidRPr="00DA1511">
        <w:rPr>
          <w:rFonts w:asciiTheme="minorEastAsia" w:eastAsiaTheme="minorEastAsia" w:hAnsiTheme="minorEastAsia" w:cs="Helvetica"/>
          <w:b/>
          <w:bCs/>
        </w:rPr>
        <w:t>的特种压感关键材料的研制与产业应用</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1、研究内容</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研制应用于陶瓷压力传感器的特种电子浆料，开展有机金浆料树脂酸金合成方法研究，形成稳定的树脂酸金合成方法与工艺；开展压敏电阻浆料的特殊导电相材料、玻璃粉材料、电阻浆料配方研究，实现电阻浆料关键指标的提升与稳定工艺制程；开展热敏电阻浆料的高温度系数导电相材料、玻璃粉材料以及热敏电阻浆料配方研究，实现热敏电阻浆料的关键指标提升，实现国产替代；研究陶瓷压力传感器芯体的工艺性能及应用性能，研制与其相匹配的关键设备，实现压力传感器芯体产品的产业化。</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2、考核指标：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（1）技术指标：</w:t>
      </w:r>
      <w:r w:rsidRPr="00DA1511">
        <w:rPr>
          <w:rFonts w:asciiTheme="minorEastAsia" w:eastAsiaTheme="minorEastAsia" w:hAnsiTheme="minorEastAsia" w:cs="Helvetica"/>
        </w:rPr>
        <w:t>开发国产有机金浆料：粘度30~100Pa·s（10 rpm @ 25</w:t>
      </w:r>
      <w:r w:rsidRPr="00DA1511">
        <w:rPr>
          <w:rFonts w:asciiTheme="minorEastAsia" w:eastAsiaTheme="minorEastAsia" w:hAnsiTheme="minorEastAsia" w:cs="微软雅黑" w:hint="eastAsia"/>
        </w:rPr>
        <w:t>℃</w:t>
      </w:r>
      <w:r w:rsidRPr="00DA1511">
        <w:rPr>
          <w:rFonts w:asciiTheme="minorEastAsia" w:eastAsiaTheme="minorEastAsia" w:hAnsiTheme="minorEastAsia" w:cs="Helvetica"/>
        </w:rPr>
        <w:t>）；</w:t>
      </w:r>
      <w:proofErr w:type="gramStart"/>
      <w:r w:rsidRPr="00DA1511">
        <w:rPr>
          <w:rFonts w:asciiTheme="minorEastAsia" w:eastAsiaTheme="minorEastAsia" w:hAnsiTheme="minorEastAsia" w:cs="Helvetica"/>
        </w:rPr>
        <w:t>浆料金</w:t>
      </w:r>
      <w:proofErr w:type="gramEnd"/>
      <w:r w:rsidRPr="00DA1511">
        <w:rPr>
          <w:rFonts w:asciiTheme="minorEastAsia" w:eastAsiaTheme="minorEastAsia" w:hAnsiTheme="minorEastAsia" w:cs="Helvetica"/>
        </w:rPr>
        <w:t>含量&gt;18wt%，单次印刷烧成膜厚度&gt;0.3微米，无开裂、断线等缺陷；室温储存&gt;6个月；开发国产压敏电阻浆料：压敏系数（GF）&gt;11；电阻温度系数（TCR）＜50ppm；方阻10kΩ/mm2；电阻重烧变化率＜±5%；85</w:t>
      </w:r>
      <w:r w:rsidRPr="00DA1511">
        <w:rPr>
          <w:rFonts w:asciiTheme="minorEastAsia" w:eastAsiaTheme="minorEastAsia" w:hAnsiTheme="minorEastAsia" w:cs="微软雅黑" w:hint="eastAsia"/>
        </w:rPr>
        <w:t>℃</w:t>
      </w:r>
      <w:r w:rsidRPr="00DA1511">
        <w:rPr>
          <w:rFonts w:asciiTheme="minorEastAsia" w:eastAsiaTheme="minorEastAsia" w:hAnsiTheme="minorEastAsia" w:cs="Helvetica"/>
        </w:rPr>
        <w:t>/85%RH存储1000h后，电阻变化率&lt;±5%；激光调阻后，85</w:t>
      </w:r>
      <w:r w:rsidRPr="00DA1511">
        <w:rPr>
          <w:rFonts w:asciiTheme="minorEastAsia" w:eastAsiaTheme="minorEastAsia" w:hAnsiTheme="minorEastAsia" w:cs="微软雅黑" w:hint="eastAsia"/>
        </w:rPr>
        <w:t>℃</w:t>
      </w:r>
      <w:r w:rsidRPr="00DA1511">
        <w:rPr>
          <w:rFonts w:asciiTheme="minorEastAsia" w:eastAsiaTheme="minorEastAsia" w:hAnsiTheme="minorEastAsia" w:cs="Helvetica"/>
        </w:rPr>
        <w:t>/85%RH高温高湿、高/低温存储1000h后，电阻变化率&lt;±5%；Ag/Pt、Ag/</w:t>
      </w:r>
      <w:proofErr w:type="spellStart"/>
      <w:r w:rsidRPr="00DA1511">
        <w:rPr>
          <w:rFonts w:asciiTheme="minorEastAsia" w:eastAsiaTheme="minorEastAsia" w:hAnsiTheme="minorEastAsia" w:cs="Helvetica"/>
        </w:rPr>
        <w:t>Pd</w:t>
      </w:r>
      <w:proofErr w:type="spellEnd"/>
      <w:r w:rsidRPr="00DA1511">
        <w:rPr>
          <w:rFonts w:asciiTheme="minorEastAsia" w:eastAsiaTheme="minorEastAsia" w:hAnsiTheme="minorEastAsia" w:cs="Helvetica"/>
        </w:rPr>
        <w:t>电极阻值偏差率＜10%。开发国产热敏电阻浆料：方阻10Ω/mm2～1kΩ/mm2；温度系数＞2000ppm/</w:t>
      </w:r>
      <w:r w:rsidRPr="00DA1511">
        <w:rPr>
          <w:rFonts w:asciiTheme="minorEastAsia" w:eastAsiaTheme="minorEastAsia" w:hAnsiTheme="minorEastAsia" w:cs="微软雅黑" w:hint="eastAsia"/>
        </w:rPr>
        <w:t>℃</w:t>
      </w:r>
      <w:r w:rsidRPr="00DA1511">
        <w:rPr>
          <w:rFonts w:asciiTheme="minorEastAsia" w:eastAsiaTheme="minorEastAsia" w:hAnsiTheme="minorEastAsia" w:cs="Helvetica"/>
        </w:rPr>
        <w:t>；研发基于国产浆料的陶瓷压力传感器：灵敏度（2-4，典型值3.0mV/V），零点输出（0±0.05mV/V），温度系数（±0.02%FS/</w:t>
      </w:r>
      <w:r w:rsidRPr="00DA1511">
        <w:rPr>
          <w:rFonts w:asciiTheme="minorEastAsia" w:eastAsiaTheme="minorEastAsia" w:hAnsiTheme="minorEastAsia" w:cs="微软雅黑" w:hint="eastAsia"/>
        </w:rPr>
        <w:t>℃</w:t>
      </w:r>
      <w:r w:rsidRPr="00DA1511">
        <w:rPr>
          <w:rFonts w:asciiTheme="minorEastAsia" w:eastAsiaTheme="minorEastAsia" w:hAnsiTheme="minorEastAsia" w:cs="Helvetica"/>
        </w:rPr>
        <w:t>），稳定性（&lt;±0.15%FS/年）。</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lastRenderedPageBreak/>
        <w:t>（2）产业化指标：</w:t>
      </w:r>
      <w:r w:rsidRPr="00DA1511">
        <w:rPr>
          <w:rFonts w:asciiTheme="minorEastAsia" w:eastAsiaTheme="minorEastAsia" w:hAnsiTheme="minorEastAsia" w:cs="Helvetica"/>
        </w:rPr>
        <w:t>项目执行期内，实现有机金浆料年产量＞300kg，压敏电阻浆料年产量＞150kg，热敏电阻浆料年产量＞100kg。陶瓷压力传感器芯体＞300万只/年，项目期内完成产品产值超过5000万元，利税超过500万元。</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（3）其它指标：</w:t>
      </w:r>
      <w:r w:rsidRPr="00DA1511">
        <w:rPr>
          <w:rFonts w:asciiTheme="minorEastAsia" w:eastAsiaTheme="minorEastAsia" w:hAnsiTheme="minorEastAsia" w:cs="Helvetica"/>
        </w:rPr>
        <w:t>申请相关发明专利不少于10件。</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方向1.2 智能温控用低温热电材料与微型制冷器件的研发与产业应用</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1、研究内容</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面向5G光通讯芯片等用高端微型热电制冷应用，研制高热电性能、高力学强度的室温及以下新型热电材料；突破高强度高性能</w:t>
      </w:r>
      <w:proofErr w:type="gramStart"/>
      <w:r w:rsidRPr="00DA1511">
        <w:rPr>
          <w:rFonts w:asciiTheme="minorEastAsia" w:eastAsiaTheme="minorEastAsia" w:hAnsiTheme="minorEastAsia" w:cs="Helvetica"/>
        </w:rPr>
        <w:t>碲化铋晶棒的</w:t>
      </w:r>
      <w:proofErr w:type="gramEnd"/>
      <w:r w:rsidRPr="00DA1511">
        <w:rPr>
          <w:rFonts w:asciiTheme="minorEastAsia" w:eastAsiaTheme="minorEastAsia" w:hAnsiTheme="minorEastAsia" w:cs="Helvetica"/>
        </w:rPr>
        <w:t>大尺寸拉制技术，实现热电材料的批量化可控制备；开展热电器件高服役可靠性的焊接封装技术与快速转移集成技术研究，降低界面损耗，提升单级器件制冷效率与可靠性；开展多级热电制冷器件仿真设计与垂直封装技术研究，实现低温深度制冷的个性化方案定制与开发；开展热电器件寿命考核与环境适应性验证，解决国产高端器件的可靠性差、循环次数低等问题。</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2、考核指标：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（1）技术指标：</w:t>
      </w:r>
      <w:r w:rsidRPr="00DA1511">
        <w:rPr>
          <w:rFonts w:asciiTheme="minorEastAsia" w:eastAsiaTheme="minorEastAsia" w:hAnsiTheme="minorEastAsia" w:cs="Helvetica"/>
        </w:rPr>
        <w:t>室温以下低温热电材料ZT≥0.8；室温热电材料ZT≥1.2，量产能力达到10kg/天，</w:t>
      </w:r>
      <w:proofErr w:type="gramStart"/>
      <w:r w:rsidRPr="00DA1511">
        <w:rPr>
          <w:rFonts w:asciiTheme="minorEastAsia" w:eastAsiaTheme="minorEastAsia" w:hAnsiTheme="minorEastAsia" w:cs="Helvetica"/>
        </w:rPr>
        <w:t>晶棒直径</w:t>
      </w:r>
      <w:proofErr w:type="gramEnd"/>
      <w:r w:rsidRPr="00DA1511">
        <w:rPr>
          <w:rFonts w:asciiTheme="minorEastAsia" w:eastAsiaTheme="minorEastAsia" w:hAnsiTheme="minorEastAsia" w:cs="Helvetica"/>
        </w:rPr>
        <w:t>≥25mm，单元加工尺寸≤0.15mm；单级热电制冷器件最大温差≥80</w:t>
      </w:r>
      <w:r w:rsidRPr="00DA1511">
        <w:rPr>
          <w:rFonts w:asciiTheme="minorEastAsia" w:eastAsiaTheme="minorEastAsia" w:hAnsiTheme="minorEastAsia" w:cs="微软雅黑" w:hint="eastAsia"/>
        </w:rPr>
        <w:t>℃</w:t>
      </w:r>
      <w:r w:rsidRPr="00DA1511">
        <w:rPr>
          <w:rFonts w:asciiTheme="minorEastAsia" w:eastAsiaTheme="minorEastAsia" w:hAnsiTheme="minorEastAsia" w:cs="Helvetica"/>
        </w:rPr>
        <w:t>，制冷功率密度&gt;20W/cm2，冷热循环寿命≥30万次；多级热电制冷器件最大温差≥140</w:t>
      </w:r>
      <w:r w:rsidRPr="00DA1511">
        <w:rPr>
          <w:rFonts w:asciiTheme="minorEastAsia" w:eastAsiaTheme="minorEastAsia" w:hAnsiTheme="minorEastAsia" w:cs="微软雅黑" w:hint="eastAsia"/>
        </w:rPr>
        <w:t>℃</w:t>
      </w:r>
      <w:r w:rsidRPr="00DA1511">
        <w:rPr>
          <w:rFonts w:asciiTheme="minorEastAsia" w:eastAsiaTheme="minorEastAsia" w:hAnsiTheme="minorEastAsia" w:cs="Helvetica"/>
        </w:rPr>
        <w:t>。</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（2）产业化指标：</w:t>
      </w:r>
      <w:r w:rsidRPr="00DA1511">
        <w:rPr>
          <w:rFonts w:asciiTheme="minorEastAsia" w:eastAsiaTheme="minorEastAsia" w:hAnsiTheme="minorEastAsia" w:cs="Helvetica"/>
        </w:rPr>
        <w:t>建设微型热电制冷器件全自动化封装集成中试生产线，建立系统的高端热电制冷器件设计研发与考核验证平台，高端器件年产能力达到30万片/年；在5G光模块、医疗检测设备领域实现核心</w:t>
      </w:r>
      <w:proofErr w:type="gramStart"/>
      <w:r w:rsidRPr="00DA1511">
        <w:rPr>
          <w:rFonts w:asciiTheme="minorEastAsia" w:eastAsiaTheme="minorEastAsia" w:hAnsiTheme="minorEastAsia" w:cs="Helvetica"/>
        </w:rPr>
        <w:t>热管理</w:t>
      </w:r>
      <w:proofErr w:type="gramEnd"/>
      <w:r w:rsidRPr="00DA1511">
        <w:rPr>
          <w:rFonts w:asciiTheme="minorEastAsia" w:eastAsiaTheme="minorEastAsia" w:hAnsiTheme="minorEastAsia" w:cs="Helvetica"/>
        </w:rPr>
        <w:t>器件的国产化替代，项目执行期内，实现器件产品销售收入5000万元。</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（3）其它指标：</w:t>
      </w:r>
      <w:r w:rsidRPr="00DA1511">
        <w:rPr>
          <w:rFonts w:asciiTheme="minorEastAsia" w:eastAsiaTheme="minorEastAsia" w:hAnsiTheme="minorEastAsia" w:cs="Helvetica"/>
        </w:rPr>
        <w:t>申请相关发明专利不少于10件，形成行业或权威团体标准1项。</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方向1.3 5G通信关键芯片用高性能导热吸波材料研发及应用研究</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1、研究内容：</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高面向5G通信基站关键芯片散热需求，开展新型高导热填料、新型导热吸波填料、新型界面偶联剂、有机硅油调配及选择、填料表面改性等技术的研究，制备高性能柔性导热吸波材料；研究不同导热填料、吸波填料复配实现超高填充量的最优配比筛选计算方法，研究填料电气特性、添加量、微观结构与复合材料吸波性能及导热性能的关联规律；开展导热吸波材料在</w:t>
      </w:r>
      <w:proofErr w:type="spellStart"/>
      <w:r w:rsidRPr="00DA1511">
        <w:rPr>
          <w:rFonts w:asciiTheme="minorEastAsia" w:eastAsiaTheme="minorEastAsia" w:hAnsiTheme="minorEastAsia" w:cs="Helvetica"/>
        </w:rPr>
        <w:t>5G</w:t>
      </w:r>
      <w:proofErr w:type="spellEnd"/>
      <w:r w:rsidRPr="00DA1511">
        <w:rPr>
          <w:rFonts w:asciiTheme="minorEastAsia" w:eastAsiaTheme="minorEastAsia" w:hAnsiTheme="minorEastAsia" w:cs="Helvetica"/>
        </w:rPr>
        <w:t>通信基站关键芯片散热的典型应用研究，研究在严酷温度应力、机械应力耦合作用下导热吸波材料应用界面的老化和失效机制，考察导热吸波材料对</w:t>
      </w:r>
      <w:proofErr w:type="spellStart"/>
      <w:r w:rsidRPr="00DA1511">
        <w:rPr>
          <w:rFonts w:asciiTheme="minorEastAsia" w:eastAsiaTheme="minorEastAsia" w:hAnsiTheme="minorEastAsia" w:cs="Helvetica"/>
        </w:rPr>
        <w:t>5G</w:t>
      </w:r>
      <w:proofErr w:type="spellEnd"/>
      <w:r w:rsidRPr="00DA1511">
        <w:rPr>
          <w:rFonts w:asciiTheme="minorEastAsia" w:eastAsiaTheme="minorEastAsia" w:hAnsiTheme="minorEastAsia" w:cs="Helvetica"/>
        </w:rPr>
        <w:t>关键芯片结温及射频性能影响，形成可靠的导热吸波材料及5G通信设备应用解决方案。</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lastRenderedPageBreak/>
        <w:t>2、考核指标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（1）技术指标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导热吸波材料：导热系数≥15W/(</w:t>
      </w:r>
      <w:proofErr w:type="spellStart"/>
      <w:r w:rsidRPr="00DA1511">
        <w:rPr>
          <w:rFonts w:asciiTheme="minorEastAsia" w:eastAsiaTheme="minorEastAsia" w:hAnsiTheme="minorEastAsia" w:cs="Helvetica"/>
        </w:rPr>
        <w:t>m•K</w:t>
      </w:r>
      <w:proofErr w:type="spellEnd"/>
      <w:r w:rsidRPr="00DA1511">
        <w:rPr>
          <w:rFonts w:asciiTheme="minorEastAsia" w:eastAsiaTheme="minorEastAsia" w:hAnsiTheme="minorEastAsia" w:cs="Helvetica"/>
        </w:rPr>
        <w:t>)；1mm厚度下应用热阻≤0.72</w:t>
      </w:r>
      <w:r w:rsidRPr="00DA1511">
        <w:rPr>
          <w:rFonts w:asciiTheme="minorEastAsia" w:eastAsiaTheme="minorEastAsia" w:hAnsiTheme="minorEastAsia" w:cs="微软雅黑" w:hint="eastAsia"/>
        </w:rPr>
        <w:t>℃</w:t>
      </w:r>
      <w:r w:rsidRPr="00DA1511">
        <w:rPr>
          <w:rFonts w:asciiTheme="minorEastAsia" w:eastAsiaTheme="minorEastAsia" w:hAnsiTheme="minorEastAsia" w:cs="Helvetica"/>
        </w:rPr>
        <w:t>-cm2/W；最大填料粒径≤160μm；25mm/min应力速度下压缩量为60%时瞬间压缩应力≤110psi；100MHz~24GHz频段，隔离度≤-80dB。</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 xml:space="preserve">通过高低温循环（-40~125 </w:t>
      </w:r>
      <w:r w:rsidRPr="00DA1511">
        <w:rPr>
          <w:rFonts w:asciiTheme="minorEastAsia" w:eastAsiaTheme="minorEastAsia" w:hAnsiTheme="minorEastAsia" w:cs="微软雅黑" w:hint="eastAsia"/>
        </w:rPr>
        <w:t>℃</w:t>
      </w:r>
      <w:r w:rsidRPr="00DA1511">
        <w:rPr>
          <w:rFonts w:asciiTheme="minorEastAsia" w:eastAsiaTheme="minorEastAsia" w:hAnsiTheme="minorEastAsia" w:cs="Helvetica"/>
        </w:rPr>
        <w:t xml:space="preserve"> × 1000 H）、高温存储（125</w:t>
      </w:r>
      <w:r w:rsidRPr="00DA1511">
        <w:rPr>
          <w:rFonts w:asciiTheme="minorEastAsia" w:eastAsiaTheme="minorEastAsia" w:hAnsiTheme="minorEastAsia" w:cs="微软雅黑" w:hint="eastAsia"/>
        </w:rPr>
        <w:t>℃</w:t>
      </w:r>
      <w:r w:rsidRPr="00DA1511">
        <w:rPr>
          <w:rFonts w:asciiTheme="minorEastAsia" w:eastAsiaTheme="minorEastAsia" w:hAnsiTheme="minorEastAsia" w:cs="Helvetica"/>
        </w:rPr>
        <w:t xml:space="preserve"> × 1000 H）、高温高湿（85 </w:t>
      </w:r>
      <w:r w:rsidRPr="00DA1511">
        <w:rPr>
          <w:rFonts w:asciiTheme="minorEastAsia" w:eastAsiaTheme="minorEastAsia" w:hAnsiTheme="minorEastAsia" w:cs="微软雅黑" w:hint="eastAsia"/>
        </w:rPr>
        <w:t>℃</w:t>
      </w:r>
      <w:r w:rsidRPr="00DA1511">
        <w:rPr>
          <w:rFonts w:asciiTheme="minorEastAsia" w:eastAsiaTheme="minorEastAsia" w:hAnsiTheme="minorEastAsia" w:cs="Helvetica"/>
        </w:rPr>
        <w:t xml:space="preserve"> &amp; 85RH% × 1000 H）等可靠性测试后导热性能劣化≤15%，且100MHz~24G Hz频段，隔离度≤ -75dB。</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（2）产业化指标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导热吸波材料满足应用方长期可靠性要求，在至少两种5G典型应用场景中应用验证并在5G产品中得到应用；项目成果实现销售收入≥2000万元或者实现量</w:t>
      </w:r>
      <w:proofErr w:type="gramStart"/>
      <w:r w:rsidRPr="00DA1511">
        <w:rPr>
          <w:rFonts w:asciiTheme="minorEastAsia" w:eastAsiaTheme="minorEastAsia" w:hAnsiTheme="minorEastAsia" w:cs="Helvetica"/>
        </w:rPr>
        <w:t>产应用</w:t>
      </w:r>
      <w:proofErr w:type="gramEnd"/>
      <w:r w:rsidRPr="00DA1511">
        <w:rPr>
          <w:rFonts w:asciiTheme="minorEastAsia" w:eastAsiaTheme="minorEastAsia" w:hAnsiTheme="minorEastAsia" w:cs="Helvetica"/>
        </w:rPr>
        <w:t>≥1万个5G通信设备。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（3）其它指标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申请相关发明专利不少于10项。</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方向1.4 宽谱智能光交换光学材料与器件的研制</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1、研究内容</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开展高双折射、低粘滞系数液晶材料的研究，满足超薄液晶</w:t>
      </w:r>
      <w:proofErr w:type="gramStart"/>
      <w:r w:rsidRPr="00DA1511">
        <w:rPr>
          <w:rFonts w:asciiTheme="minorEastAsia" w:eastAsiaTheme="minorEastAsia" w:hAnsiTheme="minorEastAsia" w:cs="Helvetica"/>
        </w:rPr>
        <w:t>层快速</w:t>
      </w:r>
      <w:proofErr w:type="gramEnd"/>
      <w:r w:rsidRPr="00DA1511">
        <w:rPr>
          <w:rFonts w:asciiTheme="minorEastAsia" w:eastAsiaTheme="minorEastAsia" w:hAnsiTheme="minorEastAsia" w:cs="Helvetica"/>
        </w:rPr>
        <w:t>智能切换等要求；开展硅基液晶和</w:t>
      </w:r>
      <w:proofErr w:type="gramStart"/>
      <w:r w:rsidRPr="00DA1511">
        <w:rPr>
          <w:rFonts w:asciiTheme="minorEastAsia" w:eastAsiaTheme="minorEastAsia" w:hAnsiTheme="minorEastAsia" w:cs="Helvetica"/>
        </w:rPr>
        <w:t>液晶超</w:t>
      </w:r>
      <w:proofErr w:type="gramEnd"/>
      <w:r w:rsidRPr="00DA1511">
        <w:rPr>
          <w:rFonts w:asciiTheme="minorEastAsia" w:eastAsiaTheme="minorEastAsia" w:hAnsiTheme="minorEastAsia" w:cs="Helvetica"/>
        </w:rPr>
        <w:t>表面器件在相位调制、偏振控制等方面的技术研究，探索结合超表面材料的硅基液晶制备工艺，降低材料量产成本；开展硅基液晶器件像素串扰问题的理论研究降低串扰、减小像素尺寸；基于硅基超表面液晶材料和器件，开展大端口全光波长交换器件的研究；开展扩展C+L波段宽谱有源增益光纤的研究，探索宽频谱低噪声光纤材料的组分设计及制备工艺，满足宽谱光交换光纤放大器要求，并研究光纤放大器器件。</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2、考核指标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（1）技术指标：</w:t>
      </w:r>
      <w:r w:rsidRPr="00DA1511">
        <w:rPr>
          <w:rFonts w:asciiTheme="minorEastAsia" w:eastAsiaTheme="minorEastAsia" w:hAnsiTheme="minorEastAsia" w:cs="Helvetica"/>
        </w:rPr>
        <w:t>液晶材料双折射系数≥0.3（1.55m附近通讯波段），粘性系数≤120 Pas，液晶</w:t>
      </w:r>
      <w:proofErr w:type="gramStart"/>
      <w:r w:rsidRPr="00DA1511">
        <w:rPr>
          <w:rFonts w:asciiTheme="minorEastAsia" w:eastAsiaTheme="minorEastAsia" w:hAnsiTheme="minorEastAsia" w:cs="Helvetica"/>
        </w:rPr>
        <w:t>清亮点</w:t>
      </w:r>
      <w:proofErr w:type="gramEnd"/>
      <w:r w:rsidRPr="00DA1511">
        <w:rPr>
          <w:rFonts w:asciiTheme="minorEastAsia" w:eastAsiaTheme="minorEastAsia" w:hAnsiTheme="minorEastAsia" w:cs="Helvetica"/>
        </w:rPr>
        <w:t>温度120</w:t>
      </w:r>
      <w:r w:rsidRPr="00DA1511">
        <w:rPr>
          <w:rFonts w:asciiTheme="minorEastAsia" w:eastAsiaTheme="minorEastAsia" w:hAnsiTheme="minorEastAsia" w:cs="微软雅黑" w:hint="eastAsia"/>
        </w:rPr>
        <w:t>℃</w:t>
      </w:r>
      <w:r w:rsidRPr="00DA1511">
        <w:rPr>
          <w:rFonts w:asciiTheme="minorEastAsia" w:eastAsiaTheme="minorEastAsia" w:hAnsiTheme="minorEastAsia" w:cs="Helvetica"/>
        </w:rPr>
        <w:t>；超表面</w:t>
      </w:r>
      <w:proofErr w:type="gramStart"/>
      <w:r w:rsidRPr="00DA1511">
        <w:rPr>
          <w:rFonts w:asciiTheme="minorEastAsia" w:eastAsiaTheme="minorEastAsia" w:hAnsiTheme="minorEastAsia" w:cs="Helvetica"/>
        </w:rPr>
        <w:t>材料插损</w:t>
      </w:r>
      <w:proofErr w:type="gramEnd"/>
      <w:r w:rsidRPr="00DA1511">
        <w:rPr>
          <w:rFonts w:asciiTheme="minorEastAsia" w:eastAsiaTheme="minorEastAsia" w:hAnsiTheme="minorEastAsia" w:cs="Helvetica"/>
        </w:rPr>
        <w:t>≤0.5dB，衍射效率≥90%；硅基超表面液晶器件反射率≥80%，可支持光束偏转角度≥10°，切换响应时间≤10ms；全光波长交换器件端口规模支持132（C+L波带）；宽谱增益光纤增益范围覆盖C+L波段（至少覆盖1525nm-1620nm），实现光纤放大器增益达32dB，NF≤6dB@32dB、饱和出光功率≥25.5dBm。</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（2）产业化指标：</w:t>
      </w:r>
      <w:r w:rsidRPr="00DA1511">
        <w:rPr>
          <w:rFonts w:asciiTheme="minorEastAsia" w:eastAsiaTheme="minorEastAsia" w:hAnsiTheme="minorEastAsia" w:cs="Helvetica"/>
        </w:rPr>
        <w:t>建立硅基液晶材料设计研发与验证平台，建立宽谱光交换光纤材料与放大器设计研发与验证平台；实现宽谱智能光交换器件的初步产业化，项目执行期内实现C+L波段波长交换器件和光放大器的运营</w:t>
      </w:r>
      <w:proofErr w:type="gramStart"/>
      <w:r w:rsidRPr="00DA1511">
        <w:rPr>
          <w:rFonts w:asciiTheme="minorEastAsia" w:eastAsiaTheme="minorEastAsia" w:hAnsiTheme="minorEastAsia" w:cs="Helvetica"/>
        </w:rPr>
        <w:t>商现网</w:t>
      </w:r>
      <w:proofErr w:type="gramEnd"/>
      <w:r w:rsidRPr="00DA1511">
        <w:rPr>
          <w:rFonts w:asciiTheme="minorEastAsia" w:eastAsiaTheme="minorEastAsia" w:hAnsiTheme="minorEastAsia" w:cs="Helvetica"/>
        </w:rPr>
        <w:t>测试</w:t>
      </w:r>
      <w:r w:rsidRPr="00DA1511">
        <w:rPr>
          <w:rFonts w:asciiTheme="minorEastAsia" w:eastAsiaTheme="minorEastAsia" w:hAnsiTheme="minorEastAsia" w:cs="Helvetica"/>
        </w:rPr>
        <w:lastRenderedPageBreak/>
        <w:t>或试商用大于50部；实现本项目研究成果在5G/F5G通信、数据中心和</w:t>
      </w:r>
      <w:proofErr w:type="gramStart"/>
      <w:r w:rsidRPr="00DA1511">
        <w:rPr>
          <w:rFonts w:asciiTheme="minorEastAsia" w:eastAsiaTheme="minorEastAsia" w:hAnsiTheme="minorEastAsia" w:cs="Helvetica"/>
        </w:rPr>
        <w:t>云计算</w:t>
      </w:r>
      <w:proofErr w:type="gramEnd"/>
      <w:r w:rsidRPr="00DA1511">
        <w:rPr>
          <w:rFonts w:asciiTheme="minorEastAsia" w:eastAsiaTheme="minorEastAsia" w:hAnsiTheme="minorEastAsia" w:cs="Helvetica"/>
        </w:rPr>
        <w:t>网络的广泛应用，支持“东数西算”</w:t>
      </w:r>
      <w:proofErr w:type="gramStart"/>
      <w:r w:rsidRPr="00DA1511">
        <w:rPr>
          <w:rFonts w:asciiTheme="minorEastAsia" w:eastAsiaTheme="minorEastAsia" w:hAnsiTheme="minorEastAsia" w:cs="Helvetica"/>
        </w:rPr>
        <w:t>算力网络</w:t>
      </w:r>
      <w:proofErr w:type="gramEnd"/>
      <w:r w:rsidRPr="00DA1511">
        <w:rPr>
          <w:rFonts w:asciiTheme="minorEastAsia" w:eastAsiaTheme="minorEastAsia" w:hAnsiTheme="minorEastAsia" w:cs="Helvetica"/>
        </w:rPr>
        <w:t>的部署，实现骨干网络能耗大幅下降。</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（3）其它指标：</w:t>
      </w:r>
      <w:r w:rsidRPr="00DA1511">
        <w:rPr>
          <w:rFonts w:asciiTheme="minorEastAsia" w:eastAsiaTheme="minorEastAsia" w:hAnsiTheme="minorEastAsia" w:cs="Helvetica"/>
        </w:rPr>
        <w:t>申请相关发明专利不少于10件，，提交行业或权威团体标准草案不少于1项。</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方向1.5 聚集诱导发光智能与感知材料研发与应用</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1、研究内容</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基于分子内运动受限的AIE机理，开展经济、环保、高效的先进AIE生物医用智能和感知材料研发，筛选聚集态/固态下发光效率高、光稳定性好、生物相容性好的AIE材料；研制性能优异的AIE材料，筛选稳定、免洗、长效的生物荧光探针，实现其在高灵敏和特异性的生物检测前沿交叉技术中的智能感知、识别以及动态监测等；开展具有自主知识产权</w:t>
      </w:r>
      <w:proofErr w:type="spellStart"/>
      <w:r w:rsidRPr="00DA1511">
        <w:rPr>
          <w:rFonts w:asciiTheme="minorEastAsia" w:eastAsiaTheme="minorEastAsia" w:hAnsiTheme="minorEastAsia" w:cs="Helvetica"/>
        </w:rPr>
        <w:t>AIE</w:t>
      </w:r>
      <w:proofErr w:type="spellEnd"/>
      <w:r w:rsidRPr="00DA1511">
        <w:rPr>
          <w:rFonts w:asciiTheme="minorEastAsia" w:eastAsiaTheme="minorEastAsia" w:hAnsiTheme="minorEastAsia" w:cs="Helvetica"/>
        </w:rPr>
        <w:t>材料与技术的产业化应用研究，针对人体肿瘤标志物、心血管疾病标志物、炎症因子等开发相关试剂盒和检测设备，并完成临床验证。</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2、考核指标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（1）技术指标：</w:t>
      </w:r>
      <w:r w:rsidRPr="00DA1511">
        <w:rPr>
          <w:rFonts w:asciiTheme="minorEastAsia" w:eastAsiaTheme="minorEastAsia" w:hAnsiTheme="minorEastAsia" w:cs="Helvetica"/>
        </w:rPr>
        <w:t>针对细胞器结构、炎症因子及肿瘤标记物等的智能传感，筛选不少于300种已有AIE材料；开发不少于3款针对亚细胞器如线粒体、细胞核、溶酶体等的新的AIE探针，具备专一的细胞器靶向能力，与商品化细胞器探针共定位系数不低于0.9。针对人体肿瘤标志物、心血管疾病标志物、炎症因子等开发的相关试剂盒和检测设备，实现检测物质≥5种，单台重复性CV≤5%，台间精密度CV≤8%，分析灵敏度≤10-8 M 荧光素当量，信号范围≥0～1.0×105 RFU，单样本报告时间&lt;15分钟，</w:t>
      </w:r>
      <w:proofErr w:type="gramStart"/>
      <w:r w:rsidRPr="00DA1511">
        <w:rPr>
          <w:rFonts w:asciiTheme="minorEastAsia" w:eastAsiaTheme="minorEastAsia" w:hAnsiTheme="minorEastAsia" w:cs="Helvetica"/>
        </w:rPr>
        <w:t>批内和批间</w:t>
      </w:r>
      <w:proofErr w:type="gramEnd"/>
      <w:r w:rsidRPr="00DA1511">
        <w:rPr>
          <w:rFonts w:asciiTheme="minorEastAsia" w:eastAsiaTheme="minorEastAsia" w:hAnsiTheme="minorEastAsia" w:cs="Helvetica"/>
        </w:rPr>
        <w:t>CV≤15%，相对偏差≤10%，临床阴性符合率≥90%，阳性符合率≥90%。</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（2）产业化指标：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开发针对人体内化学有害物质、血清常规检测项目检测试剂（盒）≥3种、便携式检测设备1款；开发针对人体肿瘤标志物、心血管疾病标志物、炎症因子等的相关试剂盒≥5种、便携式检测仪1款；完成不少于5000例临床样本的检测。</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（3）其它指标：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申请相关发明专利不少于10件，申请CE或NMPA医疗器械产品注册证书不少于3个。</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专题二 电子新材料</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方向2.1 高分辨率图形化聚丙烯酸酯类树脂的开发及应用</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lastRenderedPageBreak/>
        <w:t>1、研究内容</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开展面向式</w:t>
      </w:r>
      <w:proofErr w:type="spellStart"/>
      <w:r w:rsidRPr="00DA1511">
        <w:rPr>
          <w:rFonts w:asciiTheme="minorEastAsia" w:eastAsiaTheme="minorEastAsia" w:hAnsiTheme="minorEastAsia" w:cs="Helvetica"/>
        </w:rPr>
        <w:t>ArF</w:t>
      </w:r>
      <w:proofErr w:type="spellEnd"/>
      <w:r w:rsidRPr="00DA1511">
        <w:rPr>
          <w:rFonts w:asciiTheme="minorEastAsia" w:eastAsiaTheme="minorEastAsia" w:hAnsiTheme="minorEastAsia" w:cs="Helvetica"/>
        </w:rPr>
        <w:t>光刻胶技术需求的高分辨图形化聚丙烯酸酯类精准树脂配方设计，研究不同树脂单体结构、树脂单体组成比例对高分辨光刻胶性能的影响；开展精准树脂聚合控制技术开发，研究树脂序列结构均匀性、树脂分子量及分子量分布PDI对高分辨光刻胶性能的影响；开发电子级纯化技术，实现包括残留单体，残留引发剂，残留溶剂等PPB级金属离子杂质纯化方案与PPM级小分子杂质纯化方案；开展低聚物及高聚物杂质的纯化方案研究，实现树脂设计、精准聚合、电子级提纯等高分辨图形化聚丙烯酸酯类树脂关键技术及工程化，开展产品应用于浸没式</w:t>
      </w:r>
      <w:proofErr w:type="spellStart"/>
      <w:r w:rsidRPr="00DA1511">
        <w:rPr>
          <w:rFonts w:asciiTheme="minorEastAsia" w:eastAsiaTheme="minorEastAsia" w:hAnsiTheme="minorEastAsia" w:cs="Helvetica"/>
        </w:rPr>
        <w:t>ArF</w:t>
      </w:r>
      <w:proofErr w:type="spellEnd"/>
      <w:r w:rsidRPr="00DA1511">
        <w:rPr>
          <w:rFonts w:asciiTheme="minorEastAsia" w:eastAsiaTheme="minorEastAsia" w:hAnsiTheme="minorEastAsia" w:cs="Helvetica"/>
        </w:rPr>
        <w:t>光刻胶制造过程小试及中试研究，并实现国产浸没式</w:t>
      </w:r>
      <w:proofErr w:type="spellStart"/>
      <w:r w:rsidRPr="00DA1511">
        <w:rPr>
          <w:rFonts w:asciiTheme="minorEastAsia" w:eastAsiaTheme="minorEastAsia" w:hAnsiTheme="minorEastAsia" w:cs="Helvetica"/>
        </w:rPr>
        <w:t>ArF</w:t>
      </w:r>
      <w:proofErr w:type="spellEnd"/>
      <w:r w:rsidRPr="00DA1511">
        <w:rPr>
          <w:rFonts w:asciiTheme="minorEastAsia" w:eastAsiaTheme="minorEastAsia" w:hAnsiTheme="minorEastAsia" w:cs="Helvetica"/>
        </w:rPr>
        <w:t>光刻胶在12寸硅晶</w:t>
      </w:r>
      <w:proofErr w:type="gramStart"/>
      <w:r w:rsidRPr="00DA1511">
        <w:rPr>
          <w:rFonts w:asciiTheme="minorEastAsia" w:eastAsiaTheme="minorEastAsia" w:hAnsiTheme="minorEastAsia" w:cs="Helvetica"/>
        </w:rPr>
        <w:t>圆先进</w:t>
      </w:r>
      <w:proofErr w:type="gramEnd"/>
      <w:r w:rsidRPr="00DA1511">
        <w:rPr>
          <w:rFonts w:asciiTheme="minorEastAsia" w:eastAsiaTheme="minorEastAsia" w:hAnsiTheme="minorEastAsia" w:cs="Helvetica"/>
        </w:rPr>
        <w:t>光刻工艺过程中的典型应用验证。</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2、考核指标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（1）技术指标。</w:t>
      </w:r>
      <w:r w:rsidRPr="00DA1511">
        <w:rPr>
          <w:rFonts w:asciiTheme="minorEastAsia" w:eastAsiaTheme="minorEastAsia" w:hAnsiTheme="minorEastAsia" w:cs="Helvetica"/>
        </w:rPr>
        <w:t>应用于浸没式</w:t>
      </w:r>
      <w:proofErr w:type="spellStart"/>
      <w:r w:rsidRPr="00DA1511">
        <w:rPr>
          <w:rFonts w:asciiTheme="minorEastAsia" w:eastAsiaTheme="minorEastAsia" w:hAnsiTheme="minorEastAsia" w:cs="Helvetica"/>
        </w:rPr>
        <w:t>ArF</w:t>
      </w:r>
      <w:proofErr w:type="spellEnd"/>
      <w:r w:rsidRPr="00DA1511">
        <w:rPr>
          <w:rFonts w:asciiTheme="minorEastAsia" w:eastAsiaTheme="minorEastAsia" w:hAnsiTheme="minorEastAsia" w:cs="Helvetica"/>
        </w:rPr>
        <w:t>光刻胶：线条图形半周期分辨率小于45nm，工艺窗口：DOF&gt;60nm@EL5%，关键尺寸均匀性CDU＜2nm。</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理化指标：功能基团序列调控均匀性U值＜8，分子量Mw范围5000-10000g/</w:t>
      </w:r>
      <w:proofErr w:type="spellStart"/>
      <w:r w:rsidRPr="00DA1511">
        <w:rPr>
          <w:rFonts w:asciiTheme="minorEastAsia" w:eastAsiaTheme="minorEastAsia" w:hAnsiTheme="minorEastAsia" w:cs="Helvetica"/>
        </w:rPr>
        <w:t>mol</w:t>
      </w:r>
      <w:proofErr w:type="spellEnd"/>
      <w:r w:rsidRPr="00DA1511">
        <w:rPr>
          <w:rFonts w:asciiTheme="minorEastAsia" w:eastAsiaTheme="minorEastAsia" w:hAnsiTheme="minorEastAsia" w:cs="Helvetica"/>
        </w:rPr>
        <w:t>，分子量分布PDI的调控＜1.6。</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工程化质量指标：分子量Mw范围目标Mw +/- 10%，分子量分布PDI的调控目标PDI +/- 10%，单体组成比例范围 +/- 5%，金属杂质＜20PPB，残留单体＜200PPM，残留溶剂杂质＜300PPM，水分＜1%。</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（2）产业化指标。</w:t>
      </w:r>
      <w:r w:rsidRPr="00DA1511">
        <w:rPr>
          <w:rFonts w:asciiTheme="minorEastAsia" w:eastAsiaTheme="minorEastAsia" w:hAnsiTheme="minorEastAsia" w:cs="Helvetica"/>
        </w:rPr>
        <w:t>满足高分辨浸没式</w:t>
      </w:r>
      <w:proofErr w:type="spellStart"/>
      <w:r w:rsidRPr="00DA1511">
        <w:rPr>
          <w:rFonts w:asciiTheme="minorEastAsia" w:eastAsiaTheme="minorEastAsia" w:hAnsiTheme="minorEastAsia" w:cs="Helvetica"/>
        </w:rPr>
        <w:t>ArF</w:t>
      </w:r>
      <w:proofErr w:type="spellEnd"/>
      <w:r w:rsidRPr="00DA1511">
        <w:rPr>
          <w:rFonts w:asciiTheme="minorEastAsia" w:eastAsiaTheme="minorEastAsia" w:hAnsiTheme="minorEastAsia" w:cs="Helvetica"/>
        </w:rPr>
        <w:t>光刻胶生产制备应用需要，建立高分辨图形化聚丙烯酸酯类精准树脂的示范性生产线，产品具有良好的批次稳定性，实现聚丙烯酸酯应用于浸没式</w:t>
      </w:r>
      <w:proofErr w:type="spellStart"/>
      <w:r w:rsidRPr="00DA1511">
        <w:rPr>
          <w:rFonts w:asciiTheme="minorEastAsia" w:eastAsiaTheme="minorEastAsia" w:hAnsiTheme="minorEastAsia" w:cs="Helvetica"/>
        </w:rPr>
        <w:t>ArF</w:t>
      </w:r>
      <w:proofErr w:type="spellEnd"/>
      <w:r w:rsidRPr="00DA1511">
        <w:rPr>
          <w:rFonts w:asciiTheme="minorEastAsia" w:eastAsiaTheme="minorEastAsia" w:hAnsiTheme="minorEastAsia" w:cs="Helvetica"/>
        </w:rPr>
        <w:t>光刻胶制造，且国产浸没式</w:t>
      </w:r>
      <w:proofErr w:type="spellStart"/>
      <w:r w:rsidRPr="00DA1511">
        <w:rPr>
          <w:rFonts w:asciiTheme="minorEastAsia" w:eastAsiaTheme="minorEastAsia" w:hAnsiTheme="minorEastAsia" w:cs="Helvetica"/>
        </w:rPr>
        <w:t>ArF</w:t>
      </w:r>
      <w:proofErr w:type="spellEnd"/>
      <w:r w:rsidRPr="00DA1511">
        <w:rPr>
          <w:rFonts w:asciiTheme="minorEastAsia" w:eastAsiaTheme="minorEastAsia" w:hAnsiTheme="minorEastAsia" w:cs="Helvetica"/>
        </w:rPr>
        <w:t>光刻胶通过12寸晶</w:t>
      </w:r>
      <w:proofErr w:type="gramStart"/>
      <w:r w:rsidRPr="00DA1511">
        <w:rPr>
          <w:rFonts w:asciiTheme="minorEastAsia" w:eastAsiaTheme="minorEastAsia" w:hAnsiTheme="minorEastAsia" w:cs="Helvetica"/>
        </w:rPr>
        <w:t>圆先进制程</w:t>
      </w:r>
      <w:proofErr w:type="gramEnd"/>
      <w:r w:rsidRPr="00DA1511">
        <w:rPr>
          <w:rFonts w:asciiTheme="minorEastAsia" w:eastAsiaTheme="minorEastAsia" w:hAnsiTheme="minorEastAsia" w:cs="Helvetica"/>
        </w:rPr>
        <w:t>的应用验证。</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（3）其他指标。</w:t>
      </w:r>
      <w:r w:rsidRPr="00DA1511">
        <w:rPr>
          <w:rFonts w:asciiTheme="minorEastAsia" w:eastAsiaTheme="minorEastAsia" w:hAnsiTheme="minorEastAsia" w:cs="Helvetica"/>
        </w:rPr>
        <w:t>高分辨图形化聚丙烯酸酯类精准树脂配方设计、聚合物控制技术、纯化技术等申请相关发明专利不少于10件。</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方向2.2 新型显示用光刻胶研发及应用</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1、研究内容</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开展红、绿、蓝彩色光刻胶、黑色光刻胶（BM）、高分辨TFT正性光刻胶产品研制与产业化研究，并在平板显示产业中推广应用。研究设计新结构的树脂、感光剂和光引发剂，满足高分辨率、高耐热、高感光速度和宽工艺窗口的应用要求；设计新结构的分散树脂，研究颜料分散技术；研制两类光刻胶的生产流程、品质保证、分析方法、洁净条件、应用配套工艺和大尺寸基板高速涂布技术等；建立工艺质量保证标准和体系，确保产品的批次稳定性。</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2、考核指标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lastRenderedPageBreak/>
        <w:t>（1）技术指标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彩色光刻胶：</w:t>
      </w:r>
      <w:r w:rsidRPr="00DA1511">
        <w:rPr>
          <w:rFonts w:asciiTheme="minorEastAsia" w:eastAsiaTheme="minorEastAsia" w:hAnsiTheme="minorEastAsia" w:cs="Helvetica"/>
        </w:rPr>
        <w:t xml:space="preserve">40 </w:t>
      </w:r>
      <w:proofErr w:type="spellStart"/>
      <w:r w:rsidRPr="00DA1511">
        <w:rPr>
          <w:rFonts w:asciiTheme="minorEastAsia" w:eastAsiaTheme="minorEastAsia" w:hAnsiTheme="minorEastAsia" w:cs="Helvetica"/>
        </w:rPr>
        <w:t>mJ</w:t>
      </w:r>
      <w:proofErr w:type="spellEnd"/>
      <w:r w:rsidRPr="00DA1511">
        <w:rPr>
          <w:rFonts w:asciiTheme="minorEastAsia" w:eastAsiaTheme="minorEastAsia" w:hAnsiTheme="minorEastAsia" w:cs="Helvetica"/>
        </w:rPr>
        <w:t xml:space="preserve">/cm2≤感度≤80 </w:t>
      </w:r>
      <w:proofErr w:type="spellStart"/>
      <w:r w:rsidRPr="00DA1511">
        <w:rPr>
          <w:rFonts w:asciiTheme="minorEastAsia" w:eastAsiaTheme="minorEastAsia" w:hAnsiTheme="minorEastAsia" w:cs="Helvetica"/>
        </w:rPr>
        <w:t>mJ</w:t>
      </w:r>
      <w:proofErr w:type="spellEnd"/>
      <w:r w:rsidRPr="00DA1511">
        <w:rPr>
          <w:rFonts w:asciiTheme="minorEastAsia" w:eastAsiaTheme="minorEastAsia" w:hAnsiTheme="minorEastAsia" w:cs="Helvetica"/>
        </w:rPr>
        <w:t xml:space="preserve">/cm2，分辨率圆形开孔直径≤16 </w:t>
      </w:r>
      <w:proofErr w:type="spellStart"/>
      <w:r w:rsidRPr="00DA1511">
        <w:rPr>
          <w:rFonts w:asciiTheme="minorEastAsia" w:eastAsiaTheme="minorEastAsia" w:hAnsiTheme="minorEastAsia" w:cs="Helvetica"/>
        </w:rPr>
        <w:t>μm</w:t>
      </w:r>
      <w:proofErr w:type="spellEnd"/>
      <w:r w:rsidRPr="00DA1511">
        <w:rPr>
          <w:rFonts w:asciiTheme="minorEastAsia" w:eastAsiaTheme="minorEastAsia" w:hAnsiTheme="minorEastAsia" w:cs="Helvetica"/>
        </w:rPr>
        <w:t>，</w:t>
      </w:r>
      <w:proofErr w:type="gramStart"/>
      <w:r w:rsidRPr="00DA1511">
        <w:rPr>
          <w:rFonts w:asciiTheme="minorEastAsia" w:eastAsiaTheme="minorEastAsia" w:hAnsiTheme="minorEastAsia" w:cs="Helvetica"/>
        </w:rPr>
        <w:t>色域</w:t>
      </w:r>
      <w:proofErr w:type="gramEnd"/>
      <w:r w:rsidRPr="00DA1511">
        <w:rPr>
          <w:rFonts w:asciiTheme="minorEastAsia" w:eastAsiaTheme="minorEastAsia" w:hAnsiTheme="minorEastAsia" w:cs="Helvetica"/>
        </w:rPr>
        <w:t>≥94%（DCI标准）；红色光刻胶透过率≥18%，绿色光刻胶透过率≥61.5%，蓝色光刻胶透过率≥12%；不同批次感度误差为±5%。</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黑色光刻胶：</w:t>
      </w:r>
      <w:r w:rsidRPr="00DA1511">
        <w:rPr>
          <w:rFonts w:asciiTheme="minorEastAsia" w:eastAsiaTheme="minorEastAsia" w:hAnsiTheme="minorEastAsia" w:cs="Helvetica"/>
        </w:rPr>
        <w:t>OD值&gt;4.0；高阻抗</w:t>
      </w:r>
      <w:proofErr w:type="spellStart"/>
      <w:r w:rsidRPr="00DA1511">
        <w:rPr>
          <w:rFonts w:asciiTheme="minorEastAsia" w:eastAsiaTheme="minorEastAsia" w:hAnsiTheme="minorEastAsia" w:cs="Helvetica"/>
        </w:rPr>
        <w:t>Rs</w:t>
      </w:r>
      <w:proofErr w:type="spellEnd"/>
      <w:r w:rsidRPr="00DA1511">
        <w:rPr>
          <w:rFonts w:asciiTheme="minorEastAsia" w:eastAsiaTheme="minorEastAsia" w:hAnsiTheme="minorEastAsia" w:cs="Helvetica"/>
        </w:rPr>
        <w:t>&gt;1.0×1012；低阻抗</w:t>
      </w:r>
      <w:proofErr w:type="spellStart"/>
      <w:r w:rsidRPr="00DA1511">
        <w:rPr>
          <w:rFonts w:asciiTheme="minorEastAsia" w:eastAsiaTheme="minorEastAsia" w:hAnsiTheme="minorEastAsia" w:cs="Helvetica"/>
        </w:rPr>
        <w:t>Rs</w:t>
      </w:r>
      <w:proofErr w:type="spellEnd"/>
      <w:r w:rsidRPr="00DA1511">
        <w:rPr>
          <w:rFonts w:asciiTheme="minorEastAsia" w:eastAsiaTheme="minorEastAsia" w:hAnsiTheme="minorEastAsia" w:cs="Helvetica"/>
        </w:rPr>
        <w:t xml:space="preserve">&lt;1.0×108；分辨率：&lt;10 </w:t>
      </w:r>
      <w:proofErr w:type="spellStart"/>
      <w:r w:rsidRPr="00DA1511">
        <w:rPr>
          <w:rFonts w:asciiTheme="minorEastAsia" w:eastAsiaTheme="minorEastAsia" w:hAnsiTheme="minorEastAsia" w:cs="Helvetica"/>
        </w:rPr>
        <w:t>μm</w:t>
      </w:r>
      <w:proofErr w:type="spellEnd"/>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LTPS/OLED用TFT正性光刻胶：</w:t>
      </w:r>
      <w:r w:rsidRPr="00DA1511">
        <w:rPr>
          <w:rFonts w:asciiTheme="minorEastAsia" w:eastAsiaTheme="minorEastAsia" w:hAnsiTheme="minorEastAsia" w:cs="Helvetica"/>
        </w:rPr>
        <w:t xml:space="preserve">分辨率达到1.5 </w:t>
      </w:r>
      <w:proofErr w:type="spellStart"/>
      <w:r w:rsidRPr="00DA1511">
        <w:rPr>
          <w:rFonts w:asciiTheme="minorEastAsia" w:eastAsiaTheme="minorEastAsia" w:hAnsiTheme="minorEastAsia" w:cs="Helvetica"/>
        </w:rPr>
        <w:t>μm</w:t>
      </w:r>
      <w:proofErr w:type="spellEnd"/>
      <w:r w:rsidRPr="00DA1511">
        <w:rPr>
          <w:rFonts w:asciiTheme="minorEastAsia" w:eastAsiaTheme="minorEastAsia" w:hAnsiTheme="minorEastAsia" w:cs="Helvetica"/>
        </w:rPr>
        <w:t xml:space="preserve">，20 </w:t>
      </w:r>
      <w:proofErr w:type="spellStart"/>
      <w:r w:rsidRPr="00DA1511">
        <w:rPr>
          <w:rFonts w:asciiTheme="minorEastAsia" w:eastAsiaTheme="minorEastAsia" w:hAnsiTheme="minorEastAsia" w:cs="Helvetica"/>
        </w:rPr>
        <w:t>mJ</w:t>
      </w:r>
      <w:proofErr w:type="spellEnd"/>
      <w:r w:rsidRPr="00DA1511">
        <w:rPr>
          <w:rFonts w:asciiTheme="minorEastAsia" w:eastAsiaTheme="minorEastAsia" w:hAnsiTheme="minorEastAsia" w:cs="Helvetica"/>
        </w:rPr>
        <w:t xml:space="preserve">/cm2≤感光速度≤40 </w:t>
      </w:r>
      <w:proofErr w:type="spellStart"/>
      <w:r w:rsidRPr="00DA1511">
        <w:rPr>
          <w:rFonts w:asciiTheme="minorEastAsia" w:eastAsiaTheme="minorEastAsia" w:hAnsiTheme="minorEastAsia" w:cs="Helvetica"/>
        </w:rPr>
        <w:t>mJ</w:t>
      </w:r>
      <w:proofErr w:type="spellEnd"/>
      <w:r w:rsidRPr="00DA1511">
        <w:rPr>
          <w:rFonts w:asciiTheme="minorEastAsia" w:eastAsiaTheme="minorEastAsia" w:hAnsiTheme="minorEastAsia" w:cs="Helvetica"/>
        </w:rPr>
        <w:t>/cm2，含水量≤0.5%，</w:t>
      </w:r>
      <w:proofErr w:type="gramStart"/>
      <w:r w:rsidRPr="00DA1511">
        <w:rPr>
          <w:rFonts w:asciiTheme="minorEastAsia" w:eastAsiaTheme="minorEastAsia" w:hAnsiTheme="minorEastAsia" w:cs="Helvetica"/>
        </w:rPr>
        <w:t>涂布涂布</w:t>
      </w:r>
      <w:proofErr w:type="gramEnd"/>
      <w:r w:rsidRPr="00DA1511">
        <w:rPr>
          <w:rFonts w:asciiTheme="minorEastAsia" w:eastAsiaTheme="minorEastAsia" w:hAnsiTheme="minorEastAsia" w:cs="Helvetica"/>
        </w:rPr>
        <w:t>膜厚均匀性＜3%，单项金属痕量杂质≤100 ppb，颗粒数量（＞0.5μm）＜20个/ml，不同批次感度误差为±5%。</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（2）产业化指标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建成1000吨级彩色光刻胶生产线、1000吨级黑色光刻胶生产线以及2000吨级LTPS/OLED用TFT正性光刻胶生产线；建立工艺质量保证标准和体系；满足</w:t>
      </w:r>
      <w:proofErr w:type="gramStart"/>
      <w:r w:rsidRPr="00DA1511">
        <w:rPr>
          <w:rFonts w:asciiTheme="minorEastAsia" w:eastAsiaTheme="minorEastAsia" w:hAnsiTheme="minorEastAsia" w:cs="Helvetica"/>
        </w:rPr>
        <w:t>客户制程需要</w:t>
      </w:r>
      <w:proofErr w:type="gramEnd"/>
      <w:r w:rsidRPr="00DA1511">
        <w:rPr>
          <w:rFonts w:asciiTheme="minorEastAsia" w:eastAsiaTheme="minorEastAsia" w:hAnsiTheme="minorEastAsia" w:cs="Helvetica"/>
        </w:rPr>
        <w:t>，并进入批量验证和应用；与客户签订正式采购协议，并持续供货6个月以上。</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（3）其它指标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彩色光刻胶、黑色光刻胶和TFT正性光刻胶各申请相关发明专利不少于10件。</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方向2.3 铜蚀刻液和银蚀刻</w:t>
      </w:r>
      <w:proofErr w:type="gramStart"/>
      <w:r w:rsidRPr="00DA1511">
        <w:rPr>
          <w:rFonts w:asciiTheme="minorEastAsia" w:eastAsiaTheme="minorEastAsia" w:hAnsiTheme="minorEastAsia" w:cs="Helvetica"/>
          <w:b/>
          <w:bCs/>
        </w:rPr>
        <w:t>液关键</w:t>
      </w:r>
      <w:proofErr w:type="gramEnd"/>
      <w:r w:rsidRPr="00DA1511">
        <w:rPr>
          <w:rFonts w:asciiTheme="minorEastAsia" w:eastAsiaTheme="minorEastAsia" w:hAnsiTheme="minorEastAsia" w:cs="Helvetica"/>
          <w:b/>
          <w:bCs/>
        </w:rPr>
        <w:t>技术研发及应用</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1、研究内容</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开发应用于新型显示领域的铜和银金属两类蚀刻液。研究不同螯合剂、抑制剂以及辅助氧化剂的各组合配比优化工艺，研究各组分的合理设计方法及刻蚀速度、精度、选择性控制技术等，获得与底层进行材料匹配、适用于高端显示面板用的铜蚀刻液和银蚀刻液；研究以双氧水、抑制剂与络合剂配方构架与混合液配制方法，实现对铜金属的高选择性高寿命蚀刻；</w:t>
      </w:r>
      <w:proofErr w:type="gramStart"/>
      <w:r w:rsidRPr="00DA1511">
        <w:rPr>
          <w:rFonts w:asciiTheme="minorEastAsia" w:eastAsiaTheme="minorEastAsia" w:hAnsiTheme="minorEastAsia" w:cs="Helvetica"/>
        </w:rPr>
        <w:t>研究混酸与</w:t>
      </w:r>
      <w:proofErr w:type="gramEnd"/>
      <w:r w:rsidRPr="00DA1511">
        <w:rPr>
          <w:rFonts w:asciiTheme="minorEastAsia" w:eastAsiaTheme="minorEastAsia" w:hAnsiTheme="minorEastAsia" w:cs="Helvetica"/>
        </w:rPr>
        <w:t>绿色添加剂相互作用，并对银及合金进行选择性蚀刻，实现良好的锥度轮廓（Taper Profile）及残留的良好控制。</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2、考核指标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（1）技术指标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铜蚀刻液：</w:t>
      </w:r>
      <w:r w:rsidRPr="00DA1511">
        <w:rPr>
          <w:rFonts w:asciiTheme="minorEastAsia" w:eastAsiaTheme="minorEastAsia" w:hAnsiTheme="minorEastAsia" w:cs="Helvetica"/>
        </w:rPr>
        <w:t>最小铜承载量不低于6000ppm；蚀刻速率不低于4000 Å/min，蚀刻温度≤35</w:t>
      </w:r>
      <w:r w:rsidRPr="00DA1511">
        <w:rPr>
          <w:rFonts w:asciiTheme="minorEastAsia" w:eastAsiaTheme="minorEastAsia" w:hAnsiTheme="minorEastAsia" w:cs="微软雅黑" w:hint="eastAsia"/>
        </w:rPr>
        <w:t>℃</w:t>
      </w:r>
      <w:r w:rsidRPr="00DA1511">
        <w:rPr>
          <w:rFonts w:asciiTheme="minorEastAsia" w:eastAsiaTheme="minorEastAsia" w:hAnsiTheme="minorEastAsia" w:cs="Helvetica"/>
        </w:rPr>
        <w:t>；蚀刻后，金属角度30-70度，光阻边缘到金属边缘距离目标值0.7-0.9um，且无残留，倒角等；双氧水型环保蚀刻≤23%；铜膜厚兼容性2800-8000 Å；在可用的最大铜承载量蚀刻液中，额外再增加3000ppm铜离子，不会发生突沸现象。</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lastRenderedPageBreak/>
        <w:t>银蚀刻液：</w:t>
      </w:r>
      <w:r w:rsidRPr="00DA1511">
        <w:rPr>
          <w:rFonts w:asciiTheme="minorEastAsia" w:eastAsiaTheme="minorEastAsia" w:hAnsiTheme="minorEastAsia" w:cs="Helvetica"/>
        </w:rPr>
        <w:t>蚀刻温度≤45</w:t>
      </w:r>
      <w:r w:rsidRPr="00DA1511">
        <w:rPr>
          <w:rFonts w:asciiTheme="minorEastAsia" w:eastAsiaTheme="minorEastAsia" w:hAnsiTheme="minorEastAsia" w:cs="微软雅黑" w:hint="eastAsia"/>
        </w:rPr>
        <w:t>℃</w:t>
      </w:r>
      <w:r w:rsidRPr="00DA1511">
        <w:rPr>
          <w:rFonts w:asciiTheme="minorEastAsia" w:eastAsiaTheme="minorEastAsia" w:hAnsiTheme="minorEastAsia" w:cs="Helvetica"/>
        </w:rPr>
        <w:t>，Ag膜厚兼容性900Å~2000Å；蚀刻速率不低于2 Å/S；蚀刻后，无金属残留、无倒角等，单侧光</w:t>
      </w:r>
      <w:proofErr w:type="gramStart"/>
      <w:r w:rsidRPr="00DA1511">
        <w:rPr>
          <w:rFonts w:asciiTheme="minorEastAsia" w:eastAsiaTheme="minorEastAsia" w:hAnsiTheme="minorEastAsia" w:cs="Helvetica"/>
        </w:rPr>
        <w:t>阻</w:t>
      </w:r>
      <w:proofErr w:type="gramEnd"/>
      <w:r w:rsidRPr="00DA1511">
        <w:rPr>
          <w:rFonts w:asciiTheme="minorEastAsia" w:eastAsiaTheme="minorEastAsia" w:hAnsiTheme="minorEastAsia" w:cs="Helvetica"/>
        </w:rPr>
        <w:t>边缘到金属边缘距离目标值0.2-1.5μm。</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（2）产业化指标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实现产业化应用，量产后24小时内特性值无明显变化，铜蚀刻液保质期≥7天，银蚀刻液保质期≥6个月。项目成果满足</w:t>
      </w:r>
      <w:proofErr w:type="gramStart"/>
      <w:r w:rsidRPr="00DA1511">
        <w:rPr>
          <w:rFonts w:asciiTheme="minorEastAsia" w:eastAsiaTheme="minorEastAsia" w:hAnsiTheme="minorEastAsia" w:cs="Helvetica"/>
        </w:rPr>
        <w:t>用户制程需要</w:t>
      </w:r>
      <w:proofErr w:type="gramEnd"/>
      <w:r w:rsidRPr="00DA1511">
        <w:rPr>
          <w:rFonts w:asciiTheme="minorEastAsia" w:eastAsiaTheme="minorEastAsia" w:hAnsiTheme="minorEastAsia" w:cs="Helvetica"/>
        </w:rPr>
        <w:t>，与用户签订正式采购协议，持续供货6个月以上。实现量</w:t>
      </w:r>
      <w:proofErr w:type="gramStart"/>
      <w:r w:rsidRPr="00DA1511">
        <w:rPr>
          <w:rFonts w:asciiTheme="minorEastAsia" w:eastAsiaTheme="minorEastAsia" w:hAnsiTheme="minorEastAsia" w:cs="Helvetica"/>
        </w:rPr>
        <w:t>产应用</w:t>
      </w:r>
      <w:proofErr w:type="gramEnd"/>
      <w:r w:rsidRPr="00DA1511">
        <w:rPr>
          <w:rFonts w:asciiTheme="minorEastAsia" w:eastAsiaTheme="minorEastAsia" w:hAnsiTheme="minorEastAsia" w:cs="Helvetica"/>
        </w:rPr>
        <w:t>≥300吨。</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（3）其它指标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申请相关发明专利不少于10件。</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专题三 化合物半导体材料</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方向3.1 面向新能源汽车动力驱动的8寸</w:t>
      </w:r>
      <w:proofErr w:type="spellStart"/>
      <w:r w:rsidRPr="00DA1511">
        <w:rPr>
          <w:rFonts w:asciiTheme="minorEastAsia" w:eastAsiaTheme="minorEastAsia" w:hAnsiTheme="minorEastAsia" w:cs="Helvetica"/>
          <w:b/>
          <w:bCs/>
        </w:rPr>
        <w:t>SiC</w:t>
      </w:r>
      <w:proofErr w:type="spellEnd"/>
      <w:r w:rsidRPr="00DA1511">
        <w:rPr>
          <w:rFonts w:asciiTheme="minorEastAsia" w:eastAsiaTheme="minorEastAsia" w:hAnsiTheme="minorEastAsia" w:cs="Helvetica"/>
          <w:b/>
          <w:bCs/>
        </w:rPr>
        <w:t xml:space="preserve"> MOSFET功率电子材料与器件的研发与产业应用</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1、研究内容</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针对车</w:t>
      </w:r>
      <w:proofErr w:type="gramStart"/>
      <w:r w:rsidRPr="00DA1511">
        <w:rPr>
          <w:rFonts w:asciiTheme="minorEastAsia" w:eastAsiaTheme="minorEastAsia" w:hAnsiTheme="minorEastAsia" w:cs="Helvetica"/>
        </w:rPr>
        <w:t>规</w:t>
      </w:r>
      <w:proofErr w:type="gramEnd"/>
      <w:r w:rsidRPr="00DA1511">
        <w:rPr>
          <w:rFonts w:asciiTheme="minorEastAsia" w:eastAsiaTheme="minorEastAsia" w:hAnsiTheme="minorEastAsia" w:cs="Helvetica"/>
        </w:rPr>
        <w:t>级8英寸4H-SiC衬底、外延晶圆、功率芯片及模块的关键共性技术的产业发展需求，研究大尺寸碳化硅多晶单晶竞争生长机制，建立同质大面积缺陷界面增殖模型，研究大尺寸</w:t>
      </w:r>
      <w:proofErr w:type="spellStart"/>
      <w:r w:rsidRPr="00DA1511">
        <w:rPr>
          <w:rFonts w:asciiTheme="minorEastAsia" w:eastAsiaTheme="minorEastAsia" w:hAnsiTheme="minorEastAsia" w:cs="Helvetica"/>
        </w:rPr>
        <w:t>SiC</w:t>
      </w:r>
      <w:proofErr w:type="spellEnd"/>
      <w:r w:rsidRPr="00DA1511">
        <w:rPr>
          <w:rFonts w:asciiTheme="minorEastAsia" w:eastAsiaTheme="minorEastAsia" w:hAnsiTheme="minorEastAsia" w:cs="Helvetica"/>
        </w:rPr>
        <w:t>超厚生长工艺方法及衬底制备技术；研究大尺寸、高均匀性外延晶圆的高速厚膜生长及缺陷控制技术；</w:t>
      </w:r>
      <w:proofErr w:type="gramStart"/>
      <w:r w:rsidRPr="00DA1511">
        <w:rPr>
          <w:rFonts w:asciiTheme="minorEastAsia" w:eastAsiaTheme="minorEastAsia" w:hAnsiTheme="minorEastAsia" w:cs="Helvetica"/>
        </w:rPr>
        <w:t>研究低比导通</w:t>
      </w:r>
      <w:proofErr w:type="gramEnd"/>
      <w:r w:rsidRPr="00DA1511">
        <w:rPr>
          <w:rFonts w:asciiTheme="minorEastAsia" w:eastAsiaTheme="minorEastAsia" w:hAnsiTheme="minorEastAsia" w:cs="Helvetica"/>
        </w:rPr>
        <w:t>电阻的</w:t>
      </w:r>
      <w:proofErr w:type="spellStart"/>
      <w:r w:rsidRPr="00DA1511">
        <w:rPr>
          <w:rFonts w:asciiTheme="minorEastAsia" w:eastAsiaTheme="minorEastAsia" w:hAnsiTheme="minorEastAsia" w:cs="Helvetica"/>
        </w:rPr>
        <w:t>SiC</w:t>
      </w:r>
      <w:proofErr w:type="spellEnd"/>
      <w:r w:rsidRPr="00DA1511">
        <w:rPr>
          <w:rFonts w:asciiTheme="minorEastAsia" w:eastAsiaTheme="minorEastAsia" w:hAnsiTheme="minorEastAsia" w:cs="Helvetica"/>
        </w:rPr>
        <w:t xml:space="preserve"> MOSFET元</w:t>
      </w:r>
      <w:proofErr w:type="gramStart"/>
      <w:r w:rsidRPr="00DA1511">
        <w:rPr>
          <w:rFonts w:asciiTheme="minorEastAsia" w:eastAsiaTheme="minorEastAsia" w:hAnsiTheme="minorEastAsia" w:cs="Helvetica"/>
        </w:rPr>
        <w:t>胞设计</w:t>
      </w:r>
      <w:proofErr w:type="gramEnd"/>
      <w:r w:rsidRPr="00DA1511">
        <w:rPr>
          <w:rFonts w:asciiTheme="minorEastAsia" w:eastAsiaTheme="minorEastAsia" w:hAnsiTheme="minorEastAsia" w:cs="Helvetica"/>
        </w:rPr>
        <w:t>方法，研究基于栅界面缺陷控制的芯片工艺技术；研究低寄生参数低热阻的车</w:t>
      </w:r>
      <w:proofErr w:type="gramStart"/>
      <w:r w:rsidRPr="00DA1511">
        <w:rPr>
          <w:rFonts w:asciiTheme="minorEastAsia" w:eastAsiaTheme="minorEastAsia" w:hAnsiTheme="minorEastAsia" w:cs="Helvetica"/>
        </w:rPr>
        <w:t>规</w:t>
      </w:r>
      <w:proofErr w:type="gramEnd"/>
      <w:r w:rsidRPr="00DA1511">
        <w:rPr>
          <w:rFonts w:asciiTheme="minorEastAsia" w:eastAsiaTheme="minorEastAsia" w:hAnsiTheme="minorEastAsia" w:cs="Helvetica"/>
        </w:rPr>
        <w:t>级</w:t>
      </w:r>
      <w:proofErr w:type="spellStart"/>
      <w:r w:rsidRPr="00DA1511">
        <w:rPr>
          <w:rFonts w:asciiTheme="minorEastAsia" w:eastAsiaTheme="minorEastAsia" w:hAnsiTheme="minorEastAsia" w:cs="Helvetica"/>
        </w:rPr>
        <w:t>SiC</w:t>
      </w:r>
      <w:proofErr w:type="spellEnd"/>
      <w:r w:rsidRPr="00DA1511">
        <w:rPr>
          <w:rFonts w:asciiTheme="minorEastAsia" w:eastAsiaTheme="minorEastAsia" w:hAnsiTheme="minorEastAsia" w:cs="Helvetica"/>
        </w:rPr>
        <w:t xml:space="preserve"> MOSFET模块小型化封装技术；研究芯片在雪崩、浪涌、短路等极端条件可靠性评价技术及加速老化试验方法，研究失效物理（</w:t>
      </w:r>
      <w:proofErr w:type="spellStart"/>
      <w:r w:rsidRPr="00DA1511">
        <w:rPr>
          <w:rFonts w:asciiTheme="minorEastAsia" w:eastAsiaTheme="minorEastAsia" w:hAnsiTheme="minorEastAsia" w:cs="Helvetica"/>
        </w:rPr>
        <w:t>PoF</w:t>
      </w:r>
      <w:proofErr w:type="spellEnd"/>
      <w:r w:rsidRPr="00DA1511">
        <w:rPr>
          <w:rFonts w:asciiTheme="minorEastAsia" w:eastAsiaTheme="minorEastAsia" w:hAnsiTheme="minorEastAsia" w:cs="Helvetica"/>
        </w:rPr>
        <w:t>）的加速寿命模型；开展器件的新能源汽车动力驱动技术研究，实现车载示范应用。</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2、考核指标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（1）技术指标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车</w:t>
      </w:r>
      <w:proofErr w:type="gramStart"/>
      <w:r w:rsidRPr="00DA1511">
        <w:rPr>
          <w:rFonts w:asciiTheme="minorEastAsia" w:eastAsiaTheme="minorEastAsia" w:hAnsiTheme="minorEastAsia" w:cs="Helvetica"/>
        </w:rPr>
        <w:t>规</w:t>
      </w:r>
      <w:proofErr w:type="gramEnd"/>
      <w:r w:rsidRPr="00DA1511">
        <w:rPr>
          <w:rFonts w:asciiTheme="minorEastAsia" w:eastAsiaTheme="minorEastAsia" w:hAnsiTheme="minorEastAsia" w:cs="Helvetica"/>
        </w:rPr>
        <w:t xml:space="preserve">级8英寸碳化硅衬底微管密度≤ 0.5 cm-2，电阻率≤26 </w:t>
      </w:r>
      <w:proofErr w:type="spellStart"/>
      <w:r w:rsidRPr="00DA1511">
        <w:rPr>
          <w:rFonts w:asciiTheme="minorEastAsia" w:eastAsiaTheme="minorEastAsia" w:hAnsiTheme="minorEastAsia" w:cs="Helvetica"/>
        </w:rPr>
        <w:t>mΩ·cm</w:t>
      </w:r>
      <w:proofErr w:type="spellEnd"/>
      <w:r w:rsidRPr="00DA1511">
        <w:rPr>
          <w:rFonts w:asciiTheme="minorEastAsia" w:eastAsiaTheme="minorEastAsia" w:hAnsiTheme="minorEastAsia" w:cs="Helvetica"/>
        </w:rPr>
        <w:t xml:space="preserve">，TTV≤10 </w:t>
      </w:r>
      <w:proofErr w:type="spellStart"/>
      <w:r w:rsidRPr="00DA1511">
        <w:rPr>
          <w:rFonts w:asciiTheme="minorEastAsia" w:eastAsiaTheme="minorEastAsia" w:hAnsiTheme="minorEastAsia" w:cs="Helvetica"/>
        </w:rPr>
        <w:t>μm</w:t>
      </w:r>
      <w:proofErr w:type="spellEnd"/>
      <w:r w:rsidRPr="00DA1511">
        <w:rPr>
          <w:rFonts w:asciiTheme="minorEastAsia" w:eastAsiaTheme="minorEastAsia" w:hAnsiTheme="minorEastAsia" w:cs="Helvetica"/>
        </w:rPr>
        <w:t xml:space="preserve">，Warp≤40 </w:t>
      </w:r>
      <w:proofErr w:type="spellStart"/>
      <w:r w:rsidRPr="00DA1511">
        <w:rPr>
          <w:rFonts w:asciiTheme="minorEastAsia" w:eastAsiaTheme="minorEastAsia" w:hAnsiTheme="minorEastAsia" w:cs="Helvetica"/>
        </w:rPr>
        <w:t>μm</w:t>
      </w:r>
      <w:proofErr w:type="spellEnd"/>
      <w:r w:rsidRPr="00DA1511">
        <w:rPr>
          <w:rFonts w:asciiTheme="minorEastAsia" w:eastAsiaTheme="minorEastAsia" w:hAnsiTheme="minorEastAsia" w:cs="Helvetica"/>
        </w:rPr>
        <w:t>；8英寸碳化硅</w:t>
      </w:r>
      <w:proofErr w:type="gramStart"/>
      <w:r w:rsidRPr="00DA1511">
        <w:rPr>
          <w:rFonts w:asciiTheme="minorEastAsia" w:eastAsiaTheme="minorEastAsia" w:hAnsiTheme="minorEastAsia" w:cs="Helvetica"/>
        </w:rPr>
        <w:t>外延晶层厚度</w:t>
      </w:r>
      <w:proofErr w:type="gramEnd"/>
      <w:r w:rsidRPr="00DA1511">
        <w:rPr>
          <w:rFonts w:asciiTheme="minorEastAsia" w:eastAsiaTheme="minorEastAsia" w:hAnsiTheme="minorEastAsia" w:cs="Helvetica"/>
        </w:rPr>
        <w:t xml:space="preserve">不均匀性≤ 3%，掺杂浓度不均匀性≤ 6%，外延层 BPD 位错密度≤ 0.5 cm-2，表面形貌缺陷密度≤ 0.5 cm-2，外延晶片翘曲度（WARP）≤ 40 </w:t>
      </w:r>
      <w:proofErr w:type="spellStart"/>
      <w:r w:rsidRPr="00DA1511">
        <w:rPr>
          <w:rFonts w:asciiTheme="minorEastAsia" w:eastAsiaTheme="minorEastAsia" w:hAnsiTheme="minorEastAsia" w:cs="Helvetica"/>
        </w:rPr>
        <w:t>μm</w:t>
      </w:r>
      <w:proofErr w:type="spellEnd"/>
      <w:r w:rsidRPr="00DA1511">
        <w:rPr>
          <w:rFonts w:asciiTheme="minorEastAsia" w:eastAsiaTheme="minorEastAsia" w:hAnsiTheme="minorEastAsia" w:cs="Helvetica"/>
        </w:rPr>
        <w:t xml:space="preserve">，外延晶片弯曲度（BOW）≤30 </w:t>
      </w:r>
      <w:proofErr w:type="spellStart"/>
      <w:r w:rsidRPr="00DA1511">
        <w:rPr>
          <w:rFonts w:asciiTheme="minorEastAsia" w:eastAsiaTheme="minorEastAsia" w:hAnsiTheme="minorEastAsia" w:cs="Helvetica"/>
        </w:rPr>
        <w:t>μm</w:t>
      </w:r>
      <w:proofErr w:type="spellEnd"/>
      <w:r w:rsidRPr="00DA1511">
        <w:rPr>
          <w:rFonts w:asciiTheme="minorEastAsia" w:eastAsiaTheme="minorEastAsia" w:hAnsiTheme="minorEastAsia" w:cs="Helvetica"/>
        </w:rPr>
        <w:t>，外延良品率≥ 90%；基于8英寸外延晶圆的1200V耐压等级</w:t>
      </w:r>
      <w:proofErr w:type="spellStart"/>
      <w:r w:rsidRPr="00DA1511">
        <w:rPr>
          <w:rFonts w:asciiTheme="minorEastAsia" w:eastAsiaTheme="minorEastAsia" w:hAnsiTheme="minorEastAsia" w:cs="Helvetica"/>
        </w:rPr>
        <w:t>SiC</w:t>
      </w:r>
      <w:proofErr w:type="spellEnd"/>
      <w:r w:rsidRPr="00DA1511">
        <w:rPr>
          <w:rFonts w:asciiTheme="minorEastAsia" w:eastAsiaTheme="minorEastAsia" w:hAnsiTheme="minorEastAsia" w:cs="Helvetica"/>
        </w:rPr>
        <w:t xml:space="preserve"> MOSFET器件沟道载流子迁移率</w:t>
      </w:r>
      <w:proofErr w:type="spellStart"/>
      <w:r w:rsidRPr="00DA1511">
        <w:rPr>
          <w:rFonts w:asciiTheme="minorEastAsia" w:eastAsiaTheme="minorEastAsia" w:hAnsiTheme="minorEastAsia" w:cs="Helvetica"/>
        </w:rPr>
        <w:t>μch</w:t>
      </w:r>
      <w:proofErr w:type="spellEnd"/>
      <w:r w:rsidRPr="00DA1511">
        <w:rPr>
          <w:rFonts w:asciiTheme="minorEastAsia" w:eastAsiaTheme="minorEastAsia" w:hAnsiTheme="minorEastAsia" w:cs="Helvetica"/>
        </w:rPr>
        <w:t xml:space="preserve">&gt;20 cm2/V·s，图形外延畸变率&lt;10% @5 </w:t>
      </w:r>
      <w:proofErr w:type="spellStart"/>
      <w:r w:rsidRPr="00DA1511">
        <w:rPr>
          <w:rFonts w:asciiTheme="minorEastAsia" w:eastAsiaTheme="minorEastAsia" w:hAnsiTheme="minorEastAsia" w:cs="Helvetica"/>
        </w:rPr>
        <w:t>μm</w:t>
      </w:r>
      <w:proofErr w:type="spellEnd"/>
      <w:r w:rsidRPr="00DA1511">
        <w:rPr>
          <w:rFonts w:asciiTheme="minorEastAsia" w:eastAsiaTheme="minorEastAsia" w:hAnsiTheme="minorEastAsia" w:cs="Helvetica"/>
        </w:rPr>
        <w:t>，</w:t>
      </w:r>
      <w:proofErr w:type="spellStart"/>
      <w:r w:rsidRPr="00DA1511">
        <w:rPr>
          <w:rFonts w:asciiTheme="minorEastAsia" w:eastAsiaTheme="minorEastAsia" w:hAnsiTheme="minorEastAsia" w:cs="Helvetica"/>
        </w:rPr>
        <w:t>SiC</w:t>
      </w:r>
      <w:proofErr w:type="spellEnd"/>
      <w:r w:rsidRPr="00DA1511">
        <w:rPr>
          <w:rFonts w:asciiTheme="minorEastAsia" w:eastAsiaTheme="minorEastAsia" w:hAnsiTheme="minorEastAsia" w:cs="Helvetica"/>
        </w:rPr>
        <w:t xml:space="preserve">刻蚀表面粗糙度&lt;10 nm@5μm；单芯片的额定电压下关态漏电流&lt; 250 </w:t>
      </w:r>
      <w:proofErr w:type="spellStart"/>
      <w:r w:rsidRPr="00DA1511">
        <w:rPr>
          <w:rFonts w:asciiTheme="minorEastAsia" w:eastAsiaTheme="minorEastAsia" w:hAnsiTheme="minorEastAsia" w:cs="Helvetica"/>
        </w:rPr>
        <w:t>μA</w:t>
      </w:r>
      <w:proofErr w:type="spellEnd"/>
      <w:r w:rsidRPr="00DA1511">
        <w:rPr>
          <w:rFonts w:asciiTheme="minorEastAsia" w:eastAsiaTheme="minorEastAsia" w:hAnsiTheme="minorEastAsia" w:cs="Helvetica"/>
        </w:rPr>
        <w:t xml:space="preserve">，导通电阻&lt; 15 </w:t>
      </w:r>
      <w:proofErr w:type="spellStart"/>
      <w:r w:rsidRPr="00DA1511">
        <w:rPr>
          <w:rFonts w:asciiTheme="minorEastAsia" w:eastAsiaTheme="minorEastAsia" w:hAnsiTheme="minorEastAsia" w:cs="Helvetica"/>
        </w:rPr>
        <w:t>mΩ</w:t>
      </w:r>
      <w:proofErr w:type="spellEnd"/>
      <w:r w:rsidRPr="00DA1511">
        <w:rPr>
          <w:rFonts w:asciiTheme="minorEastAsia" w:eastAsiaTheme="minorEastAsia" w:hAnsiTheme="minorEastAsia" w:cs="Helvetica"/>
        </w:rPr>
        <w:t>，比导通电阻</w:t>
      </w:r>
      <w:proofErr w:type="spellStart"/>
      <w:r w:rsidRPr="00DA1511">
        <w:rPr>
          <w:rFonts w:asciiTheme="minorEastAsia" w:eastAsiaTheme="minorEastAsia" w:hAnsiTheme="minorEastAsia" w:cs="Helvetica"/>
        </w:rPr>
        <w:t>RDS•sp</w:t>
      </w:r>
      <w:proofErr w:type="spellEnd"/>
      <w:r w:rsidRPr="00DA1511">
        <w:rPr>
          <w:rFonts w:asciiTheme="minorEastAsia" w:eastAsiaTheme="minorEastAsia" w:hAnsiTheme="minorEastAsia" w:cs="Helvetica"/>
        </w:rPr>
        <w:t xml:space="preserve"> &lt; 2.7 m·cm2，器件可靠性满足HTRB试验1000小时</w:t>
      </w:r>
      <w:proofErr w:type="gramStart"/>
      <w:r w:rsidRPr="00DA1511">
        <w:rPr>
          <w:rFonts w:asciiTheme="minorEastAsia" w:eastAsiaTheme="minorEastAsia" w:hAnsiTheme="minorEastAsia" w:cs="Helvetica"/>
        </w:rPr>
        <w:t>不</w:t>
      </w:r>
      <w:proofErr w:type="gramEnd"/>
      <w:r w:rsidRPr="00DA1511">
        <w:rPr>
          <w:rFonts w:asciiTheme="minorEastAsia" w:eastAsiaTheme="minorEastAsia" w:hAnsiTheme="minorEastAsia" w:cs="Helvetica"/>
        </w:rPr>
        <w:t>失效和HTGB试验1000小时阈值电压漂移量&lt;0.5V，芯片工艺生产良率大于85%；车</w:t>
      </w:r>
      <w:proofErr w:type="gramStart"/>
      <w:r w:rsidRPr="00DA1511">
        <w:rPr>
          <w:rFonts w:asciiTheme="minorEastAsia" w:eastAsiaTheme="minorEastAsia" w:hAnsiTheme="minorEastAsia" w:cs="Helvetica"/>
        </w:rPr>
        <w:t>规</w:t>
      </w:r>
      <w:proofErr w:type="gramEnd"/>
      <w:r w:rsidRPr="00DA1511">
        <w:rPr>
          <w:rFonts w:asciiTheme="minorEastAsia" w:eastAsiaTheme="minorEastAsia" w:hAnsiTheme="minorEastAsia" w:cs="Helvetica"/>
        </w:rPr>
        <w:t xml:space="preserve">级1200 V耐压等级功率模块杂散电感&lt;10 </w:t>
      </w:r>
      <w:proofErr w:type="spellStart"/>
      <w:r w:rsidRPr="00DA1511">
        <w:rPr>
          <w:rFonts w:asciiTheme="minorEastAsia" w:eastAsiaTheme="minorEastAsia" w:hAnsiTheme="minorEastAsia" w:cs="Helvetica"/>
        </w:rPr>
        <w:t>nH</w:t>
      </w:r>
      <w:proofErr w:type="spellEnd"/>
      <w:r w:rsidRPr="00DA1511">
        <w:rPr>
          <w:rFonts w:asciiTheme="minorEastAsia" w:eastAsiaTheme="minorEastAsia" w:hAnsiTheme="minorEastAsia" w:cs="Helvetica"/>
        </w:rPr>
        <w:t>、热阻≤0.</w:t>
      </w:r>
      <w:r w:rsidRPr="00DA1511">
        <w:rPr>
          <w:rFonts w:asciiTheme="minorEastAsia" w:eastAsiaTheme="minorEastAsia" w:hAnsiTheme="minorEastAsia" w:cs="Helvetica"/>
        </w:rPr>
        <w:lastRenderedPageBreak/>
        <w:t>16 K/W、平均工作结温=175</w:t>
      </w:r>
      <w:r w:rsidRPr="00DA1511">
        <w:rPr>
          <w:rFonts w:asciiTheme="minorEastAsia" w:eastAsiaTheme="minorEastAsia" w:hAnsiTheme="minorEastAsia" w:cs="微软雅黑" w:hint="eastAsia"/>
        </w:rPr>
        <w:t>℃</w:t>
      </w:r>
      <w:r w:rsidRPr="00DA1511">
        <w:rPr>
          <w:rFonts w:asciiTheme="minorEastAsia" w:eastAsiaTheme="minorEastAsia" w:hAnsiTheme="minorEastAsia" w:cs="Helvetica"/>
        </w:rPr>
        <w:t>，电流能力&gt;600A；车载电机控制器功率密度≥45 kW/L，峰值效率&gt;99%，电磁兼容达到装车要求。</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（2）产业化指标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在广东省实现车</w:t>
      </w:r>
      <w:proofErr w:type="gramStart"/>
      <w:r w:rsidRPr="00DA1511">
        <w:rPr>
          <w:rFonts w:asciiTheme="minorEastAsia" w:eastAsiaTheme="minorEastAsia" w:hAnsiTheme="minorEastAsia" w:cs="Helvetica"/>
        </w:rPr>
        <w:t>规</w:t>
      </w:r>
      <w:proofErr w:type="gramEnd"/>
      <w:r w:rsidRPr="00DA1511">
        <w:rPr>
          <w:rFonts w:asciiTheme="minorEastAsia" w:eastAsiaTheme="minorEastAsia" w:hAnsiTheme="minorEastAsia" w:cs="Helvetica"/>
        </w:rPr>
        <w:t>级8英寸碳化硅衬底及外延晶圆产业化，形成年产1万片衬底及5万片外延晶</w:t>
      </w:r>
      <w:proofErr w:type="gramStart"/>
      <w:r w:rsidRPr="00DA1511">
        <w:rPr>
          <w:rFonts w:asciiTheme="minorEastAsia" w:eastAsiaTheme="minorEastAsia" w:hAnsiTheme="minorEastAsia" w:cs="Helvetica"/>
        </w:rPr>
        <w:t>圆制造</w:t>
      </w:r>
      <w:proofErr w:type="gramEnd"/>
      <w:r w:rsidRPr="00DA1511">
        <w:rPr>
          <w:rFonts w:asciiTheme="minorEastAsia" w:eastAsiaTheme="minorEastAsia" w:hAnsiTheme="minorEastAsia" w:cs="Helvetica"/>
        </w:rPr>
        <w:t>能力，新增8英寸碳化硅外延</w:t>
      </w:r>
      <w:proofErr w:type="gramStart"/>
      <w:r w:rsidRPr="00DA1511">
        <w:rPr>
          <w:rFonts w:asciiTheme="minorEastAsia" w:eastAsiaTheme="minorEastAsia" w:hAnsiTheme="minorEastAsia" w:cs="Helvetica"/>
        </w:rPr>
        <w:t>晶圆年销售额</w:t>
      </w:r>
      <w:proofErr w:type="gramEnd"/>
      <w:r w:rsidRPr="00DA1511">
        <w:rPr>
          <w:rFonts w:asciiTheme="minorEastAsia" w:eastAsiaTheme="minorEastAsia" w:hAnsiTheme="minorEastAsia" w:cs="Helvetica"/>
        </w:rPr>
        <w:t>3亿元以上；实现基于8英寸4H-SiC外延晶片的1200V耐压等级高性能</w:t>
      </w:r>
      <w:proofErr w:type="spellStart"/>
      <w:r w:rsidRPr="00DA1511">
        <w:rPr>
          <w:rFonts w:asciiTheme="minorEastAsia" w:eastAsiaTheme="minorEastAsia" w:hAnsiTheme="minorEastAsia" w:cs="Helvetica"/>
        </w:rPr>
        <w:t>SiC</w:t>
      </w:r>
      <w:proofErr w:type="spellEnd"/>
      <w:r w:rsidRPr="00DA1511">
        <w:rPr>
          <w:rFonts w:asciiTheme="minorEastAsia" w:eastAsiaTheme="minorEastAsia" w:hAnsiTheme="minorEastAsia" w:cs="Helvetica"/>
        </w:rPr>
        <w:t xml:space="preserve"> MOSFET芯片及功率模块的小批量生产，并实现不小于5000颗功率芯片的新能源汽车用动力逆变器的应用，达成相应器件销售收入2亿元以上，完成新能源汽车动力驱动装车应用不少于500辆。</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（3）其它指标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建立面向车</w:t>
      </w:r>
      <w:proofErr w:type="gramStart"/>
      <w:r w:rsidRPr="00DA1511">
        <w:rPr>
          <w:rFonts w:asciiTheme="minorEastAsia" w:eastAsiaTheme="minorEastAsia" w:hAnsiTheme="minorEastAsia" w:cs="Helvetica"/>
        </w:rPr>
        <w:t>规</w:t>
      </w:r>
      <w:proofErr w:type="gramEnd"/>
      <w:r w:rsidRPr="00DA1511">
        <w:rPr>
          <w:rFonts w:asciiTheme="minorEastAsia" w:eastAsiaTheme="minorEastAsia" w:hAnsiTheme="minorEastAsia" w:cs="Helvetica"/>
        </w:rPr>
        <w:t>级应用的</w:t>
      </w:r>
      <w:proofErr w:type="spellStart"/>
      <w:r w:rsidRPr="00DA1511">
        <w:rPr>
          <w:rFonts w:asciiTheme="minorEastAsia" w:eastAsiaTheme="minorEastAsia" w:hAnsiTheme="minorEastAsia" w:cs="Helvetica"/>
        </w:rPr>
        <w:t>SiC</w:t>
      </w:r>
      <w:proofErr w:type="spellEnd"/>
      <w:r w:rsidRPr="00DA1511">
        <w:rPr>
          <w:rFonts w:asciiTheme="minorEastAsia" w:eastAsiaTheme="minorEastAsia" w:hAnsiTheme="minorEastAsia" w:cs="Helvetica"/>
        </w:rPr>
        <w:t>芯片长期可靠性测试评估方法及寿命预计模型；申请相关发明专利不少于10项。</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方向3.2 基于蓝宝石衬底的</w:t>
      </w:r>
      <w:proofErr w:type="spellStart"/>
      <w:r w:rsidRPr="00DA1511">
        <w:rPr>
          <w:rFonts w:asciiTheme="minorEastAsia" w:eastAsiaTheme="minorEastAsia" w:hAnsiTheme="minorEastAsia" w:cs="Helvetica"/>
          <w:b/>
          <w:bCs/>
        </w:rPr>
        <w:t>GaN</w:t>
      </w:r>
      <w:proofErr w:type="spellEnd"/>
      <w:r w:rsidRPr="00DA1511">
        <w:rPr>
          <w:rFonts w:asciiTheme="minorEastAsia" w:eastAsiaTheme="minorEastAsia" w:hAnsiTheme="minorEastAsia" w:cs="Helvetica"/>
          <w:b/>
          <w:bCs/>
        </w:rPr>
        <w:t>功率电子材料与器件研制</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1、研究内容</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研究大尺寸蓝宝石衬底上高耐压高电导高均匀</w:t>
      </w:r>
      <w:proofErr w:type="spellStart"/>
      <w:r w:rsidRPr="00DA1511">
        <w:rPr>
          <w:rFonts w:asciiTheme="minorEastAsia" w:eastAsiaTheme="minorEastAsia" w:hAnsiTheme="minorEastAsia" w:cs="Helvetica"/>
        </w:rPr>
        <w:t>GaN</w:t>
      </w:r>
      <w:proofErr w:type="spellEnd"/>
      <w:r w:rsidRPr="00DA1511">
        <w:rPr>
          <w:rFonts w:asciiTheme="minorEastAsia" w:eastAsiaTheme="minorEastAsia" w:hAnsiTheme="minorEastAsia" w:cs="Helvetica"/>
        </w:rPr>
        <w:t>异质结构外延晶圆的产业化制备技术，研究蓝宝石衬底上高质量</w:t>
      </w:r>
      <w:proofErr w:type="spellStart"/>
      <w:r w:rsidRPr="00DA1511">
        <w:rPr>
          <w:rFonts w:asciiTheme="minorEastAsia" w:eastAsiaTheme="minorEastAsia" w:hAnsiTheme="minorEastAsia" w:cs="Helvetica"/>
        </w:rPr>
        <w:t>GaN</w:t>
      </w:r>
      <w:proofErr w:type="spellEnd"/>
      <w:proofErr w:type="gramStart"/>
      <w:r w:rsidRPr="00DA1511">
        <w:rPr>
          <w:rFonts w:asciiTheme="minorEastAsia" w:eastAsiaTheme="minorEastAsia" w:hAnsiTheme="minorEastAsia" w:cs="Helvetica"/>
        </w:rPr>
        <w:t>高阻化外延</w:t>
      </w:r>
      <w:proofErr w:type="gramEnd"/>
      <w:r w:rsidRPr="00DA1511">
        <w:rPr>
          <w:rFonts w:asciiTheme="minorEastAsia" w:eastAsiaTheme="minorEastAsia" w:hAnsiTheme="minorEastAsia" w:cs="Helvetica"/>
        </w:rPr>
        <w:t>生长技术；研究高性能高可靠蓝宝石衬底</w:t>
      </w:r>
      <w:proofErr w:type="spellStart"/>
      <w:r w:rsidRPr="00DA1511">
        <w:rPr>
          <w:rFonts w:asciiTheme="minorEastAsia" w:eastAsiaTheme="minorEastAsia" w:hAnsiTheme="minorEastAsia" w:cs="Helvetica"/>
        </w:rPr>
        <w:t>GaN</w:t>
      </w:r>
      <w:proofErr w:type="spellEnd"/>
      <w:r w:rsidRPr="00DA1511">
        <w:rPr>
          <w:rFonts w:asciiTheme="minorEastAsia" w:eastAsiaTheme="minorEastAsia" w:hAnsiTheme="minorEastAsia" w:cs="Helvetica"/>
        </w:rPr>
        <w:t>基HEMT器件结构设计及制备工艺技术，研究蓝宝石衬底</w:t>
      </w:r>
      <w:proofErr w:type="spellStart"/>
      <w:r w:rsidRPr="00DA1511">
        <w:rPr>
          <w:rFonts w:asciiTheme="minorEastAsia" w:eastAsiaTheme="minorEastAsia" w:hAnsiTheme="minorEastAsia" w:cs="Helvetica"/>
        </w:rPr>
        <w:t>GaN</w:t>
      </w:r>
      <w:proofErr w:type="spellEnd"/>
      <w:r w:rsidRPr="00DA1511">
        <w:rPr>
          <w:rFonts w:asciiTheme="minorEastAsia" w:eastAsiaTheme="minorEastAsia" w:hAnsiTheme="minorEastAsia" w:cs="Helvetica"/>
        </w:rPr>
        <w:t>基HEMT器件的电场调控技术；开展应用于蓝宝石衬底湿法剥离的</w:t>
      </w:r>
      <w:proofErr w:type="spellStart"/>
      <w:r w:rsidRPr="00DA1511">
        <w:rPr>
          <w:rFonts w:asciiTheme="minorEastAsia" w:eastAsiaTheme="minorEastAsia" w:hAnsiTheme="minorEastAsia" w:cs="Helvetica"/>
        </w:rPr>
        <w:t>GaN</w:t>
      </w:r>
      <w:proofErr w:type="spellEnd"/>
      <w:r w:rsidRPr="00DA1511">
        <w:rPr>
          <w:rFonts w:asciiTheme="minorEastAsia" w:eastAsiaTheme="minorEastAsia" w:hAnsiTheme="minorEastAsia" w:cs="Helvetica"/>
        </w:rPr>
        <w:t>基电子器件结构优化及外延制备技术研究，开发无需激光辅助的大面积</w:t>
      </w:r>
      <w:proofErr w:type="spellStart"/>
      <w:r w:rsidRPr="00DA1511">
        <w:rPr>
          <w:rFonts w:asciiTheme="minorEastAsia" w:eastAsiaTheme="minorEastAsia" w:hAnsiTheme="minorEastAsia" w:cs="Helvetica"/>
        </w:rPr>
        <w:t>GaN</w:t>
      </w:r>
      <w:proofErr w:type="spellEnd"/>
      <w:r w:rsidRPr="00DA1511">
        <w:rPr>
          <w:rFonts w:asciiTheme="minorEastAsia" w:eastAsiaTheme="minorEastAsia" w:hAnsiTheme="minorEastAsia" w:cs="Helvetica"/>
        </w:rPr>
        <w:t>基器件外延的化学湿法剥离技术、蓝宝石衬底重复利用技术等；研究基于蓝宝衬底及衬底剥离的</w:t>
      </w:r>
      <w:proofErr w:type="spellStart"/>
      <w:r w:rsidRPr="00DA1511">
        <w:rPr>
          <w:rFonts w:asciiTheme="minorEastAsia" w:eastAsiaTheme="minorEastAsia" w:hAnsiTheme="minorEastAsia" w:cs="Helvetica"/>
        </w:rPr>
        <w:t>GaN</w:t>
      </w:r>
      <w:proofErr w:type="spellEnd"/>
      <w:r w:rsidRPr="00DA1511">
        <w:rPr>
          <w:rFonts w:asciiTheme="minorEastAsia" w:eastAsiaTheme="minorEastAsia" w:hAnsiTheme="minorEastAsia" w:cs="Helvetica"/>
        </w:rPr>
        <w:t>基HEMT器件的散热封装技术，研究器件的可靠性机理，探索材料中缺陷和杂质对器件性能的影响规律、研究强电场下的漏电机制，并实现器件在通用电源领域的示范应用。</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2、考核指标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 技术指标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制备6英寸蓝宝石衬底上的高质量</w:t>
      </w:r>
      <w:proofErr w:type="spellStart"/>
      <w:r w:rsidRPr="00DA1511">
        <w:rPr>
          <w:rFonts w:asciiTheme="minorEastAsia" w:eastAsiaTheme="minorEastAsia" w:hAnsiTheme="minorEastAsia" w:cs="Helvetica"/>
        </w:rPr>
        <w:t>GaN</w:t>
      </w:r>
      <w:proofErr w:type="spellEnd"/>
      <w:r w:rsidRPr="00DA1511">
        <w:rPr>
          <w:rFonts w:asciiTheme="minorEastAsia" w:eastAsiaTheme="minorEastAsia" w:hAnsiTheme="minorEastAsia" w:cs="Helvetica"/>
        </w:rPr>
        <w:t xml:space="preserve">外延片，外延片翘曲&lt; ± 50 </w:t>
      </w:r>
      <w:proofErr w:type="spellStart"/>
      <w:r w:rsidRPr="00DA1511">
        <w:rPr>
          <w:rFonts w:asciiTheme="minorEastAsia" w:eastAsiaTheme="minorEastAsia" w:hAnsiTheme="minorEastAsia" w:cs="Helvetica"/>
        </w:rPr>
        <w:t>μm</w:t>
      </w:r>
      <w:proofErr w:type="spellEnd"/>
      <w:r w:rsidRPr="00DA1511">
        <w:rPr>
          <w:rFonts w:asciiTheme="minorEastAsia" w:eastAsiaTheme="minorEastAsia" w:hAnsiTheme="minorEastAsia" w:cs="Helvetica"/>
        </w:rPr>
        <w:t>，厚度不均匀性&lt;3%；</w:t>
      </w:r>
      <w:proofErr w:type="spellStart"/>
      <w:r w:rsidRPr="00DA1511">
        <w:rPr>
          <w:rFonts w:asciiTheme="minorEastAsia" w:eastAsiaTheme="minorEastAsia" w:hAnsiTheme="minorEastAsia" w:cs="Helvetica"/>
        </w:rPr>
        <w:t>GaN</w:t>
      </w:r>
      <w:proofErr w:type="spellEnd"/>
      <w:r w:rsidRPr="00DA1511">
        <w:rPr>
          <w:rFonts w:asciiTheme="minorEastAsia" w:eastAsiaTheme="minorEastAsia" w:hAnsiTheme="minorEastAsia" w:cs="Helvetica"/>
        </w:rPr>
        <w:t xml:space="preserve">材料XRD摇摆曲线宽度FWHM(002) ≤180 </w:t>
      </w:r>
      <w:proofErr w:type="spellStart"/>
      <w:r w:rsidRPr="00DA1511">
        <w:rPr>
          <w:rFonts w:asciiTheme="minorEastAsia" w:eastAsiaTheme="minorEastAsia" w:hAnsiTheme="minorEastAsia" w:cs="Helvetica"/>
        </w:rPr>
        <w:t>arcsec</w:t>
      </w:r>
      <w:proofErr w:type="spellEnd"/>
      <w:r w:rsidRPr="00DA1511">
        <w:rPr>
          <w:rFonts w:asciiTheme="minorEastAsia" w:eastAsiaTheme="minorEastAsia" w:hAnsiTheme="minorEastAsia" w:cs="Helvetica"/>
        </w:rPr>
        <w:t xml:space="preserve">，FWHM(102) ≤180 </w:t>
      </w:r>
      <w:proofErr w:type="spellStart"/>
      <w:r w:rsidRPr="00DA1511">
        <w:rPr>
          <w:rFonts w:asciiTheme="minorEastAsia" w:eastAsiaTheme="minorEastAsia" w:hAnsiTheme="minorEastAsia" w:cs="Helvetica"/>
        </w:rPr>
        <w:t>arcsec</w:t>
      </w:r>
      <w:proofErr w:type="spellEnd"/>
      <w:r w:rsidRPr="00DA1511">
        <w:rPr>
          <w:rFonts w:asciiTheme="minorEastAsia" w:eastAsiaTheme="minorEastAsia" w:hAnsiTheme="minorEastAsia" w:cs="Helvetica"/>
        </w:rPr>
        <w:t>，位错密度≤5×107 cm-2，</w:t>
      </w:r>
      <w:proofErr w:type="spellStart"/>
      <w:r w:rsidRPr="00DA1511">
        <w:rPr>
          <w:rFonts w:asciiTheme="minorEastAsia" w:eastAsiaTheme="minorEastAsia" w:hAnsiTheme="minorEastAsia" w:cs="Helvetica"/>
        </w:rPr>
        <w:t>GaN</w:t>
      </w:r>
      <w:proofErr w:type="spellEnd"/>
      <w:proofErr w:type="gramStart"/>
      <w:r w:rsidRPr="00DA1511">
        <w:rPr>
          <w:rFonts w:asciiTheme="minorEastAsia" w:eastAsiaTheme="minorEastAsia" w:hAnsiTheme="minorEastAsia" w:cs="Helvetica"/>
        </w:rPr>
        <w:t>高阻层方块电阻</w:t>
      </w:r>
      <w:proofErr w:type="gramEnd"/>
      <w:r w:rsidRPr="00DA1511">
        <w:rPr>
          <w:rFonts w:asciiTheme="minorEastAsia" w:eastAsiaTheme="minorEastAsia" w:hAnsiTheme="minorEastAsia" w:cs="Helvetica"/>
        </w:rPr>
        <w:t>≥1×1011 Ω/</w:t>
      </w:r>
      <w:proofErr w:type="spellStart"/>
      <w:r w:rsidRPr="00DA1511">
        <w:rPr>
          <w:rFonts w:asciiTheme="minorEastAsia" w:eastAsiaTheme="minorEastAsia" w:hAnsiTheme="minorEastAsia" w:cs="Helvetica"/>
        </w:rPr>
        <w:t>sq</w:t>
      </w:r>
      <w:proofErr w:type="spellEnd"/>
      <w:r w:rsidRPr="00DA1511">
        <w:rPr>
          <w:rFonts w:asciiTheme="minorEastAsia" w:eastAsiaTheme="minorEastAsia" w:hAnsiTheme="minorEastAsia" w:cs="Helvetica"/>
        </w:rPr>
        <w:t>，HEMT异质结构方块电阻≤320 Ω/</w:t>
      </w:r>
      <w:proofErr w:type="spellStart"/>
      <w:r w:rsidRPr="00DA1511">
        <w:rPr>
          <w:rFonts w:asciiTheme="minorEastAsia" w:eastAsiaTheme="minorEastAsia" w:hAnsiTheme="minorEastAsia" w:cs="Helvetica"/>
        </w:rPr>
        <w:t>sq</w:t>
      </w:r>
      <w:proofErr w:type="spellEnd"/>
      <w:r w:rsidRPr="00DA1511">
        <w:rPr>
          <w:rFonts w:asciiTheme="minorEastAsia" w:eastAsiaTheme="minorEastAsia" w:hAnsiTheme="minorEastAsia" w:cs="Helvetica"/>
        </w:rPr>
        <w:t xml:space="preserve">；器件导通电阻≤200 </w:t>
      </w:r>
      <w:proofErr w:type="spellStart"/>
      <w:r w:rsidRPr="00DA1511">
        <w:rPr>
          <w:rFonts w:asciiTheme="minorEastAsia" w:eastAsiaTheme="minorEastAsia" w:hAnsiTheme="minorEastAsia" w:cs="Helvetica"/>
        </w:rPr>
        <w:t>mΩ</w:t>
      </w:r>
      <w:proofErr w:type="spellEnd"/>
      <w:r w:rsidRPr="00DA1511">
        <w:rPr>
          <w:rFonts w:asciiTheme="minorEastAsia" w:eastAsiaTheme="minorEastAsia" w:hAnsiTheme="minorEastAsia" w:cs="Helvetica"/>
        </w:rPr>
        <w:t>，比导通电阻≤6 mΩ</w:t>
      </w:r>
      <w:r w:rsidRPr="00DA1511">
        <w:rPr>
          <w:rFonts w:ascii="MS Mincho" w:eastAsiaTheme="minorEastAsia" w:hAnsi="MS Mincho" w:cs="MS Mincho"/>
        </w:rPr>
        <w:t>∙</w:t>
      </w:r>
      <w:r w:rsidRPr="00DA1511">
        <w:rPr>
          <w:rFonts w:asciiTheme="minorEastAsia" w:eastAsiaTheme="minorEastAsia" w:hAnsiTheme="minorEastAsia" w:cs="Helvetica"/>
        </w:rPr>
        <w:t>cm2，耐压≥650 V，</w:t>
      </w:r>
      <w:proofErr w:type="gramStart"/>
      <w:r w:rsidRPr="00DA1511">
        <w:rPr>
          <w:rFonts w:asciiTheme="minorEastAsia" w:eastAsiaTheme="minorEastAsia" w:hAnsiTheme="minorEastAsia" w:cs="Helvetica"/>
        </w:rPr>
        <w:t>关态漏电</w:t>
      </w:r>
      <w:proofErr w:type="gramEnd"/>
      <w:r w:rsidRPr="00DA1511">
        <w:rPr>
          <w:rFonts w:asciiTheme="minorEastAsia" w:eastAsiaTheme="minorEastAsia" w:hAnsiTheme="minorEastAsia" w:cs="Helvetica"/>
        </w:rPr>
        <w:t>流≤1 μA@650 V，热阻&lt;2</w:t>
      </w:r>
      <w:r w:rsidRPr="00DA1511">
        <w:rPr>
          <w:rFonts w:asciiTheme="minorEastAsia" w:eastAsiaTheme="minorEastAsia" w:hAnsiTheme="minorEastAsia" w:cs="微软雅黑" w:hint="eastAsia"/>
        </w:rPr>
        <w:t>℃</w:t>
      </w:r>
      <w:r w:rsidRPr="00DA1511">
        <w:rPr>
          <w:rFonts w:asciiTheme="minorEastAsia" w:eastAsiaTheme="minorEastAsia" w:hAnsiTheme="minorEastAsia" w:cs="Helvetica"/>
        </w:rPr>
        <w:t>/W；在无需激光辅助的情况下，剥离蓝宝石衬底获得连续无裂纹、无损伤外延薄膜尺寸不小于4英寸，侧向腐蚀速率大于1200μm/min，剥离后的</w:t>
      </w:r>
      <w:proofErr w:type="spellStart"/>
      <w:r w:rsidRPr="00DA1511">
        <w:rPr>
          <w:rFonts w:asciiTheme="minorEastAsia" w:eastAsiaTheme="minorEastAsia" w:hAnsiTheme="minorEastAsia" w:cs="Helvetica"/>
        </w:rPr>
        <w:t>GaN</w:t>
      </w:r>
      <w:proofErr w:type="spellEnd"/>
      <w:r w:rsidRPr="00DA1511">
        <w:rPr>
          <w:rFonts w:asciiTheme="minorEastAsia" w:eastAsiaTheme="minorEastAsia" w:hAnsiTheme="minorEastAsia" w:cs="Helvetica"/>
        </w:rPr>
        <w:t xml:space="preserve">外延层残余应变小于0.2 </w:t>
      </w:r>
      <w:proofErr w:type="spellStart"/>
      <w:r w:rsidRPr="00DA1511">
        <w:rPr>
          <w:rFonts w:asciiTheme="minorEastAsia" w:eastAsiaTheme="minorEastAsia" w:hAnsiTheme="minorEastAsia" w:cs="Helvetica"/>
        </w:rPr>
        <w:t>GPa</w:t>
      </w:r>
      <w:proofErr w:type="spellEnd"/>
      <w:r w:rsidRPr="00DA1511">
        <w:rPr>
          <w:rFonts w:asciiTheme="minorEastAsia" w:eastAsiaTheme="minorEastAsia" w:hAnsiTheme="minorEastAsia" w:cs="Helvetica"/>
        </w:rPr>
        <w:t>，单片剥离时间&lt; 20 分钟；剥离面的表面粗糙度RMS&lt; 20 nm @2500 μm2,，器件导通电阻≤16Ω·mm，开关比≥107，</w:t>
      </w:r>
      <w:proofErr w:type="gramStart"/>
      <w:r w:rsidRPr="00DA1511">
        <w:rPr>
          <w:rFonts w:asciiTheme="minorEastAsia" w:eastAsiaTheme="minorEastAsia" w:hAnsiTheme="minorEastAsia" w:cs="Helvetica"/>
        </w:rPr>
        <w:t>关态漏电</w:t>
      </w:r>
      <w:proofErr w:type="gramEnd"/>
      <w:r w:rsidRPr="00DA1511">
        <w:rPr>
          <w:rFonts w:asciiTheme="minorEastAsia" w:eastAsiaTheme="minorEastAsia" w:hAnsiTheme="minorEastAsia" w:cs="Helvetica"/>
        </w:rPr>
        <w:t xml:space="preserve">流≤0.01 </w:t>
      </w:r>
      <w:proofErr w:type="spellStart"/>
      <w:r w:rsidRPr="00DA1511">
        <w:rPr>
          <w:rFonts w:asciiTheme="minorEastAsia" w:eastAsiaTheme="minorEastAsia" w:hAnsiTheme="minorEastAsia" w:cs="Helvetica"/>
        </w:rPr>
        <w:t>μA</w:t>
      </w:r>
      <w:proofErr w:type="spellEnd"/>
      <w:r w:rsidRPr="00DA1511">
        <w:rPr>
          <w:rFonts w:asciiTheme="minorEastAsia" w:eastAsiaTheme="minorEastAsia" w:hAnsiTheme="minorEastAsia" w:cs="Helvetica"/>
        </w:rPr>
        <w:t>/mm @650 V。</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lastRenderedPageBreak/>
        <w:t>（2） 产业化指标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实现可量产化的蓝宝石上</w:t>
      </w:r>
      <w:proofErr w:type="spellStart"/>
      <w:r w:rsidRPr="00DA1511">
        <w:rPr>
          <w:rFonts w:asciiTheme="minorEastAsia" w:eastAsiaTheme="minorEastAsia" w:hAnsiTheme="minorEastAsia" w:cs="Helvetica"/>
        </w:rPr>
        <w:t>GaN</w:t>
      </w:r>
      <w:proofErr w:type="spellEnd"/>
      <w:r w:rsidRPr="00DA1511">
        <w:rPr>
          <w:rFonts w:asciiTheme="minorEastAsia" w:eastAsiaTheme="minorEastAsia" w:hAnsiTheme="minorEastAsia" w:cs="Helvetica"/>
        </w:rPr>
        <w:t>基功率电子材料和器件，并通过JEDEC可靠性验证，形成6英寸5000片以上的月产能。</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（3） 其它指标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申请相关发明专利不少于15件。</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 xml:space="preserve">方向3.3 </w:t>
      </w:r>
      <w:proofErr w:type="spellStart"/>
      <w:r w:rsidRPr="00DA1511">
        <w:rPr>
          <w:rFonts w:asciiTheme="minorEastAsia" w:eastAsiaTheme="minorEastAsia" w:hAnsiTheme="minorEastAsia" w:cs="Helvetica"/>
          <w:b/>
          <w:bCs/>
        </w:rPr>
        <w:t>GaN</w:t>
      </w:r>
      <w:proofErr w:type="spellEnd"/>
      <w:r w:rsidRPr="00DA1511">
        <w:rPr>
          <w:rFonts w:asciiTheme="minorEastAsia" w:eastAsiaTheme="minorEastAsia" w:hAnsiTheme="minorEastAsia" w:cs="Helvetica"/>
          <w:b/>
          <w:bCs/>
        </w:rPr>
        <w:t>高压单片功率集成关键材料及其器件应用研究</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1、研究内容</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研究适用于</w:t>
      </w:r>
      <w:proofErr w:type="spellStart"/>
      <w:r w:rsidRPr="00DA1511">
        <w:rPr>
          <w:rFonts w:asciiTheme="minorEastAsia" w:eastAsiaTheme="minorEastAsia" w:hAnsiTheme="minorEastAsia" w:cs="Helvetica"/>
        </w:rPr>
        <w:t>GaN</w:t>
      </w:r>
      <w:proofErr w:type="spellEnd"/>
      <w:r w:rsidRPr="00DA1511">
        <w:rPr>
          <w:rFonts w:asciiTheme="minorEastAsia" w:eastAsiaTheme="minorEastAsia" w:hAnsiTheme="minorEastAsia" w:cs="Helvetica"/>
        </w:rPr>
        <w:t>高压功率集成的新型Si衬底</w:t>
      </w:r>
      <w:proofErr w:type="spellStart"/>
      <w:r w:rsidRPr="00DA1511">
        <w:rPr>
          <w:rFonts w:asciiTheme="minorEastAsia" w:eastAsiaTheme="minorEastAsia" w:hAnsiTheme="minorEastAsia" w:cs="Helvetica"/>
        </w:rPr>
        <w:t>GaN</w:t>
      </w:r>
      <w:proofErr w:type="spellEnd"/>
      <w:r w:rsidRPr="00DA1511">
        <w:rPr>
          <w:rFonts w:asciiTheme="minorEastAsia" w:eastAsiaTheme="minorEastAsia" w:hAnsiTheme="minorEastAsia" w:cs="Helvetica"/>
        </w:rPr>
        <w:t>外延材料结构，研究适用于新型Si衬底</w:t>
      </w:r>
      <w:proofErr w:type="spellStart"/>
      <w:r w:rsidRPr="00DA1511">
        <w:rPr>
          <w:rFonts w:asciiTheme="minorEastAsia" w:eastAsiaTheme="minorEastAsia" w:hAnsiTheme="minorEastAsia" w:cs="Helvetica"/>
        </w:rPr>
        <w:t>GaN</w:t>
      </w:r>
      <w:proofErr w:type="spellEnd"/>
      <w:r w:rsidRPr="00DA1511">
        <w:rPr>
          <w:rFonts w:asciiTheme="minorEastAsia" w:eastAsiaTheme="minorEastAsia" w:hAnsiTheme="minorEastAsia" w:cs="Helvetica"/>
        </w:rPr>
        <w:t>外延结构的MOCVD外延生长技术，研究MOCVD生长参数对新型外延结构特性的影响规律；研究基于该新型Si衬底</w:t>
      </w:r>
      <w:proofErr w:type="spellStart"/>
      <w:r w:rsidRPr="00DA1511">
        <w:rPr>
          <w:rFonts w:asciiTheme="minorEastAsia" w:eastAsiaTheme="minorEastAsia" w:hAnsiTheme="minorEastAsia" w:cs="Helvetica"/>
        </w:rPr>
        <w:t>GaN</w:t>
      </w:r>
      <w:proofErr w:type="spellEnd"/>
      <w:r w:rsidRPr="00DA1511">
        <w:rPr>
          <w:rFonts w:asciiTheme="minorEastAsia" w:eastAsiaTheme="minorEastAsia" w:hAnsiTheme="minorEastAsia" w:cs="Helvetica"/>
        </w:rPr>
        <w:t>外延材料的低电阻高稳定性功率器件结构，开发工艺制备技术，开发基于该新型Si衬底</w:t>
      </w:r>
      <w:proofErr w:type="spellStart"/>
      <w:r w:rsidRPr="00DA1511">
        <w:rPr>
          <w:rFonts w:asciiTheme="minorEastAsia" w:eastAsiaTheme="minorEastAsia" w:hAnsiTheme="minorEastAsia" w:cs="Helvetica"/>
        </w:rPr>
        <w:t>GaN</w:t>
      </w:r>
      <w:proofErr w:type="spellEnd"/>
      <w:r w:rsidRPr="00DA1511">
        <w:rPr>
          <w:rFonts w:asciiTheme="minorEastAsia" w:eastAsiaTheme="minorEastAsia" w:hAnsiTheme="minorEastAsia" w:cs="Helvetica"/>
        </w:rPr>
        <w:t xml:space="preserve">外延材料的高压隔离技术，研究高压隔离结构对功率集成回路中的高压串扰效应的抑制机制；制备200V和650V </w:t>
      </w:r>
      <w:proofErr w:type="spellStart"/>
      <w:r w:rsidRPr="00DA1511">
        <w:rPr>
          <w:rFonts w:asciiTheme="minorEastAsia" w:eastAsiaTheme="minorEastAsia" w:hAnsiTheme="minorEastAsia" w:cs="Helvetica"/>
        </w:rPr>
        <w:t>GaN</w:t>
      </w:r>
      <w:proofErr w:type="spellEnd"/>
      <w:proofErr w:type="gramStart"/>
      <w:r w:rsidRPr="00DA1511">
        <w:rPr>
          <w:rFonts w:asciiTheme="minorEastAsia" w:eastAsiaTheme="minorEastAsia" w:hAnsiTheme="minorEastAsia" w:cs="Helvetica"/>
        </w:rPr>
        <w:t>半桥集成电路</w:t>
      </w:r>
      <w:proofErr w:type="gramEnd"/>
      <w:r w:rsidRPr="00DA1511">
        <w:rPr>
          <w:rFonts w:asciiTheme="minorEastAsia" w:eastAsiaTheme="minorEastAsia" w:hAnsiTheme="minorEastAsia" w:cs="Helvetica"/>
        </w:rPr>
        <w:t>芯片，并实现功率变换的示范验证。</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2、考核指标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（1）技术指标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基于新型Si衬底</w:t>
      </w:r>
      <w:proofErr w:type="spellStart"/>
      <w:r w:rsidRPr="00DA1511">
        <w:rPr>
          <w:rFonts w:asciiTheme="minorEastAsia" w:eastAsiaTheme="minorEastAsia" w:hAnsiTheme="minorEastAsia" w:cs="Helvetica"/>
        </w:rPr>
        <w:t>GaN</w:t>
      </w:r>
      <w:proofErr w:type="spellEnd"/>
      <w:r w:rsidRPr="00DA1511">
        <w:rPr>
          <w:rFonts w:asciiTheme="minorEastAsia" w:eastAsiaTheme="minorEastAsia" w:hAnsiTheme="minorEastAsia" w:cs="Helvetica"/>
        </w:rPr>
        <w:t>异质结构外延层位错密度&lt;1×109cm-2，厚度不均匀性&lt;1.5%，2DEG方块电阻&lt;320 ohm/</w:t>
      </w:r>
      <w:proofErr w:type="spellStart"/>
      <w:r w:rsidRPr="00DA1511">
        <w:rPr>
          <w:rFonts w:asciiTheme="minorEastAsia" w:eastAsiaTheme="minorEastAsia" w:hAnsiTheme="minorEastAsia" w:cs="Helvetica"/>
        </w:rPr>
        <w:t>sq</w:t>
      </w:r>
      <w:proofErr w:type="spellEnd"/>
      <w:r w:rsidRPr="00DA1511">
        <w:rPr>
          <w:rFonts w:asciiTheme="minorEastAsia" w:eastAsiaTheme="minorEastAsia" w:hAnsiTheme="minorEastAsia" w:cs="Helvetica"/>
        </w:rPr>
        <w:t xml:space="preserve">，晶圆翘曲率小于50 </w:t>
      </w:r>
      <w:proofErr w:type="spellStart"/>
      <w:r w:rsidRPr="00DA1511">
        <w:rPr>
          <w:rFonts w:asciiTheme="minorEastAsia" w:eastAsiaTheme="minorEastAsia" w:hAnsiTheme="minorEastAsia" w:cs="Helvetica"/>
        </w:rPr>
        <w:t>μm</w:t>
      </w:r>
      <w:proofErr w:type="spellEnd"/>
      <w:r w:rsidRPr="00DA1511">
        <w:rPr>
          <w:rFonts w:asciiTheme="minorEastAsia" w:eastAsiaTheme="minorEastAsia" w:hAnsiTheme="minorEastAsia" w:cs="Helvetica"/>
        </w:rPr>
        <w:t>，对于两种耐压等级器件，分别在@650V和@200V时，材料外延的纵向漏电流均小于10 A/cm2。</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对于650V集成器件，器件比导通电阻小于5 mΩ</w:t>
      </w:r>
      <w:r w:rsidRPr="00DA1511">
        <w:rPr>
          <w:rFonts w:ascii="MS Mincho" w:eastAsiaTheme="minorEastAsia" w:hAnsi="MS Mincho" w:cs="MS Mincho"/>
        </w:rPr>
        <w:t>∙</w:t>
      </w:r>
      <w:r w:rsidRPr="00DA1511">
        <w:rPr>
          <w:rFonts w:asciiTheme="minorEastAsia" w:eastAsiaTheme="minorEastAsia" w:hAnsiTheme="minorEastAsia" w:cs="Helvetica"/>
        </w:rPr>
        <w:t xml:space="preserve">cm2，单管器件导通电阻小于140 </w:t>
      </w:r>
      <w:proofErr w:type="spellStart"/>
      <w:r w:rsidRPr="00DA1511">
        <w:rPr>
          <w:rFonts w:asciiTheme="minorEastAsia" w:eastAsiaTheme="minorEastAsia" w:hAnsiTheme="minorEastAsia" w:cs="Helvetica"/>
        </w:rPr>
        <w:t>mΩ</w:t>
      </w:r>
      <w:proofErr w:type="spellEnd"/>
      <w:r w:rsidRPr="00DA1511">
        <w:rPr>
          <w:rFonts w:asciiTheme="minorEastAsia" w:eastAsiaTheme="minorEastAsia" w:hAnsiTheme="minorEastAsia" w:cs="Helvetica"/>
        </w:rPr>
        <w:t>，阈值电压大于1V，400V漏级电压应力下动态电阻退化小于20%，动态阈值电压漂移小于0.5V；单片集成</w:t>
      </w:r>
      <w:proofErr w:type="spellStart"/>
      <w:r w:rsidRPr="00DA1511">
        <w:rPr>
          <w:rFonts w:asciiTheme="minorEastAsia" w:eastAsiaTheme="minorEastAsia" w:hAnsiTheme="minorEastAsia" w:cs="Helvetica"/>
        </w:rPr>
        <w:t>GaN</w:t>
      </w:r>
      <w:proofErr w:type="spellEnd"/>
      <w:proofErr w:type="gramStart"/>
      <w:r w:rsidRPr="00DA1511">
        <w:rPr>
          <w:rFonts w:asciiTheme="minorEastAsia" w:eastAsiaTheme="minorEastAsia" w:hAnsiTheme="minorEastAsia" w:cs="Helvetica"/>
        </w:rPr>
        <w:t>半桥功率</w:t>
      </w:r>
      <w:proofErr w:type="gramEnd"/>
      <w:r w:rsidRPr="00DA1511">
        <w:rPr>
          <w:rFonts w:asciiTheme="minorEastAsia" w:eastAsiaTheme="minorEastAsia" w:hAnsiTheme="minorEastAsia" w:cs="Helvetica"/>
        </w:rPr>
        <w:t>芯片耐压大于650V，</w:t>
      </w:r>
      <w:proofErr w:type="gramStart"/>
      <w:r w:rsidRPr="00DA1511">
        <w:rPr>
          <w:rFonts w:asciiTheme="minorEastAsia" w:eastAsiaTheme="minorEastAsia" w:hAnsiTheme="minorEastAsia" w:cs="Helvetica"/>
        </w:rPr>
        <w:t>半桥电路</w:t>
      </w:r>
      <w:proofErr w:type="gramEnd"/>
      <w:r w:rsidRPr="00DA1511">
        <w:rPr>
          <w:rFonts w:asciiTheme="minorEastAsia" w:eastAsiaTheme="minorEastAsia" w:hAnsiTheme="minorEastAsia" w:cs="Helvetica"/>
        </w:rPr>
        <w:t>中任</w:t>
      </w:r>
      <w:proofErr w:type="gramStart"/>
      <w:r w:rsidRPr="00DA1511">
        <w:rPr>
          <w:rFonts w:asciiTheme="minorEastAsia" w:eastAsiaTheme="minorEastAsia" w:hAnsiTheme="minorEastAsia" w:cs="Helvetica"/>
        </w:rPr>
        <w:t>一</w:t>
      </w:r>
      <w:proofErr w:type="gramEnd"/>
      <w:r w:rsidRPr="00DA1511">
        <w:rPr>
          <w:rFonts w:asciiTheme="minorEastAsia" w:eastAsiaTheme="minorEastAsia" w:hAnsiTheme="minorEastAsia" w:cs="Helvetica"/>
        </w:rPr>
        <w:t>器件的源极电压在650V电压范围内进行变化时，对另外任</w:t>
      </w:r>
      <w:proofErr w:type="gramStart"/>
      <w:r w:rsidRPr="00DA1511">
        <w:rPr>
          <w:rFonts w:asciiTheme="minorEastAsia" w:eastAsiaTheme="minorEastAsia" w:hAnsiTheme="minorEastAsia" w:cs="Helvetica"/>
        </w:rPr>
        <w:t>一</w:t>
      </w:r>
      <w:proofErr w:type="gramEnd"/>
      <w:r w:rsidRPr="00DA1511">
        <w:rPr>
          <w:rFonts w:asciiTheme="minorEastAsia" w:eastAsiaTheme="minorEastAsia" w:hAnsiTheme="minorEastAsia" w:cs="Helvetica"/>
        </w:rPr>
        <w:t>器件的导通电阻的影响小于5%，对另外任</w:t>
      </w:r>
      <w:proofErr w:type="gramStart"/>
      <w:r w:rsidRPr="00DA1511">
        <w:rPr>
          <w:rFonts w:asciiTheme="minorEastAsia" w:eastAsiaTheme="minorEastAsia" w:hAnsiTheme="minorEastAsia" w:cs="Helvetica"/>
        </w:rPr>
        <w:t>一</w:t>
      </w:r>
      <w:proofErr w:type="gramEnd"/>
      <w:r w:rsidRPr="00DA1511">
        <w:rPr>
          <w:rFonts w:asciiTheme="minorEastAsia" w:eastAsiaTheme="minorEastAsia" w:hAnsiTheme="minorEastAsia" w:cs="Helvetica"/>
        </w:rPr>
        <w:t>器件的击穿电压的影响小于5%。</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对于200V集成器件，器件比导通电阻小于0.2 mΩ</w:t>
      </w:r>
      <w:r w:rsidRPr="00DA1511">
        <w:rPr>
          <w:rFonts w:ascii="MS Mincho" w:eastAsiaTheme="minorEastAsia" w:hAnsi="MS Mincho" w:cs="MS Mincho"/>
        </w:rPr>
        <w:t>∙</w:t>
      </w:r>
      <w:r w:rsidRPr="00DA1511">
        <w:rPr>
          <w:rFonts w:asciiTheme="minorEastAsia" w:eastAsiaTheme="minorEastAsia" w:hAnsiTheme="minorEastAsia" w:cs="Helvetica"/>
        </w:rPr>
        <w:t xml:space="preserve">cm2，单管器件导通电阻小于10 </w:t>
      </w:r>
      <w:proofErr w:type="spellStart"/>
      <w:r w:rsidRPr="00DA1511">
        <w:rPr>
          <w:rFonts w:asciiTheme="minorEastAsia" w:eastAsiaTheme="minorEastAsia" w:hAnsiTheme="minorEastAsia" w:cs="Helvetica"/>
        </w:rPr>
        <w:t>mΩ</w:t>
      </w:r>
      <w:proofErr w:type="spellEnd"/>
      <w:r w:rsidRPr="00DA1511">
        <w:rPr>
          <w:rFonts w:asciiTheme="minorEastAsia" w:eastAsiaTheme="minorEastAsia" w:hAnsiTheme="minorEastAsia" w:cs="Helvetica"/>
        </w:rPr>
        <w:t>，阈值电压大于1V，80V漏级电压应力下动态电阻退化小于20%，动态阈值电压漂移小于0.2V；单片集成</w:t>
      </w:r>
      <w:proofErr w:type="spellStart"/>
      <w:r w:rsidRPr="00DA1511">
        <w:rPr>
          <w:rFonts w:asciiTheme="minorEastAsia" w:eastAsiaTheme="minorEastAsia" w:hAnsiTheme="minorEastAsia" w:cs="Helvetica"/>
        </w:rPr>
        <w:t>GaN</w:t>
      </w:r>
      <w:proofErr w:type="spellEnd"/>
      <w:proofErr w:type="gramStart"/>
      <w:r w:rsidRPr="00DA1511">
        <w:rPr>
          <w:rFonts w:asciiTheme="minorEastAsia" w:eastAsiaTheme="minorEastAsia" w:hAnsiTheme="minorEastAsia" w:cs="Helvetica"/>
        </w:rPr>
        <w:t>半桥功率</w:t>
      </w:r>
      <w:proofErr w:type="gramEnd"/>
      <w:r w:rsidRPr="00DA1511">
        <w:rPr>
          <w:rFonts w:asciiTheme="minorEastAsia" w:eastAsiaTheme="minorEastAsia" w:hAnsiTheme="minorEastAsia" w:cs="Helvetica"/>
        </w:rPr>
        <w:t>芯片耐压大于200V，</w:t>
      </w:r>
      <w:proofErr w:type="gramStart"/>
      <w:r w:rsidRPr="00DA1511">
        <w:rPr>
          <w:rFonts w:asciiTheme="minorEastAsia" w:eastAsiaTheme="minorEastAsia" w:hAnsiTheme="minorEastAsia" w:cs="Helvetica"/>
        </w:rPr>
        <w:t>半桥电路</w:t>
      </w:r>
      <w:proofErr w:type="gramEnd"/>
      <w:r w:rsidRPr="00DA1511">
        <w:rPr>
          <w:rFonts w:asciiTheme="minorEastAsia" w:eastAsiaTheme="minorEastAsia" w:hAnsiTheme="minorEastAsia" w:cs="Helvetica"/>
        </w:rPr>
        <w:t>中任</w:t>
      </w:r>
      <w:proofErr w:type="gramStart"/>
      <w:r w:rsidRPr="00DA1511">
        <w:rPr>
          <w:rFonts w:asciiTheme="minorEastAsia" w:eastAsiaTheme="minorEastAsia" w:hAnsiTheme="minorEastAsia" w:cs="Helvetica"/>
        </w:rPr>
        <w:t>一</w:t>
      </w:r>
      <w:proofErr w:type="gramEnd"/>
      <w:r w:rsidRPr="00DA1511">
        <w:rPr>
          <w:rFonts w:asciiTheme="minorEastAsia" w:eastAsiaTheme="minorEastAsia" w:hAnsiTheme="minorEastAsia" w:cs="Helvetica"/>
        </w:rPr>
        <w:t>器件的源极电压在200V电压范围内进行变化时，对另外任</w:t>
      </w:r>
      <w:proofErr w:type="gramStart"/>
      <w:r w:rsidRPr="00DA1511">
        <w:rPr>
          <w:rFonts w:asciiTheme="minorEastAsia" w:eastAsiaTheme="minorEastAsia" w:hAnsiTheme="minorEastAsia" w:cs="Helvetica"/>
        </w:rPr>
        <w:t>一</w:t>
      </w:r>
      <w:proofErr w:type="gramEnd"/>
      <w:r w:rsidRPr="00DA1511">
        <w:rPr>
          <w:rFonts w:asciiTheme="minorEastAsia" w:eastAsiaTheme="minorEastAsia" w:hAnsiTheme="minorEastAsia" w:cs="Helvetica"/>
        </w:rPr>
        <w:t>器件的导通电阻的影响小于5%，对另外任</w:t>
      </w:r>
      <w:proofErr w:type="gramStart"/>
      <w:r w:rsidRPr="00DA1511">
        <w:rPr>
          <w:rFonts w:asciiTheme="minorEastAsia" w:eastAsiaTheme="minorEastAsia" w:hAnsiTheme="minorEastAsia" w:cs="Helvetica"/>
        </w:rPr>
        <w:t>一</w:t>
      </w:r>
      <w:proofErr w:type="gramEnd"/>
      <w:r w:rsidRPr="00DA1511">
        <w:rPr>
          <w:rFonts w:asciiTheme="minorEastAsia" w:eastAsiaTheme="minorEastAsia" w:hAnsiTheme="minorEastAsia" w:cs="Helvetica"/>
        </w:rPr>
        <w:t>器件的击穿电压的影响小于5%。</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（2）产业化指标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lastRenderedPageBreak/>
        <w:t>完成200V耐压等级Si衬底</w:t>
      </w:r>
      <w:proofErr w:type="spellStart"/>
      <w:r w:rsidRPr="00DA1511">
        <w:rPr>
          <w:rFonts w:asciiTheme="minorEastAsia" w:eastAsiaTheme="minorEastAsia" w:hAnsiTheme="minorEastAsia" w:cs="Helvetica"/>
        </w:rPr>
        <w:t>GaN</w:t>
      </w:r>
      <w:proofErr w:type="spellEnd"/>
      <w:r w:rsidRPr="00DA1511">
        <w:rPr>
          <w:rFonts w:asciiTheme="minorEastAsia" w:eastAsiaTheme="minorEastAsia" w:hAnsiTheme="minorEastAsia" w:cs="Helvetica"/>
        </w:rPr>
        <w:t>功率集成器件的可控量产，在硅/化合物半导体</w:t>
      </w:r>
      <w:proofErr w:type="gramStart"/>
      <w:r w:rsidRPr="00DA1511">
        <w:rPr>
          <w:rFonts w:asciiTheme="minorEastAsia" w:eastAsiaTheme="minorEastAsia" w:hAnsiTheme="minorEastAsia" w:cs="Helvetica"/>
        </w:rPr>
        <w:t>晶</w:t>
      </w:r>
      <w:proofErr w:type="gramEnd"/>
      <w:r w:rsidRPr="00DA1511">
        <w:rPr>
          <w:rFonts w:asciiTheme="minorEastAsia" w:eastAsiaTheme="minorEastAsia" w:hAnsiTheme="minorEastAsia" w:cs="Helvetica"/>
        </w:rPr>
        <w:t>圆中试线完成小试和中试试验，并通过JEDEC可靠性验证，形成每月5000片以上的产能。</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（3）其它指标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申请相关发明专利不少于15件。</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 xml:space="preserve">方向3.4 </w:t>
      </w:r>
      <w:proofErr w:type="spellStart"/>
      <w:r w:rsidRPr="00DA1511">
        <w:rPr>
          <w:rFonts w:asciiTheme="minorEastAsia" w:eastAsiaTheme="minorEastAsia" w:hAnsiTheme="minorEastAsia" w:cs="Helvetica"/>
          <w:b/>
          <w:bCs/>
        </w:rPr>
        <w:t>InP</w:t>
      </w:r>
      <w:proofErr w:type="spellEnd"/>
      <w:r w:rsidRPr="00DA1511">
        <w:rPr>
          <w:rFonts w:asciiTheme="minorEastAsia" w:eastAsiaTheme="minorEastAsia" w:hAnsiTheme="minorEastAsia" w:cs="Helvetica"/>
          <w:b/>
          <w:bCs/>
        </w:rPr>
        <w:t>基超晶格薄膜制备及宽光谱单光子雪崩探测器件研制</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1、研究内容</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开展面向下一代激光雷达传感技术用</w:t>
      </w:r>
      <w:proofErr w:type="spellStart"/>
      <w:r w:rsidRPr="00DA1511">
        <w:rPr>
          <w:rFonts w:asciiTheme="minorEastAsia" w:eastAsiaTheme="minorEastAsia" w:hAnsiTheme="minorEastAsia" w:cs="Helvetica"/>
        </w:rPr>
        <w:t>InP</w:t>
      </w:r>
      <w:proofErr w:type="spellEnd"/>
      <w:r w:rsidRPr="00DA1511">
        <w:rPr>
          <w:rFonts w:asciiTheme="minorEastAsia" w:eastAsiaTheme="minorEastAsia" w:hAnsiTheme="minorEastAsia" w:cs="Helvetica"/>
        </w:rPr>
        <w:t>基超晶格薄膜的规模化制备、硅基异质集成与光探测器</w:t>
      </w:r>
      <w:proofErr w:type="gramStart"/>
      <w:r w:rsidRPr="00DA1511">
        <w:rPr>
          <w:rFonts w:asciiTheme="minorEastAsia" w:eastAsiaTheme="minorEastAsia" w:hAnsiTheme="minorEastAsia" w:cs="Helvetica"/>
        </w:rPr>
        <w:t>件应用</w:t>
      </w:r>
      <w:proofErr w:type="gramEnd"/>
      <w:r w:rsidRPr="00DA1511">
        <w:rPr>
          <w:rFonts w:asciiTheme="minorEastAsia" w:eastAsiaTheme="minorEastAsia" w:hAnsiTheme="minorEastAsia" w:cs="Helvetica"/>
        </w:rPr>
        <w:t>研究；研发高质量</w:t>
      </w:r>
      <w:proofErr w:type="spellStart"/>
      <w:r w:rsidRPr="00DA1511">
        <w:rPr>
          <w:rFonts w:asciiTheme="minorEastAsia" w:eastAsiaTheme="minorEastAsia" w:hAnsiTheme="minorEastAsia" w:cs="Helvetica"/>
        </w:rPr>
        <w:t>InP</w:t>
      </w:r>
      <w:proofErr w:type="spellEnd"/>
      <w:r w:rsidRPr="00DA1511">
        <w:rPr>
          <w:rFonts w:asciiTheme="minorEastAsia" w:eastAsiaTheme="minorEastAsia" w:hAnsiTheme="minorEastAsia" w:cs="Helvetica"/>
        </w:rPr>
        <w:t>基超晶格薄膜外延制备技术，开发稳定气相输运及多参数协同优化工艺；开发</w:t>
      </w:r>
      <w:proofErr w:type="gramStart"/>
      <w:r w:rsidRPr="00DA1511">
        <w:rPr>
          <w:rFonts w:asciiTheme="minorEastAsia" w:eastAsiaTheme="minorEastAsia" w:hAnsiTheme="minorEastAsia" w:cs="Helvetica"/>
        </w:rPr>
        <w:t>晶圆级</w:t>
      </w:r>
      <w:proofErr w:type="spellStart"/>
      <w:proofErr w:type="gramEnd"/>
      <w:r w:rsidRPr="00DA1511">
        <w:rPr>
          <w:rFonts w:asciiTheme="minorEastAsia" w:eastAsiaTheme="minorEastAsia" w:hAnsiTheme="minorEastAsia" w:cs="Helvetica"/>
        </w:rPr>
        <w:t>InP</w:t>
      </w:r>
      <w:proofErr w:type="spellEnd"/>
      <w:r w:rsidRPr="00DA1511">
        <w:rPr>
          <w:rFonts w:asciiTheme="minorEastAsia" w:eastAsiaTheme="minorEastAsia" w:hAnsiTheme="minorEastAsia" w:cs="Helvetica"/>
        </w:rPr>
        <w:t>基超晶格</w:t>
      </w:r>
      <w:proofErr w:type="gramStart"/>
      <w:r w:rsidRPr="00DA1511">
        <w:rPr>
          <w:rFonts w:asciiTheme="minorEastAsia" w:eastAsiaTheme="minorEastAsia" w:hAnsiTheme="minorEastAsia" w:cs="Helvetica"/>
        </w:rPr>
        <w:t>薄膜向硅衬底</w:t>
      </w:r>
      <w:proofErr w:type="gramEnd"/>
      <w:r w:rsidRPr="00DA1511">
        <w:rPr>
          <w:rFonts w:asciiTheme="minorEastAsia" w:eastAsiaTheme="minorEastAsia" w:hAnsiTheme="minorEastAsia" w:cs="Helvetica"/>
        </w:rPr>
        <w:t>的稳定无损转移方法，实现在硅衬底上的高质量</w:t>
      </w:r>
      <w:proofErr w:type="gramStart"/>
      <w:r w:rsidRPr="00DA1511">
        <w:rPr>
          <w:rFonts w:asciiTheme="minorEastAsia" w:eastAsiaTheme="minorEastAsia" w:hAnsiTheme="minorEastAsia" w:cs="Helvetica"/>
        </w:rPr>
        <w:t>异质键合集成</w:t>
      </w:r>
      <w:proofErr w:type="gramEnd"/>
      <w:r w:rsidRPr="00DA1511">
        <w:rPr>
          <w:rFonts w:asciiTheme="minorEastAsia" w:eastAsiaTheme="minorEastAsia" w:hAnsiTheme="minorEastAsia" w:cs="Helvetica"/>
        </w:rPr>
        <w:t>；开发硅衬底上</w:t>
      </w:r>
      <w:proofErr w:type="spellStart"/>
      <w:r w:rsidRPr="00DA1511">
        <w:rPr>
          <w:rFonts w:asciiTheme="minorEastAsia" w:eastAsiaTheme="minorEastAsia" w:hAnsiTheme="minorEastAsia" w:cs="Helvetica"/>
        </w:rPr>
        <w:t>InP</w:t>
      </w:r>
      <w:proofErr w:type="spellEnd"/>
      <w:r w:rsidRPr="00DA1511">
        <w:rPr>
          <w:rFonts w:asciiTheme="minorEastAsia" w:eastAsiaTheme="minorEastAsia" w:hAnsiTheme="minorEastAsia" w:cs="Helvetica"/>
        </w:rPr>
        <w:t>基近红外单光子雪崩探测阵列，研究其关键制造技术。建立完整的</w:t>
      </w:r>
      <w:proofErr w:type="gramStart"/>
      <w:r w:rsidRPr="00DA1511">
        <w:rPr>
          <w:rFonts w:asciiTheme="minorEastAsia" w:eastAsiaTheme="minorEastAsia" w:hAnsiTheme="minorEastAsia" w:cs="Helvetica"/>
        </w:rPr>
        <w:t>晶圆级</w:t>
      </w:r>
      <w:proofErr w:type="spellStart"/>
      <w:proofErr w:type="gramEnd"/>
      <w:r w:rsidRPr="00DA1511">
        <w:rPr>
          <w:rFonts w:asciiTheme="minorEastAsia" w:eastAsiaTheme="minorEastAsia" w:hAnsiTheme="minorEastAsia" w:cs="Helvetica"/>
        </w:rPr>
        <w:t>InP</w:t>
      </w:r>
      <w:proofErr w:type="spellEnd"/>
      <w:r w:rsidRPr="00DA1511">
        <w:rPr>
          <w:rFonts w:asciiTheme="minorEastAsia" w:eastAsiaTheme="minorEastAsia" w:hAnsiTheme="minorEastAsia" w:cs="Helvetica"/>
        </w:rPr>
        <w:t>基超晶格薄膜制备、剥离、转移和</w:t>
      </w:r>
      <w:proofErr w:type="gramStart"/>
      <w:r w:rsidRPr="00DA1511">
        <w:rPr>
          <w:rFonts w:asciiTheme="minorEastAsia" w:eastAsiaTheme="minorEastAsia" w:hAnsiTheme="minorEastAsia" w:cs="Helvetica"/>
        </w:rPr>
        <w:t>键合</w:t>
      </w:r>
      <w:proofErr w:type="gramEnd"/>
      <w:r w:rsidRPr="00DA1511">
        <w:rPr>
          <w:rFonts w:asciiTheme="minorEastAsia" w:eastAsiaTheme="minorEastAsia" w:hAnsiTheme="minorEastAsia" w:cs="Helvetica"/>
        </w:rPr>
        <w:t>工艺路线和标准规范。</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2、考核指标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（1）技术指标：</w:t>
      </w:r>
      <w:r w:rsidRPr="00DA1511">
        <w:rPr>
          <w:rFonts w:asciiTheme="minorEastAsia" w:eastAsiaTheme="minorEastAsia" w:hAnsiTheme="minorEastAsia" w:cs="Helvetica"/>
        </w:rPr>
        <w:t>实现大面积高质量</w:t>
      </w:r>
      <w:proofErr w:type="spellStart"/>
      <w:r w:rsidRPr="00DA1511">
        <w:rPr>
          <w:rFonts w:asciiTheme="minorEastAsia" w:eastAsiaTheme="minorEastAsia" w:hAnsiTheme="minorEastAsia" w:cs="Helvetica"/>
        </w:rPr>
        <w:t>InP</w:t>
      </w:r>
      <w:proofErr w:type="spellEnd"/>
      <w:r w:rsidRPr="00DA1511">
        <w:rPr>
          <w:rFonts w:asciiTheme="minorEastAsia" w:eastAsiaTheme="minorEastAsia" w:hAnsiTheme="minorEastAsia" w:cs="Helvetica"/>
        </w:rPr>
        <w:t xml:space="preserve">薄膜的外延制备，薄膜尺寸≥100mm，XRD摇摆曲线半峰宽≤300 </w:t>
      </w:r>
      <w:proofErr w:type="spellStart"/>
      <w:r w:rsidRPr="00DA1511">
        <w:rPr>
          <w:rFonts w:asciiTheme="minorEastAsia" w:eastAsiaTheme="minorEastAsia" w:hAnsiTheme="minorEastAsia" w:cs="Helvetica"/>
        </w:rPr>
        <w:t>arcsec</w:t>
      </w:r>
      <w:proofErr w:type="spellEnd"/>
      <w:r w:rsidRPr="00DA1511">
        <w:rPr>
          <w:rFonts w:asciiTheme="minorEastAsia" w:eastAsiaTheme="minorEastAsia" w:hAnsiTheme="minorEastAsia" w:cs="Helvetica"/>
        </w:rPr>
        <w:t>，本征载流子迁移率≥4000cm2/V•s，光致发光1000±50 nm；实现</w:t>
      </w:r>
      <w:proofErr w:type="spellStart"/>
      <w:r w:rsidRPr="00DA1511">
        <w:rPr>
          <w:rFonts w:asciiTheme="minorEastAsia" w:eastAsiaTheme="minorEastAsia" w:hAnsiTheme="minorEastAsia" w:cs="Helvetica"/>
        </w:rPr>
        <w:t>InP</w:t>
      </w:r>
      <w:proofErr w:type="spellEnd"/>
      <w:r w:rsidRPr="00DA1511">
        <w:rPr>
          <w:rFonts w:asciiTheme="minorEastAsia" w:eastAsiaTheme="minorEastAsia" w:hAnsiTheme="minorEastAsia" w:cs="Helvetica"/>
        </w:rPr>
        <w:t>基超晶格薄膜的可控剥离和大面积转移，转移薄膜尺寸≥60 mm，转移后薄膜完整度≥95%；硅衬底异质集成的</w:t>
      </w:r>
      <w:proofErr w:type="spellStart"/>
      <w:r w:rsidRPr="00DA1511">
        <w:rPr>
          <w:rFonts w:asciiTheme="minorEastAsia" w:eastAsiaTheme="minorEastAsia" w:hAnsiTheme="minorEastAsia" w:cs="Helvetica"/>
        </w:rPr>
        <w:t>InP</w:t>
      </w:r>
      <w:proofErr w:type="spellEnd"/>
      <w:r w:rsidRPr="00DA1511">
        <w:rPr>
          <w:rFonts w:asciiTheme="minorEastAsia" w:eastAsiaTheme="minorEastAsia" w:hAnsiTheme="minorEastAsia" w:cs="Helvetica"/>
        </w:rPr>
        <w:t>基雪崩单光子探测器工作波长范围950~1650 nm，1550 nm波长条件下光子探测效率≥30%，暗计数≤ 150/kHz，单片分辨率≥32×32，</w:t>
      </w:r>
      <w:proofErr w:type="gramStart"/>
      <w:r w:rsidRPr="00DA1511">
        <w:rPr>
          <w:rFonts w:asciiTheme="minorEastAsia" w:eastAsiaTheme="minorEastAsia" w:hAnsiTheme="minorEastAsia" w:cs="Helvetica"/>
        </w:rPr>
        <w:t>盲元率</w:t>
      </w:r>
      <w:proofErr w:type="gramEnd"/>
      <w:r w:rsidRPr="00DA1511">
        <w:rPr>
          <w:rFonts w:asciiTheme="minorEastAsia" w:eastAsiaTheme="minorEastAsia" w:hAnsiTheme="minorEastAsia" w:cs="Helvetica"/>
        </w:rPr>
        <w:t>≤5%，阵列击穿电压均差≤1.5V，像元中心距为≤150μm。</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（2）产业化指标：</w:t>
      </w:r>
      <w:r w:rsidRPr="00DA1511">
        <w:rPr>
          <w:rFonts w:asciiTheme="minorEastAsia" w:eastAsiaTheme="minorEastAsia" w:hAnsiTheme="minorEastAsia" w:cs="Helvetica"/>
        </w:rPr>
        <w:t>年产硅衬底上</w:t>
      </w:r>
      <w:proofErr w:type="spellStart"/>
      <w:r w:rsidRPr="00DA1511">
        <w:rPr>
          <w:rFonts w:asciiTheme="minorEastAsia" w:eastAsiaTheme="minorEastAsia" w:hAnsiTheme="minorEastAsia" w:cs="Helvetica"/>
        </w:rPr>
        <w:t>InP</w:t>
      </w:r>
      <w:proofErr w:type="spellEnd"/>
      <w:r w:rsidRPr="00DA1511">
        <w:rPr>
          <w:rFonts w:asciiTheme="minorEastAsia" w:eastAsiaTheme="minorEastAsia" w:hAnsiTheme="minorEastAsia" w:cs="Helvetica"/>
        </w:rPr>
        <w:t>基近红外雪崩单光子探测器套数不低于100套，新增产值不低于1500万元。</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（3）其它指标：</w:t>
      </w:r>
      <w:r w:rsidRPr="00DA1511">
        <w:rPr>
          <w:rFonts w:asciiTheme="minorEastAsia" w:eastAsiaTheme="minorEastAsia" w:hAnsiTheme="minorEastAsia" w:cs="Helvetica"/>
        </w:rPr>
        <w:t>申请相关发明专利不少于10件。</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专题四 先进金属材料</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方向4.1 高性能钕铁硼辐射取向磁环关键技术研发与产业应用</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1、研究内容</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面向汽车产业、精密数控机床、高端机器人等领域，研究烧结钕铁硼辐射取向磁环成分-结构-性能</w:t>
      </w:r>
      <w:proofErr w:type="gramStart"/>
      <w:r w:rsidRPr="00DA1511">
        <w:rPr>
          <w:rFonts w:asciiTheme="minorEastAsia" w:eastAsiaTheme="minorEastAsia" w:hAnsiTheme="minorEastAsia" w:cs="Helvetica"/>
        </w:rPr>
        <w:t>的构效关系</w:t>
      </w:r>
      <w:proofErr w:type="gramEnd"/>
      <w:r w:rsidRPr="00DA1511">
        <w:rPr>
          <w:rFonts w:asciiTheme="minorEastAsia" w:eastAsiaTheme="minorEastAsia" w:hAnsiTheme="minorEastAsia" w:cs="Helvetica"/>
        </w:rPr>
        <w:t>；开展高性能烧结钕铁硼辐射取向磁环制备技术研究；研究速凝铸带、磁粉破碎、取向成型、烧结热处理等工艺对磁环磁性能、加工性及耐温性的影响规律，突破烧结辐射取向磁环的性能瓶颈；开发适用于多规格辐射取向成型的新工艺及装备；开发高一致性磁环批量生产新技术，建立产业化示范。</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lastRenderedPageBreak/>
        <w:t>2、考核指标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（1）技术指标：</w:t>
      </w:r>
      <w:r w:rsidRPr="00DA1511">
        <w:rPr>
          <w:rFonts w:asciiTheme="minorEastAsia" w:eastAsiaTheme="minorEastAsia" w:hAnsiTheme="minorEastAsia" w:cs="Helvetica"/>
        </w:rPr>
        <w:t>高性能烧结钕铁硼磁环剩磁Br≥1.35T，综合磁性能（内</w:t>
      </w:r>
      <w:proofErr w:type="gramStart"/>
      <w:r w:rsidRPr="00DA1511">
        <w:rPr>
          <w:rFonts w:asciiTheme="minorEastAsia" w:eastAsiaTheme="minorEastAsia" w:hAnsiTheme="minorEastAsia" w:cs="Helvetica"/>
        </w:rPr>
        <w:t>禀</w:t>
      </w:r>
      <w:proofErr w:type="gramEnd"/>
      <w:r w:rsidRPr="00DA1511">
        <w:rPr>
          <w:rFonts w:asciiTheme="minorEastAsia" w:eastAsiaTheme="minorEastAsia" w:hAnsiTheme="minorEastAsia" w:cs="Helvetica"/>
        </w:rPr>
        <w:t>矫顽力（</w:t>
      </w:r>
      <w:proofErr w:type="spellStart"/>
      <w:r w:rsidRPr="00DA1511">
        <w:rPr>
          <w:rFonts w:asciiTheme="minorEastAsia" w:eastAsiaTheme="minorEastAsia" w:hAnsiTheme="minorEastAsia" w:cs="Helvetica"/>
        </w:rPr>
        <w:t>kOe</w:t>
      </w:r>
      <w:proofErr w:type="spellEnd"/>
      <w:r w:rsidRPr="00DA1511">
        <w:rPr>
          <w:rFonts w:asciiTheme="minorEastAsia" w:eastAsiaTheme="minorEastAsia" w:hAnsiTheme="minorEastAsia" w:cs="Helvetica"/>
        </w:rPr>
        <w:t>）+最大磁能积（</w:t>
      </w:r>
      <w:proofErr w:type="spellStart"/>
      <w:r w:rsidRPr="00DA1511">
        <w:rPr>
          <w:rFonts w:asciiTheme="minorEastAsia" w:eastAsiaTheme="minorEastAsia" w:hAnsiTheme="minorEastAsia" w:cs="Helvetica"/>
        </w:rPr>
        <w:t>MGOe</w:t>
      </w:r>
      <w:proofErr w:type="spellEnd"/>
      <w:r w:rsidRPr="00DA1511">
        <w:rPr>
          <w:rFonts w:asciiTheme="minorEastAsia" w:eastAsiaTheme="minorEastAsia" w:hAnsiTheme="minorEastAsia" w:cs="Helvetica"/>
        </w:rPr>
        <w:t>））</w:t>
      </w:r>
      <w:proofErr w:type="spellStart"/>
      <w:r w:rsidRPr="00DA1511">
        <w:rPr>
          <w:rFonts w:asciiTheme="minorEastAsia" w:eastAsiaTheme="minorEastAsia" w:hAnsiTheme="minorEastAsia" w:cs="Helvetica"/>
        </w:rPr>
        <w:t>Hcj</w:t>
      </w:r>
      <w:proofErr w:type="spellEnd"/>
      <w:r w:rsidRPr="00DA1511">
        <w:rPr>
          <w:rFonts w:asciiTheme="minorEastAsia" w:eastAsiaTheme="minorEastAsia" w:hAnsiTheme="minorEastAsia" w:cs="Helvetica"/>
        </w:rPr>
        <w:t>+(BH)max≥60。多级磁环</w:t>
      </w:r>
      <w:proofErr w:type="gramStart"/>
      <w:r w:rsidRPr="00DA1511">
        <w:rPr>
          <w:rFonts w:asciiTheme="minorEastAsia" w:eastAsiaTheme="minorEastAsia" w:hAnsiTheme="minorEastAsia" w:cs="Helvetica"/>
        </w:rPr>
        <w:t>表磁不</w:t>
      </w:r>
      <w:proofErr w:type="gramEnd"/>
      <w:r w:rsidRPr="00DA1511">
        <w:rPr>
          <w:rFonts w:asciiTheme="minorEastAsia" w:eastAsiaTheme="minorEastAsia" w:hAnsiTheme="minorEastAsia" w:cs="Helvetica"/>
        </w:rPr>
        <w:t>均匀性＜8%；磁环带轴150°C保温2小时热衰减&lt;3.5%。最大磁环直径（外径）≥80mm；最小磁环直径（外径）＜8mm。磁环最大高度≥60mm；磁环最薄壁厚＜1.0mm。</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改善烧结炉温区均匀性，使磁环烧结过程</w:t>
      </w:r>
      <w:proofErr w:type="gramStart"/>
      <w:r w:rsidRPr="00DA1511">
        <w:rPr>
          <w:rFonts w:asciiTheme="minorEastAsia" w:eastAsiaTheme="minorEastAsia" w:hAnsiTheme="minorEastAsia" w:cs="Helvetica"/>
        </w:rPr>
        <w:t>不</w:t>
      </w:r>
      <w:proofErr w:type="gramEnd"/>
      <w:r w:rsidRPr="00DA1511">
        <w:rPr>
          <w:rFonts w:asciiTheme="minorEastAsia" w:eastAsiaTheme="minorEastAsia" w:hAnsiTheme="minorEastAsia" w:cs="Helvetica"/>
        </w:rPr>
        <w:t>开裂，单炉成品率≥80%，同批次最大磁能积偏差＜±4%，不同批次最大磁能积的平均值差异＜1.5%；改善</w:t>
      </w:r>
      <w:proofErr w:type="gramStart"/>
      <w:r w:rsidRPr="00DA1511">
        <w:rPr>
          <w:rFonts w:asciiTheme="minorEastAsia" w:eastAsiaTheme="minorEastAsia" w:hAnsiTheme="minorEastAsia" w:cs="Helvetica"/>
        </w:rPr>
        <w:t>辐射环压机</w:t>
      </w:r>
      <w:proofErr w:type="gramEnd"/>
      <w:r w:rsidRPr="00DA1511">
        <w:rPr>
          <w:rFonts w:asciiTheme="minorEastAsia" w:eastAsiaTheme="minorEastAsia" w:hAnsiTheme="minorEastAsia" w:cs="Helvetica"/>
        </w:rPr>
        <w:t>辐射取向一致性，圆周方向的磁性能波动幅度&lt;5%（Ф40mm*40mm辐射环）；高度方向最大磁能积差别小于2MGOe。开发出≥1套适用于大尺寸</w:t>
      </w:r>
      <w:proofErr w:type="gramStart"/>
      <w:r w:rsidRPr="00DA1511">
        <w:rPr>
          <w:rFonts w:asciiTheme="minorEastAsia" w:eastAsiaTheme="minorEastAsia" w:hAnsiTheme="minorEastAsia" w:cs="Helvetica"/>
        </w:rPr>
        <w:t>辐</w:t>
      </w:r>
      <w:proofErr w:type="gramEnd"/>
      <w:r w:rsidRPr="00DA1511">
        <w:rPr>
          <w:rFonts w:asciiTheme="minorEastAsia" w:eastAsiaTheme="minorEastAsia" w:hAnsiTheme="minorEastAsia" w:cs="Helvetica"/>
        </w:rPr>
        <w:t>向环（外径范围50-80mm）取向成型的新工艺及装备。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（2）产业化指标：</w:t>
      </w:r>
      <w:r w:rsidRPr="00DA1511">
        <w:rPr>
          <w:rFonts w:asciiTheme="minorEastAsia" w:eastAsiaTheme="minorEastAsia" w:hAnsiTheme="minorEastAsia" w:cs="Helvetica"/>
        </w:rPr>
        <w:t>完成高性能辐射取向磁环产业化关键技术攻关，形成年产150万只磁环的过规模化生产能力，在汽车、精密数控机床、高端机器人等领域得到示范应用，新增销售收入1亿元以上。</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（3）其它指标：</w:t>
      </w:r>
      <w:r w:rsidRPr="00DA1511">
        <w:rPr>
          <w:rFonts w:asciiTheme="minorEastAsia" w:eastAsiaTheme="minorEastAsia" w:hAnsiTheme="minorEastAsia" w:cs="Helvetica"/>
        </w:rPr>
        <w:t>申请相关发明专利不少于10件。</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方向4.2 面向高端医疗影像设备稀土闪烁晶体与探测器件研发</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1、研究内容</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开展大尺寸、高质量LYSO:Ce3+（</w:t>
      </w:r>
      <w:proofErr w:type="gramStart"/>
      <w:r w:rsidRPr="00DA1511">
        <w:rPr>
          <w:rFonts w:asciiTheme="minorEastAsia" w:eastAsiaTheme="minorEastAsia" w:hAnsiTheme="minorEastAsia" w:cs="Helvetica"/>
        </w:rPr>
        <w:t>铈</w:t>
      </w:r>
      <w:proofErr w:type="gramEnd"/>
      <w:r w:rsidRPr="00DA1511">
        <w:rPr>
          <w:rFonts w:asciiTheme="minorEastAsia" w:eastAsiaTheme="minorEastAsia" w:hAnsiTheme="minorEastAsia" w:cs="Helvetica"/>
        </w:rPr>
        <w:t>掺杂的硅酸</w:t>
      </w:r>
      <w:proofErr w:type="gramStart"/>
      <w:r w:rsidRPr="00DA1511">
        <w:rPr>
          <w:rFonts w:asciiTheme="minorEastAsia" w:eastAsiaTheme="minorEastAsia" w:hAnsiTheme="minorEastAsia" w:cs="Helvetica"/>
        </w:rPr>
        <w:t>钇镥</w:t>
      </w:r>
      <w:proofErr w:type="gramEnd"/>
      <w:r w:rsidRPr="00DA1511">
        <w:rPr>
          <w:rFonts w:asciiTheme="minorEastAsia" w:eastAsiaTheme="minorEastAsia" w:hAnsiTheme="minorEastAsia" w:cs="Helvetica"/>
        </w:rPr>
        <w:t>）闪烁晶体制备及产业化技术研究，研究晶体生长温度梯度、生长气氛、晶体拉速、退火气氛等工艺条件对LYSO:Ce3+晶体性能的影响，研究晶体的辐射光输出特性、Ca2+、Mg2+等离子掺杂对LYSO：Ce3+晶体生长特性及光输出、衰减时间等关键性能的影响规律；开展Ce3+和Pr3+激活的新型卤化物闪烁晶体材料的设计与制备技术研究，研究制备因素对生长LaBr3:Ce3+（</w:t>
      </w:r>
      <w:proofErr w:type="gramStart"/>
      <w:r w:rsidRPr="00DA1511">
        <w:rPr>
          <w:rFonts w:asciiTheme="minorEastAsia" w:eastAsiaTheme="minorEastAsia" w:hAnsiTheme="minorEastAsia" w:cs="Helvetica"/>
        </w:rPr>
        <w:t>铈</w:t>
      </w:r>
      <w:proofErr w:type="gramEnd"/>
      <w:r w:rsidRPr="00DA1511">
        <w:rPr>
          <w:rFonts w:asciiTheme="minorEastAsia" w:eastAsiaTheme="minorEastAsia" w:hAnsiTheme="minorEastAsia" w:cs="Helvetica"/>
        </w:rPr>
        <w:t>掺杂的溴化</w:t>
      </w:r>
      <w:proofErr w:type="gramStart"/>
      <w:r w:rsidRPr="00DA1511">
        <w:rPr>
          <w:rFonts w:asciiTheme="minorEastAsia" w:eastAsiaTheme="minorEastAsia" w:hAnsiTheme="minorEastAsia" w:cs="Helvetica"/>
        </w:rPr>
        <w:t>镧</w:t>
      </w:r>
      <w:proofErr w:type="gramEnd"/>
      <w:r w:rsidRPr="00DA1511">
        <w:rPr>
          <w:rFonts w:asciiTheme="minorEastAsia" w:eastAsiaTheme="minorEastAsia" w:hAnsiTheme="minorEastAsia" w:cs="Helvetica"/>
        </w:rPr>
        <w:t>）晶体的光输出、能量分辨率、衰减时间的影响，实现大尺寸高质量的LaBr3:Ce3+闪烁晶体的制备；开展新型闪烁体探测器的设计与性能研究，研究闪烁体探测器的精度、灵敏性和探测范围提升技术、光谱分析软件优化技术，推进探测器在高能物理、核医学成像、安全检查等领域的示范应用。</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2、考核指标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（1）技术指标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 xml:space="preserve">LYSO:Ce3+闪烁晶体：晶体直径&gt;3英寸，光输出&gt;32,000 </w:t>
      </w:r>
      <w:proofErr w:type="spellStart"/>
      <w:r w:rsidRPr="00DA1511">
        <w:rPr>
          <w:rFonts w:asciiTheme="minorEastAsia" w:eastAsiaTheme="minorEastAsia" w:hAnsiTheme="minorEastAsia" w:cs="Helvetica"/>
        </w:rPr>
        <w:t>ph</w:t>
      </w:r>
      <w:proofErr w:type="spellEnd"/>
      <w:r w:rsidRPr="00DA1511">
        <w:rPr>
          <w:rFonts w:asciiTheme="minorEastAsia" w:eastAsiaTheme="minorEastAsia" w:hAnsiTheme="minorEastAsia" w:cs="Helvetica"/>
        </w:rPr>
        <w:t>/MeV，能量分辨率&lt;9%（@662keV），衰减时间&lt;35 ns。</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 xml:space="preserve">LaBr3:Ce3+闪烁晶体：晶体直径&gt; 3英寸，光输出&gt;60,000 </w:t>
      </w:r>
      <w:proofErr w:type="spellStart"/>
      <w:r w:rsidRPr="00DA1511">
        <w:rPr>
          <w:rFonts w:asciiTheme="minorEastAsia" w:eastAsiaTheme="minorEastAsia" w:hAnsiTheme="minorEastAsia" w:cs="Helvetica"/>
        </w:rPr>
        <w:t>ph</w:t>
      </w:r>
      <w:proofErr w:type="spellEnd"/>
      <w:r w:rsidRPr="00DA1511">
        <w:rPr>
          <w:rFonts w:asciiTheme="minorEastAsia" w:eastAsiaTheme="minorEastAsia" w:hAnsiTheme="minorEastAsia" w:cs="Helvetica"/>
        </w:rPr>
        <w:t>/MeV，能量分辨率&lt; 3%（@662keV），衰减时间&lt;30 ns。</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lastRenderedPageBreak/>
        <w:t>数字PET探测器产品，符合时间分辨率优于300ps，能量分辨率优于10%@662keV。与实际应用相关的空间分辨率1-2 mm，探测效率（或灵敏度）高于50%，探测器单元面积50 mm x 50 mm，更大面积的探测器可由此单元扩展而成。</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（2）产业化指标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建设3英寸稀土闪烁晶体中试生产线一条，项目完成后，新增销售收入5000万元以上。</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（3）其它指标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申请相关发明专利不少于10件。</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方向4.3 高性能非晶合金反射镜关键材料与器件研发及应用研究</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1、研究内容</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开展适用于空间环境、海洋环境的反射镜镜体的高性能非晶合金材料设计制备及标准化研究；开展适用于激光反射镜镜体的高性能非晶合金材料的设计制备及标准化研究；开发出适用于不同口径和尺寸的非晶合金反射镜器件结构功能一体化铸造的工艺、技术与装备；开发出高精度微</w:t>
      </w:r>
      <w:proofErr w:type="gramStart"/>
      <w:r w:rsidRPr="00DA1511">
        <w:rPr>
          <w:rFonts w:asciiTheme="minorEastAsia" w:eastAsiaTheme="minorEastAsia" w:hAnsiTheme="minorEastAsia" w:cs="Helvetica"/>
        </w:rPr>
        <w:t>纳米非</w:t>
      </w:r>
      <w:proofErr w:type="gramEnd"/>
      <w:r w:rsidRPr="00DA1511">
        <w:rPr>
          <w:rFonts w:asciiTheme="minorEastAsia" w:eastAsiaTheme="minorEastAsia" w:hAnsiTheme="minorEastAsia" w:cs="Helvetica"/>
        </w:rPr>
        <w:t>晶合金反射镜阵列模具材料装备部件。</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2、考核指标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（1）技术指标：</w:t>
      </w:r>
      <w:r w:rsidRPr="00DA1511">
        <w:rPr>
          <w:rFonts w:asciiTheme="minorEastAsia" w:eastAsiaTheme="minorEastAsia" w:hAnsiTheme="minorEastAsia" w:cs="Helvetica"/>
        </w:rPr>
        <w:t xml:space="preserve">空间非晶合金反射镜：镜体密度低于5.0 g/cm3, 室温强度≥1.0 </w:t>
      </w:r>
      <w:proofErr w:type="spellStart"/>
      <w:r w:rsidRPr="00DA1511">
        <w:rPr>
          <w:rFonts w:asciiTheme="minorEastAsia" w:eastAsiaTheme="minorEastAsia" w:hAnsiTheme="minorEastAsia" w:cs="Helvetica"/>
        </w:rPr>
        <w:t>GPa</w:t>
      </w:r>
      <w:proofErr w:type="spellEnd"/>
      <w:r w:rsidRPr="00DA1511">
        <w:rPr>
          <w:rFonts w:asciiTheme="minorEastAsia" w:eastAsiaTheme="minorEastAsia" w:hAnsiTheme="minorEastAsia" w:cs="Helvetica"/>
        </w:rPr>
        <w:t xml:space="preserve">，模量≥40 </w:t>
      </w:r>
      <w:proofErr w:type="spellStart"/>
      <w:r w:rsidRPr="00DA1511">
        <w:rPr>
          <w:rFonts w:asciiTheme="minorEastAsia" w:eastAsiaTheme="minorEastAsia" w:hAnsiTheme="minorEastAsia" w:cs="Helvetica"/>
        </w:rPr>
        <w:t>GPa</w:t>
      </w:r>
      <w:proofErr w:type="spellEnd"/>
      <w:r w:rsidRPr="00DA1511">
        <w:rPr>
          <w:rFonts w:asciiTheme="minorEastAsia" w:eastAsiaTheme="minorEastAsia" w:hAnsiTheme="minorEastAsia" w:cs="Helvetica"/>
        </w:rPr>
        <w:t>，温度区间-100</w:t>
      </w:r>
      <w:r w:rsidRPr="00DA1511">
        <w:rPr>
          <w:rFonts w:asciiTheme="minorEastAsia" w:eastAsiaTheme="minorEastAsia" w:hAnsiTheme="minorEastAsia" w:cs="微软雅黑" w:hint="eastAsia"/>
        </w:rPr>
        <w:t>℃</w:t>
      </w:r>
      <w:r w:rsidRPr="00DA1511">
        <w:rPr>
          <w:rFonts w:asciiTheme="minorEastAsia" w:eastAsiaTheme="minorEastAsia" w:hAnsiTheme="minorEastAsia" w:cs="Helvetica"/>
        </w:rPr>
        <w:t>~100</w:t>
      </w:r>
      <w:r w:rsidRPr="00DA1511">
        <w:rPr>
          <w:rFonts w:asciiTheme="minorEastAsia" w:eastAsiaTheme="minorEastAsia" w:hAnsiTheme="minorEastAsia" w:cs="微软雅黑" w:hint="eastAsia"/>
        </w:rPr>
        <w:t>℃</w:t>
      </w:r>
      <w:r w:rsidRPr="00DA1511">
        <w:rPr>
          <w:rFonts w:asciiTheme="minorEastAsia" w:eastAsiaTheme="minorEastAsia" w:hAnsiTheme="minorEastAsia" w:cs="Helvetica"/>
        </w:rPr>
        <w:t>，材料强度变化不超过10 %，特定波长反射率达到0.95及以上，空间非晶合金反射镜单口最大直径达1±0.3 m，海洋非晶合金反射镜海水腐蚀抗力优于304不锈钢（室温下，3.5%NaCl溶液中的腐蚀电位约-0.3 V, 腐蚀电流密度约为8×10-6 A/cm2）；激光非晶合金反射镜：室温强度优于1.5GPa, 表面粗糙度小于0.5nm，特定波长反射率达到0.95及以上；非晶合金反射镜制备的导光板模具：使用寿命100万次以上，尺寸精度优于300nm，导光率比传统的钢模具技术提升3-6%。</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（2）产业化指标：</w:t>
      </w:r>
      <w:r w:rsidRPr="00DA1511">
        <w:rPr>
          <w:rFonts w:asciiTheme="minorEastAsia" w:eastAsiaTheme="minorEastAsia" w:hAnsiTheme="minorEastAsia" w:cs="Helvetica"/>
        </w:rPr>
        <w:t>项目完成后，能够提供适用于空间领域的大口径非晶反射镜（直径大于0.3m的反射镜）样品，具备小批量的生产能力；能够提供小口径（直径小于0.3 m）的空间反射镜样品或者海洋、激光等领域上需求的反射镜样品，具备小规模生产的能力；能够小批量生产非晶镜面微纳米导光板等模具。以上所有</w:t>
      </w:r>
      <w:proofErr w:type="gramStart"/>
      <w:r w:rsidRPr="00DA1511">
        <w:rPr>
          <w:rFonts w:asciiTheme="minorEastAsia" w:eastAsiaTheme="minorEastAsia" w:hAnsiTheme="minorEastAsia" w:cs="Helvetica"/>
        </w:rPr>
        <w:t>非晶镜和</w:t>
      </w:r>
      <w:proofErr w:type="gramEnd"/>
      <w:r w:rsidRPr="00DA1511">
        <w:rPr>
          <w:rFonts w:asciiTheme="minorEastAsia" w:eastAsiaTheme="minorEastAsia" w:hAnsiTheme="minorEastAsia" w:cs="Helvetica"/>
        </w:rPr>
        <w:t>模具产品的总产值，在项目结题前达到500万元。</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（3）其它指标：</w:t>
      </w:r>
      <w:r w:rsidRPr="00DA1511">
        <w:rPr>
          <w:rFonts w:asciiTheme="minorEastAsia" w:eastAsiaTheme="minorEastAsia" w:hAnsiTheme="minorEastAsia" w:cs="Helvetica"/>
        </w:rPr>
        <w:t>非晶反射镜都能够满足适用要求，</w:t>
      </w:r>
      <w:proofErr w:type="gramStart"/>
      <w:r w:rsidRPr="00DA1511">
        <w:rPr>
          <w:rFonts w:asciiTheme="minorEastAsia" w:eastAsiaTheme="minorEastAsia" w:hAnsiTheme="minorEastAsia" w:cs="Helvetica"/>
        </w:rPr>
        <w:t>由应用方</w:t>
      </w:r>
      <w:proofErr w:type="gramEnd"/>
      <w:r w:rsidRPr="00DA1511">
        <w:rPr>
          <w:rFonts w:asciiTheme="minorEastAsia" w:eastAsiaTheme="minorEastAsia" w:hAnsiTheme="minorEastAsia" w:cs="Helvetica"/>
        </w:rPr>
        <w:t>出具应用验证报告；申请相关发明专利不少于10件。</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专题五. 材料基因工程与材料测试评价技术</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lastRenderedPageBreak/>
        <w:t>方向5.1 新型铜基复合材料高通量制备、服役评价与产业应用</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1、研究内容</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开展铜基复合材料高通量制备过程组织与性能演化的多尺度建模与工艺设计研究，开发具有自主知识产权的铜基复合材料块体样品高通量制备技术，开发铜基复合材料粉末冶金高通量制备装置及开展高通量界面改性研究。基于原位自生增强相反应热力学、动力学行为研究，发展铜基复合材料制备科学新原理，阐明铜基复合材料协同强化机制，揭示增强相特征参量与铜基复合材料性能内在关联，研究增强相与基体界面对铜基复合材料性能的影响规律。研究铜基复合材料及构件组织、性能及微观缺陷的高通量实验表征、评价方法，构建成分—构型—工艺—界面—性能关系设计平台及多尺度计算平台，实现铜基复合材料构型的模型高效创建与计算，实现</w:t>
      </w:r>
      <w:proofErr w:type="gramStart"/>
      <w:r w:rsidRPr="00DA1511">
        <w:rPr>
          <w:rFonts w:asciiTheme="minorEastAsia" w:eastAsiaTheme="minorEastAsia" w:hAnsiTheme="minorEastAsia" w:cs="Helvetica"/>
        </w:rPr>
        <w:t>典型铜</w:t>
      </w:r>
      <w:proofErr w:type="gramEnd"/>
      <w:r w:rsidRPr="00DA1511">
        <w:rPr>
          <w:rFonts w:asciiTheme="minorEastAsia" w:eastAsiaTheme="minorEastAsia" w:hAnsiTheme="minorEastAsia" w:cs="Helvetica"/>
        </w:rPr>
        <w:t>基复合材料在新一代电子信息领域的示范应用。</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2、考核指标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（1）技术指标：</w:t>
      </w:r>
      <w:r w:rsidRPr="00DA1511">
        <w:rPr>
          <w:rFonts w:asciiTheme="minorEastAsia" w:eastAsiaTheme="minorEastAsia" w:hAnsiTheme="minorEastAsia" w:cs="Helvetica"/>
        </w:rPr>
        <w:t>开发的高导热铜基复合材料热导率＞800W/(</w:t>
      </w:r>
      <w:proofErr w:type="spellStart"/>
      <w:r w:rsidRPr="00DA1511">
        <w:rPr>
          <w:rFonts w:asciiTheme="minorEastAsia" w:eastAsiaTheme="minorEastAsia" w:hAnsiTheme="minorEastAsia" w:cs="Helvetica"/>
        </w:rPr>
        <w:t>m·K</w:t>
      </w:r>
      <w:proofErr w:type="spellEnd"/>
      <w:r w:rsidRPr="00DA1511">
        <w:rPr>
          <w:rFonts w:asciiTheme="minorEastAsia" w:eastAsiaTheme="minorEastAsia" w:hAnsiTheme="minorEastAsia" w:cs="Helvetica"/>
        </w:rPr>
        <w:t>)，热膨胀系数介于4-7×10-6/K之间可调节，致密度＞99%，密度≤6.0 g/cm3，热循环服役3000h以上，导热性能衰减小于20%；开发的高耐热铜基复合材料抗拉强度≥630MPa，热导率＞360W/(</w:t>
      </w:r>
      <w:proofErr w:type="spellStart"/>
      <w:r w:rsidRPr="00DA1511">
        <w:rPr>
          <w:rFonts w:asciiTheme="minorEastAsia" w:eastAsiaTheme="minorEastAsia" w:hAnsiTheme="minorEastAsia" w:cs="Helvetica"/>
        </w:rPr>
        <w:t>m·K</w:t>
      </w:r>
      <w:proofErr w:type="spellEnd"/>
      <w:r w:rsidRPr="00DA1511">
        <w:rPr>
          <w:rFonts w:asciiTheme="minorEastAsia" w:eastAsiaTheme="minorEastAsia" w:hAnsiTheme="minorEastAsia" w:cs="Helvetica"/>
        </w:rPr>
        <w:t>)，电导率≥88％IACS，抗高温软化温度≥900</w:t>
      </w:r>
      <w:r w:rsidRPr="00DA1511">
        <w:rPr>
          <w:rFonts w:asciiTheme="minorEastAsia" w:eastAsiaTheme="minorEastAsia" w:hAnsiTheme="minorEastAsia" w:cs="微软雅黑" w:hint="eastAsia"/>
        </w:rPr>
        <w:t>℃</w:t>
      </w:r>
      <w:r w:rsidRPr="00DA1511">
        <w:rPr>
          <w:rFonts w:asciiTheme="minorEastAsia" w:eastAsiaTheme="minorEastAsia" w:hAnsiTheme="minorEastAsia" w:cs="Helvetica"/>
        </w:rPr>
        <w:t>；建立支撑新型铜基复合材料研发和工艺优化的数据库1个，数据量≥20万条；开发</w:t>
      </w:r>
      <w:proofErr w:type="gramStart"/>
      <w:r w:rsidRPr="00DA1511">
        <w:rPr>
          <w:rFonts w:asciiTheme="minorEastAsia" w:eastAsiaTheme="minorEastAsia" w:hAnsiTheme="minorEastAsia" w:cs="Helvetica"/>
        </w:rPr>
        <w:t>不同增强</w:t>
      </w:r>
      <w:proofErr w:type="gramEnd"/>
      <w:r w:rsidRPr="00DA1511">
        <w:rPr>
          <w:rFonts w:asciiTheme="minorEastAsia" w:eastAsiaTheme="minorEastAsia" w:hAnsiTheme="minorEastAsia" w:cs="Helvetica"/>
        </w:rPr>
        <w:t>相的铜基复合材料高通量制备方法，粉末冶金工艺制备能力≥100样品数/批次。</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开发基于铜基复合材料功能特性（热导率、电导率、热膨胀系数、热循环服役）的高通量评价技术≥3项，单次样品≥10个；建成涵盖成分—构型—工艺—界面—性能关系设计平台及多尺度计算平台，数据≥104 条；实现3种以上产品全流程快速服役评价，实现产品核心性能和工艺的显著优化。</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（2）产业化指标：</w:t>
      </w:r>
      <w:r w:rsidRPr="00DA1511">
        <w:rPr>
          <w:rFonts w:asciiTheme="minorEastAsia" w:eastAsiaTheme="minorEastAsia" w:hAnsiTheme="minorEastAsia" w:cs="Helvetica"/>
        </w:rPr>
        <w:t>建立年产500吨铜基复合材料生产线，实现典型领域产品开发及推广应用，销售不低于1亿元。</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（3）其它指标：</w:t>
      </w:r>
      <w:r w:rsidRPr="00DA1511">
        <w:rPr>
          <w:rFonts w:asciiTheme="minorEastAsia" w:eastAsiaTheme="minorEastAsia" w:hAnsiTheme="minorEastAsia" w:cs="Helvetica"/>
        </w:rPr>
        <w:t>申请铜/碳复合材料相关发明专利不少于15件。</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方向5.2 新型高性能力致电光材料高通量设计、制备与表征</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1、研究内容</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基于材料基因工程理念研究</w:t>
      </w:r>
      <w:proofErr w:type="gramStart"/>
      <w:r w:rsidRPr="00DA1511">
        <w:rPr>
          <w:rFonts w:asciiTheme="minorEastAsia" w:eastAsiaTheme="minorEastAsia" w:hAnsiTheme="minorEastAsia" w:cs="Helvetica"/>
        </w:rPr>
        <w:t>无机力致电光晶体</w:t>
      </w:r>
      <w:proofErr w:type="gramEnd"/>
      <w:r w:rsidRPr="00DA1511">
        <w:rPr>
          <w:rFonts w:asciiTheme="minorEastAsia" w:eastAsiaTheme="minorEastAsia" w:hAnsiTheme="minorEastAsia" w:cs="Helvetica"/>
        </w:rPr>
        <w:t>材料的高通量制备、表征和评价的新原理及新方法，研究铌酸盐和</w:t>
      </w:r>
      <w:proofErr w:type="gramStart"/>
      <w:r w:rsidRPr="00DA1511">
        <w:rPr>
          <w:rFonts w:asciiTheme="minorEastAsia" w:eastAsiaTheme="minorEastAsia" w:hAnsiTheme="minorEastAsia" w:cs="Helvetica"/>
        </w:rPr>
        <w:t>镓酸</w:t>
      </w:r>
      <w:proofErr w:type="gramEnd"/>
      <w:r w:rsidRPr="00DA1511">
        <w:rPr>
          <w:rFonts w:asciiTheme="minorEastAsia" w:eastAsiaTheme="minorEastAsia" w:hAnsiTheme="minorEastAsia" w:cs="Helvetica"/>
        </w:rPr>
        <w:t>盐/硫氧化物</w:t>
      </w:r>
      <w:proofErr w:type="gramStart"/>
      <w:r w:rsidRPr="00DA1511">
        <w:rPr>
          <w:rFonts w:asciiTheme="minorEastAsia" w:eastAsiaTheme="minorEastAsia" w:hAnsiTheme="minorEastAsia" w:cs="Helvetica"/>
        </w:rPr>
        <w:t>等力致电光晶体</w:t>
      </w:r>
      <w:proofErr w:type="gramEnd"/>
      <w:r w:rsidRPr="00DA1511">
        <w:rPr>
          <w:rFonts w:asciiTheme="minorEastAsia" w:eastAsiaTheme="minorEastAsia" w:hAnsiTheme="minorEastAsia" w:cs="Helvetica"/>
        </w:rPr>
        <w:t>材料高通量制备过程组织演化模拟与工艺设计；建立材料“结构-组分-工艺-电光性能”关系的综合数学模型，实现从材料功能基元成分、数量、尺寸、结构到加工工艺过程参数调整对最终电光性能影响的自动预测；构建高通量力致电光材料表征和检测平台，开发高通量前沿新材料测试技术，形成力致电光材料的高</w:t>
      </w:r>
      <w:r w:rsidRPr="00DA1511">
        <w:rPr>
          <w:rFonts w:asciiTheme="minorEastAsia" w:eastAsiaTheme="minorEastAsia" w:hAnsiTheme="minorEastAsia" w:cs="Helvetica"/>
        </w:rPr>
        <w:lastRenderedPageBreak/>
        <w:t>通量制备-表征-</w:t>
      </w:r>
      <w:proofErr w:type="gramStart"/>
      <w:r w:rsidRPr="00DA1511">
        <w:rPr>
          <w:rFonts w:asciiTheme="minorEastAsia" w:eastAsiaTheme="minorEastAsia" w:hAnsiTheme="minorEastAsia" w:cs="Helvetica"/>
        </w:rPr>
        <w:t>评价全</w:t>
      </w:r>
      <w:proofErr w:type="gramEnd"/>
      <w:r w:rsidRPr="00DA1511">
        <w:rPr>
          <w:rFonts w:asciiTheme="minorEastAsia" w:eastAsiaTheme="minorEastAsia" w:hAnsiTheme="minorEastAsia" w:cs="Helvetica"/>
        </w:rPr>
        <w:t>流程方案；构建面向力致电光材料研发与骨肿瘤组织杀灭应用的高通量、模块化实验子平台，实现力致电光材料制备的应用示范。</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2、考核指标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（1）技术指标：</w:t>
      </w:r>
      <w:r w:rsidRPr="00DA1511">
        <w:rPr>
          <w:rFonts w:asciiTheme="minorEastAsia" w:eastAsiaTheme="minorEastAsia" w:hAnsiTheme="minorEastAsia" w:cs="Helvetica"/>
        </w:rPr>
        <w:t>形成3种以上</w:t>
      </w:r>
      <w:proofErr w:type="gramStart"/>
      <w:r w:rsidRPr="00DA1511">
        <w:rPr>
          <w:rFonts w:asciiTheme="minorEastAsia" w:eastAsiaTheme="minorEastAsia" w:hAnsiTheme="minorEastAsia" w:cs="Helvetica"/>
        </w:rPr>
        <w:t>无机力致电光晶体</w:t>
      </w:r>
      <w:proofErr w:type="gramEnd"/>
      <w:r w:rsidRPr="00DA1511">
        <w:rPr>
          <w:rFonts w:asciiTheme="minorEastAsia" w:eastAsiaTheme="minorEastAsia" w:hAnsiTheme="minorEastAsia" w:cs="Helvetica"/>
        </w:rPr>
        <w:t>材料的新型高通量设计-实验-</w:t>
      </w:r>
      <w:proofErr w:type="gramStart"/>
      <w:r w:rsidRPr="00DA1511">
        <w:rPr>
          <w:rFonts w:asciiTheme="minorEastAsia" w:eastAsiaTheme="minorEastAsia" w:hAnsiTheme="minorEastAsia" w:cs="Helvetica"/>
        </w:rPr>
        <w:t>测试全</w:t>
      </w:r>
      <w:proofErr w:type="gramEnd"/>
      <w:r w:rsidRPr="00DA1511">
        <w:rPr>
          <w:rFonts w:asciiTheme="minorEastAsia" w:eastAsiaTheme="minorEastAsia" w:hAnsiTheme="minorEastAsia" w:cs="Helvetica"/>
        </w:rPr>
        <w:t>流程方案，并验证可行性；研究出3种以上力致电光材料的新型高通量实验技术，并开发出3台</w:t>
      </w:r>
      <w:proofErr w:type="gramStart"/>
      <w:r w:rsidRPr="00DA1511">
        <w:rPr>
          <w:rFonts w:asciiTheme="minorEastAsia" w:eastAsiaTheme="minorEastAsia" w:hAnsiTheme="minorEastAsia" w:cs="Helvetica"/>
        </w:rPr>
        <w:t>套以上</w:t>
      </w:r>
      <w:proofErr w:type="gramEnd"/>
      <w:r w:rsidRPr="00DA1511">
        <w:rPr>
          <w:rFonts w:asciiTheme="minorEastAsia" w:eastAsiaTheme="minorEastAsia" w:hAnsiTheme="minorEastAsia" w:cs="Helvetica"/>
        </w:rPr>
        <w:t xml:space="preserve">具有自主知识产权的高通量材料制备样机；力致电光材料样品制备可控组分≥3种，样品制备通量≥100个/批；实现表征区域≥200 </w:t>
      </w:r>
      <w:proofErr w:type="spellStart"/>
      <w:r w:rsidRPr="00DA1511">
        <w:rPr>
          <w:rFonts w:asciiTheme="minorEastAsia" w:eastAsiaTheme="minorEastAsia" w:hAnsiTheme="minorEastAsia" w:cs="Helvetica"/>
        </w:rPr>
        <w:t>μm</w:t>
      </w:r>
      <w:proofErr w:type="spellEnd"/>
      <w:r w:rsidRPr="00DA1511">
        <w:rPr>
          <w:rFonts w:asciiTheme="minorEastAsia" w:eastAsiaTheme="minorEastAsia" w:hAnsiTheme="minorEastAsia" w:cs="Helvetica"/>
        </w:rPr>
        <w:t xml:space="preserve">，空间分辨率≤100 </w:t>
      </w:r>
      <w:proofErr w:type="spellStart"/>
      <w:r w:rsidRPr="00DA1511">
        <w:rPr>
          <w:rFonts w:asciiTheme="minorEastAsia" w:eastAsiaTheme="minorEastAsia" w:hAnsiTheme="minorEastAsia" w:cs="Helvetica"/>
        </w:rPr>
        <w:t>μm</w:t>
      </w:r>
      <w:proofErr w:type="spellEnd"/>
      <w:r w:rsidRPr="00DA1511">
        <w:rPr>
          <w:rFonts w:asciiTheme="minorEastAsia" w:eastAsiaTheme="minorEastAsia" w:hAnsiTheme="minorEastAsia" w:cs="Helvetica"/>
        </w:rPr>
        <w:t>的原位无损表征，高通量单次检测样品数≥10个；实现样品电/光/力性能测量速度提高50-100倍；开发出3种以上具有自主知识产权的力致电光材料，在2种以上新材料中实现无需预辐照供能，</w:t>
      </w:r>
      <w:proofErr w:type="gramStart"/>
      <w:r w:rsidRPr="00DA1511">
        <w:rPr>
          <w:rFonts w:asciiTheme="minorEastAsia" w:eastAsiaTheme="minorEastAsia" w:hAnsiTheme="minorEastAsia" w:cs="Helvetica"/>
        </w:rPr>
        <w:t>其中力致发光性</w:t>
      </w:r>
      <w:proofErr w:type="gramEnd"/>
      <w:r w:rsidRPr="00DA1511">
        <w:rPr>
          <w:rFonts w:asciiTheme="minorEastAsia" w:eastAsiaTheme="minorEastAsia" w:hAnsiTheme="minorEastAsia" w:cs="Helvetica"/>
        </w:rPr>
        <w:t>能：波长范围700-1600 nm，发光强度&gt;100 cd/m2，</w:t>
      </w:r>
      <w:proofErr w:type="gramStart"/>
      <w:r w:rsidRPr="00DA1511">
        <w:rPr>
          <w:rFonts w:asciiTheme="minorEastAsia" w:eastAsiaTheme="minorEastAsia" w:hAnsiTheme="minorEastAsia" w:cs="Helvetica"/>
        </w:rPr>
        <w:t>力致发光</w:t>
      </w:r>
      <w:proofErr w:type="gramEnd"/>
      <w:r w:rsidRPr="00DA1511">
        <w:rPr>
          <w:rFonts w:asciiTheme="minorEastAsia" w:eastAsiaTheme="minorEastAsia" w:hAnsiTheme="minorEastAsia" w:cs="Helvetica"/>
        </w:rPr>
        <w:t>阈值&lt;1 N，生物组织穿透深度&gt;30 mm；</w:t>
      </w:r>
      <w:proofErr w:type="gramStart"/>
      <w:r w:rsidRPr="00DA1511">
        <w:rPr>
          <w:rFonts w:asciiTheme="minorEastAsia" w:eastAsiaTheme="minorEastAsia" w:hAnsiTheme="minorEastAsia" w:cs="Helvetica"/>
        </w:rPr>
        <w:t>力致发电</w:t>
      </w:r>
      <w:proofErr w:type="gramEnd"/>
      <w:r w:rsidRPr="00DA1511">
        <w:rPr>
          <w:rFonts w:asciiTheme="minorEastAsia" w:eastAsiaTheme="minorEastAsia" w:hAnsiTheme="minorEastAsia" w:cs="Helvetica"/>
        </w:rPr>
        <w:t xml:space="preserve">性能：压电常数范围0.5~30 </w:t>
      </w:r>
      <w:proofErr w:type="spellStart"/>
      <w:r w:rsidRPr="00DA1511">
        <w:rPr>
          <w:rFonts w:asciiTheme="minorEastAsia" w:eastAsiaTheme="minorEastAsia" w:hAnsiTheme="minorEastAsia" w:cs="Helvetica"/>
        </w:rPr>
        <w:t>pC</w:t>
      </w:r>
      <w:proofErr w:type="spellEnd"/>
      <w:r w:rsidRPr="00DA1511">
        <w:rPr>
          <w:rFonts w:asciiTheme="minorEastAsia" w:eastAsiaTheme="minorEastAsia" w:hAnsiTheme="minorEastAsia" w:cs="Helvetica"/>
        </w:rPr>
        <w:t>/N，压电势范围10~100 mV；在满足安全性的前提下，建成≥100个/批骨肿瘤组织杀灭应用的高通量平台，筛选实现力致电光材料骨肿瘤抑制率大于80%的高通量示范应用。</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（2）其它指标：</w:t>
      </w:r>
      <w:r w:rsidRPr="00DA1511">
        <w:rPr>
          <w:rFonts w:asciiTheme="minorEastAsia" w:eastAsiaTheme="minorEastAsia" w:hAnsiTheme="minorEastAsia" w:cs="Helvetica"/>
        </w:rPr>
        <w:t>申请软件著作权5件以上，申请相关发明专利不少于15件。</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方向5.3 芯片用电子化学品全流程测试评价</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1、研究内容</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开展针对芯片先进封装用光敏聚酰亚胺、光刻胶、电镀液、底部填充胶、环氧塑封料、热界面材料、</w:t>
      </w:r>
      <w:proofErr w:type="gramStart"/>
      <w:r w:rsidRPr="00DA1511">
        <w:rPr>
          <w:rFonts w:asciiTheme="minorEastAsia" w:eastAsiaTheme="minorEastAsia" w:hAnsiTheme="minorEastAsia" w:cs="Helvetica"/>
        </w:rPr>
        <w:t>临时键合材料</w:t>
      </w:r>
      <w:proofErr w:type="gramEnd"/>
      <w:r w:rsidRPr="00DA1511">
        <w:rPr>
          <w:rFonts w:asciiTheme="minorEastAsia" w:eastAsiaTheme="minorEastAsia" w:hAnsiTheme="minorEastAsia" w:cs="Helvetica"/>
        </w:rPr>
        <w:t>、</w:t>
      </w:r>
      <w:proofErr w:type="gramStart"/>
      <w:r w:rsidRPr="00DA1511">
        <w:rPr>
          <w:rFonts w:asciiTheme="minorEastAsia" w:eastAsiaTheme="minorEastAsia" w:hAnsiTheme="minorEastAsia" w:cs="Helvetica"/>
        </w:rPr>
        <w:t>增层胶膜</w:t>
      </w:r>
      <w:proofErr w:type="gramEnd"/>
      <w:r w:rsidRPr="00DA1511">
        <w:rPr>
          <w:rFonts w:asciiTheme="minorEastAsia" w:eastAsiaTheme="minorEastAsia" w:hAnsiTheme="minorEastAsia" w:cs="Helvetica"/>
        </w:rPr>
        <w:t>等关键材料的可靠性仿真、测试评价与应用验证技术研究。开展上述材料在芯片先进封装中的工艺与可靠性验证技术研究，研究关键材料在先进封装中的失效分析与可靠性评价方法，研究封装关键材料的失效模型及服役状态下的热应力可靠性分析方法和模型。开发适用于上述关键材料、工艺结构和产品的软件算法、夹具、配套附件，搭建相关测试设备及芯片用电子化学品工艺验证线，形成面向先进封装材料的可靠性模型、高端测试分析和验证评价的产业化服务能力。</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2、考核指标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（1）技术指标：</w:t>
      </w:r>
      <w:r w:rsidRPr="00DA1511">
        <w:rPr>
          <w:rFonts w:asciiTheme="minorEastAsia" w:eastAsiaTheme="minorEastAsia" w:hAnsiTheme="minorEastAsia" w:cs="Helvetica"/>
        </w:rPr>
        <w:t>研究对象包括</w:t>
      </w:r>
      <w:proofErr w:type="gramStart"/>
      <w:r w:rsidRPr="00DA1511">
        <w:rPr>
          <w:rFonts w:asciiTheme="minorEastAsia" w:eastAsiaTheme="minorEastAsia" w:hAnsiTheme="minorEastAsia" w:cs="Helvetica"/>
        </w:rPr>
        <w:t>晶圆级封装</w:t>
      </w:r>
      <w:proofErr w:type="gramEnd"/>
      <w:r w:rsidRPr="00DA1511">
        <w:rPr>
          <w:rFonts w:asciiTheme="minorEastAsia" w:eastAsiaTheme="minorEastAsia" w:hAnsiTheme="minorEastAsia" w:cs="Helvetica"/>
        </w:rPr>
        <w:t>（WLP）和面板级封装（PLP）等2种先进封装类型，覆盖光敏聚酰亚胺、封装用光刻胶、芯片级底部填充胶、环氧塑封料、芯片级热界面材料、导电浆料、封装</w:t>
      </w:r>
      <w:proofErr w:type="gramStart"/>
      <w:r w:rsidRPr="00DA1511">
        <w:rPr>
          <w:rFonts w:asciiTheme="minorEastAsia" w:eastAsiaTheme="minorEastAsia" w:hAnsiTheme="minorEastAsia" w:cs="Helvetica"/>
        </w:rPr>
        <w:t>载板用增层</w:t>
      </w:r>
      <w:proofErr w:type="gramEnd"/>
      <w:r w:rsidRPr="00DA1511">
        <w:rPr>
          <w:rFonts w:asciiTheme="minorEastAsia" w:eastAsiaTheme="minorEastAsia" w:hAnsiTheme="minorEastAsia" w:cs="Helvetica"/>
        </w:rPr>
        <w:t>胶膜等7种材料种类。</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可验证线宽/</w:t>
      </w:r>
      <w:proofErr w:type="gramStart"/>
      <w:r w:rsidRPr="00DA1511">
        <w:rPr>
          <w:rFonts w:asciiTheme="minorEastAsia" w:eastAsiaTheme="minorEastAsia" w:hAnsiTheme="minorEastAsia" w:cs="Helvetica"/>
        </w:rPr>
        <w:t>线距</w:t>
      </w:r>
      <w:proofErr w:type="gramEnd"/>
      <w:r w:rsidRPr="00DA1511">
        <w:rPr>
          <w:rFonts w:asciiTheme="minorEastAsia" w:eastAsiaTheme="minorEastAsia" w:hAnsiTheme="minorEastAsia" w:cs="Helvetica"/>
        </w:rPr>
        <w:t>≤5μm/5μm、</w:t>
      </w:r>
      <w:proofErr w:type="gramStart"/>
      <w:r w:rsidRPr="00DA1511">
        <w:rPr>
          <w:rFonts w:asciiTheme="minorEastAsia" w:eastAsiaTheme="minorEastAsia" w:hAnsiTheme="minorEastAsia" w:cs="Helvetica"/>
        </w:rPr>
        <w:t>焊球尺寸</w:t>
      </w:r>
      <w:proofErr w:type="gramEnd"/>
      <w:r w:rsidRPr="00DA1511">
        <w:rPr>
          <w:rFonts w:asciiTheme="minorEastAsia" w:eastAsiaTheme="minorEastAsia" w:hAnsiTheme="minorEastAsia" w:cs="Helvetica"/>
        </w:rPr>
        <w:t>≤30μm、焊点间距≤40μm的</w:t>
      </w:r>
      <w:proofErr w:type="gramStart"/>
      <w:r w:rsidRPr="00DA1511">
        <w:rPr>
          <w:rFonts w:asciiTheme="minorEastAsia" w:eastAsiaTheme="minorEastAsia" w:hAnsiTheme="minorEastAsia" w:cs="Helvetica"/>
        </w:rPr>
        <w:t>晶圆级封装</w:t>
      </w:r>
      <w:proofErr w:type="gramEnd"/>
      <w:r w:rsidRPr="00DA1511">
        <w:rPr>
          <w:rFonts w:asciiTheme="minorEastAsia" w:eastAsiaTheme="minorEastAsia" w:hAnsiTheme="minorEastAsia" w:cs="Helvetica"/>
        </w:rPr>
        <w:t>结构，以及线宽/</w:t>
      </w:r>
      <w:proofErr w:type="gramStart"/>
      <w:r w:rsidRPr="00DA1511">
        <w:rPr>
          <w:rFonts w:asciiTheme="minorEastAsia" w:eastAsiaTheme="minorEastAsia" w:hAnsiTheme="minorEastAsia" w:cs="Helvetica"/>
        </w:rPr>
        <w:t>线距</w:t>
      </w:r>
      <w:proofErr w:type="gramEnd"/>
      <w:r w:rsidRPr="00DA1511">
        <w:rPr>
          <w:rFonts w:asciiTheme="minorEastAsia" w:eastAsiaTheme="minorEastAsia" w:hAnsiTheme="minorEastAsia" w:cs="Helvetica"/>
        </w:rPr>
        <w:t xml:space="preserve">10μm /10 </w:t>
      </w:r>
      <w:proofErr w:type="spellStart"/>
      <w:r w:rsidRPr="00DA1511">
        <w:rPr>
          <w:rFonts w:asciiTheme="minorEastAsia" w:eastAsiaTheme="minorEastAsia" w:hAnsiTheme="minorEastAsia" w:cs="Helvetica"/>
        </w:rPr>
        <w:t>μm</w:t>
      </w:r>
      <w:proofErr w:type="spellEnd"/>
      <w:r w:rsidRPr="00DA1511">
        <w:rPr>
          <w:rFonts w:asciiTheme="minorEastAsia" w:eastAsiaTheme="minorEastAsia" w:hAnsiTheme="minorEastAsia" w:cs="Helvetica"/>
        </w:rPr>
        <w:t>、</w:t>
      </w:r>
      <w:proofErr w:type="gramStart"/>
      <w:r w:rsidRPr="00DA1511">
        <w:rPr>
          <w:rFonts w:asciiTheme="minorEastAsia" w:eastAsiaTheme="minorEastAsia" w:hAnsiTheme="minorEastAsia" w:cs="Helvetica"/>
        </w:rPr>
        <w:t>盲孔深径比</w:t>
      </w:r>
      <w:proofErr w:type="gramEnd"/>
      <w:r w:rsidRPr="00DA1511">
        <w:rPr>
          <w:rFonts w:asciiTheme="minorEastAsia" w:eastAsiaTheme="minorEastAsia" w:hAnsiTheme="minorEastAsia" w:cs="Helvetica"/>
        </w:rPr>
        <w:t>≥1:1的板级封装结构对材料的应用要求。</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lastRenderedPageBreak/>
        <w:t>形成材料/器件等2个层级的测试和验证指标体系，开发厚度5μm的薄膜材料界面附着力测试方法和厚度5μm~50μm的薄膜介电性能测试方法，</w:t>
      </w:r>
      <w:proofErr w:type="gramStart"/>
      <w:r w:rsidRPr="00DA1511">
        <w:rPr>
          <w:rFonts w:asciiTheme="minorEastAsia" w:eastAsiaTheme="minorEastAsia" w:hAnsiTheme="minorEastAsia" w:cs="Helvetica"/>
        </w:rPr>
        <w:t>线距</w:t>
      </w:r>
      <w:proofErr w:type="gramEnd"/>
      <w:r w:rsidRPr="00DA1511">
        <w:rPr>
          <w:rFonts w:asciiTheme="minorEastAsia" w:eastAsiaTheme="minorEastAsia" w:hAnsiTheme="minorEastAsia" w:cs="Helvetica"/>
        </w:rPr>
        <w:t>5μm下介质材料耐电化学迁移极限能力评估方法。具备对热界面材料、底部填充胶等封装材料/器件/组件的失效分析技术能力，覆盖不少于20种失效模式，开发非接触的高灵敏、高精度精密测量检测和缺陷检测分析技术，三维测量精度≤10μm，裂纹检测精度≤5μm；建立起可靠性热应力仿真模型，建模精度≤500nm，仿真结果温度精度≤10-3 K。</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rPr>
        <w:t>建立</w:t>
      </w:r>
      <w:proofErr w:type="gramStart"/>
      <w:r w:rsidRPr="00DA1511">
        <w:rPr>
          <w:rFonts w:asciiTheme="minorEastAsia" w:eastAsiaTheme="minorEastAsia" w:hAnsiTheme="minorEastAsia" w:cs="Helvetica"/>
        </w:rPr>
        <w:t>晶圆级封装</w:t>
      </w:r>
      <w:proofErr w:type="gramEnd"/>
      <w:r w:rsidRPr="00DA1511">
        <w:rPr>
          <w:rFonts w:asciiTheme="minorEastAsia" w:eastAsiaTheme="minorEastAsia" w:hAnsiTheme="minorEastAsia" w:cs="Helvetica"/>
        </w:rPr>
        <w:t>WLP和</w:t>
      </w:r>
      <w:proofErr w:type="gramStart"/>
      <w:r w:rsidRPr="00DA1511">
        <w:rPr>
          <w:rFonts w:asciiTheme="minorEastAsia" w:eastAsiaTheme="minorEastAsia" w:hAnsiTheme="minorEastAsia" w:cs="Helvetica"/>
        </w:rPr>
        <w:t>板级</w:t>
      </w:r>
      <w:proofErr w:type="gramEnd"/>
      <w:r w:rsidRPr="00DA1511">
        <w:rPr>
          <w:rFonts w:asciiTheme="minorEastAsia" w:eastAsiaTheme="minorEastAsia" w:hAnsiTheme="minorEastAsia" w:cs="Helvetica"/>
        </w:rPr>
        <w:t>封装PLP的2条材料功能验证线。</w:t>
      </w:r>
      <w:proofErr w:type="gramStart"/>
      <w:r w:rsidRPr="00DA1511">
        <w:rPr>
          <w:rFonts w:asciiTheme="minorEastAsia" w:eastAsiaTheme="minorEastAsia" w:hAnsiTheme="minorEastAsia" w:cs="Helvetica"/>
        </w:rPr>
        <w:t>晶圆级封装</w:t>
      </w:r>
      <w:proofErr w:type="gramEnd"/>
      <w:r w:rsidRPr="00DA1511">
        <w:rPr>
          <w:rFonts w:asciiTheme="minorEastAsia" w:eastAsiaTheme="minorEastAsia" w:hAnsiTheme="minorEastAsia" w:cs="Helvetica"/>
        </w:rPr>
        <w:t>WLP</w:t>
      </w:r>
      <w:proofErr w:type="gramStart"/>
      <w:r w:rsidRPr="00DA1511">
        <w:rPr>
          <w:rFonts w:asciiTheme="minorEastAsia" w:eastAsiaTheme="minorEastAsia" w:hAnsiTheme="minorEastAsia" w:cs="Helvetica"/>
        </w:rPr>
        <w:t>验证线</w:t>
      </w:r>
      <w:proofErr w:type="gramEnd"/>
      <w:r w:rsidRPr="00DA1511">
        <w:rPr>
          <w:rFonts w:asciiTheme="minorEastAsia" w:eastAsiaTheme="minorEastAsia" w:hAnsiTheme="minorEastAsia" w:cs="Helvetica"/>
        </w:rPr>
        <w:t>后RDL工艺能力可到布线层数到2层以上，板级封装PLP</w:t>
      </w:r>
      <w:proofErr w:type="gramStart"/>
      <w:r w:rsidRPr="00DA1511">
        <w:rPr>
          <w:rFonts w:asciiTheme="minorEastAsia" w:eastAsiaTheme="minorEastAsia" w:hAnsiTheme="minorEastAsia" w:cs="Helvetica"/>
        </w:rPr>
        <w:t>验证线具备</w:t>
      </w:r>
      <w:proofErr w:type="gramEnd"/>
      <w:r w:rsidRPr="00DA1511">
        <w:rPr>
          <w:rFonts w:asciiTheme="minorEastAsia" w:eastAsiaTheme="minorEastAsia" w:hAnsiTheme="minorEastAsia" w:cs="Helvetica"/>
        </w:rPr>
        <w:t>515525mm以上板幅验证能力。</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（2）产业化指标：</w:t>
      </w:r>
      <w:r w:rsidRPr="00DA1511">
        <w:rPr>
          <w:rFonts w:asciiTheme="minorEastAsia" w:eastAsiaTheme="minorEastAsia" w:hAnsiTheme="minorEastAsia" w:cs="Helvetica"/>
        </w:rPr>
        <w:t>面向行业开着技术指导、材料分析测试与认证、工艺验证等公共服务，服务于产业链上下游企业不少于70家次，服务数量不少于300批次，实现产值规模不低于2000万。</w:t>
      </w:r>
    </w:p>
    <w:p w:rsidR="00DA1511" w:rsidRPr="00DA1511" w:rsidRDefault="00DA1511" w:rsidP="00DA1511">
      <w:pPr>
        <w:pStyle w:val="a3"/>
        <w:wordWrap w:val="0"/>
        <w:rPr>
          <w:rFonts w:asciiTheme="minorEastAsia" w:eastAsiaTheme="minorEastAsia" w:hAnsiTheme="minorEastAsia" w:cs="Helvetica"/>
        </w:rPr>
      </w:pPr>
      <w:r w:rsidRPr="00DA1511">
        <w:rPr>
          <w:rFonts w:asciiTheme="minorEastAsia" w:eastAsiaTheme="minorEastAsia" w:hAnsiTheme="minorEastAsia" w:cs="Helvetica"/>
          <w:b/>
          <w:bCs/>
        </w:rPr>
        <w:t>（3）其它指标：</w:t>
      </w:r>
      <w:r w:rsidRPr="00DA1511">
        <w:rPr>
          <w:rFonts w:asciiTheme="minorEastAsia" w:eastAsiaTheme="minorEastAsia" w:hAnsiTheme="minorEastAsia" w:cs="Helvetica"/>
        </w:rPr>
        <w:t>制定电子封装材料测试规范不少于5件，申请相关发明专利不少于10件；实现至少3种关键材料的国产化替代，产品进入龙头企业供应链系统。</w:t>
      </w:r>
    </w:p>
    <w:p w:rsidR="00014CB6" w:rsidRPr="00DA1511" w:rsidRDefault="00014CB6">
      <w:pPr>
        <w:rPr>
          <w:rFonts w:asciiTheme="minorEastAsia" w:hAnsiTheme="minorEastAsia"/>
          <w:sz w:val="24"/>
          <w:szCs w:val="24"/>
        </w:rPr>
      </w:pPr>
    </w:p>
    <w:sectPr w:rsidR="00014CB6" w:rsidRPr="00DA15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511"/>
    <w:rsid w:val="00014CB6"/>
    <w:rsid w:val="00DA1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E33FF-27A4-4BB8-BD2A-C5311A59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1511"/>
    <w:pPr>
      <w:widowControl/>
      <w:spacing w:before="100" w:beforeAutospacing="1" w:after="100" w:afterAutospacing="1"/>
      <w:ind w:firstLine="42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880800">
      <w:bodyDiv w:val="1"/>
      <w:marLeft w:val="0"/>
      <w:marRight w:val="0"/>
      <w:marTop w:val="0"/>
      <w:marBottom w:val="0"/>
      <w:divBdr>
        <w:top w:val="none" w:sz="0" w:space="0" w:color="auto"/>
        <w:left w:val="none" w:sz="0" w:space="0" w:color="auto"/>
        <w:bottom w:val="none" w:sz="0" w:space="0" w:color="auto"/>
        <w:right w:val="none" w:sz="0" w:space="0" w:color="auto"/>
      </w:divBdr>
      <w:divsChild>
        <w:div w:id="323703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2118</Words>
  <Characters>12079</Characters>
  <Application>Microsoft Office Word</Application>
  <DocSecurity>0</DocSecurity>
  <Lines>100</Lines>
  <Paragraphs>28</Paragraphs>
  <ScaleCrop>false</ScaleCrop>
  <Company>China</Company>
  <LinksUpToDate>false</LinksUpToDate>
  <CharactersWithSpaces>14169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刘燕</dc:creator>
  <cp:keywords/>
  <dc:description/>
  <cp:lastModifiedBy>刘燕</cp:lastModifiedBy>
  <cp:revision>1</cp:revision>
  <dcterms:created xsi:type="dcterms:W3CDTF">2023-06-30T00:57:00Z</dcterms:created>
  <dcterms:modified xsi:type="dcterms:W3CDTF">2023-06-30T00:59:00Z</dcterms:modified>
</cp:coreProperties>
</file>