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BA" w:rsidRDefault="00D01CFC">
      <w:pPr>
        <w:jc w:val="left"/>
        <w:rPr>
          <w:rFonts w:ascii="创艺简标宋" w:eastAsia="创艺简标宋" w:hAnsi="黑体"/>
          <w:b/>
          <w:sz w:val="44"/>
          <w:szCs w:val="44"/>
        </w:rPr>
      </w:pPr>
      <w:r w:rsidRPr="00D01CFC">
        <w:rPr>
          <w:rFonts w:ascii="创艺简标宋" w:eastAsia="创艺简标宋" w:hAnsi="黑体"/>
          <w:b/>
          <w:noProof/>
          <w:sz w:val="44"/>
          <w:szCs w:val="44"/>
        </w:rPr>
        <w:drawing>
          <wp:inline distT="0" distB="0" distL="0" distR="0">
            <wp:extent cx="6120130" cy="3065438"/>
            <wp:effectExtent l="0" t="0" r="0" b="1905"/>
            <wp:docPr id="2" name="图片 2" descr="C:\Users\ASUS\AppData\Local\Temp\WeChat Files\d58da8a886c541358929201d574e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d58da8a886c541358929201d574e9b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2BA" w:rsidRDefault="00EF32BA">
      <w:pPr>
        <w:spacing w:line="640" w:lineRule="exact"/>
        <w:jc w:val="left"/>
        <w:rPr>
          <w:rFonts w:ascii="创艺简标宋" w:eastAsia="创艺简标宋" w:hAnsi="黑体"/>
          <w:b/>
          <w:sz w:val="44"/>
          <w:szCs w:val="44"/>
        </w:rPr>
      </w:pPr>
    </w:p>
    <w:p w:rsidR="00EF32BA" w:rsidRDefault="00A15686">
      <w:pPr>
        <w:spacing w:line="560" w:lineRule="exact"/>
        <w:jc w:val="center"/>
        <w:rPr>
          <w:rFonts w:ascii="创艺简标宋" w:eastAsia="创艺简标宋" w:hAnsi="黑体"/>
          <w:b/>
          <w:sz w:val="44"/>
          <w:szCs w:val="44"/>
        </w:rPr>
      </w:pPr>
      <w:r>
        <w:rPr>
          <w:rFonts w:ascii="创艺简标宋" w:eastAsia="创艺简标宋" w:hAnsi="黑体" w:hint="eastAsia"/>
          <w:b/>
          <w:sz w:val="44"/>
          <w:szCs w:val="44"/>
        </w:rPr>
        <w:t>华南理工大学扶贫济困倡议书</w:t>
      </w:r>
    </w:p>
    <w:p w:rsidR="00EF32BA" w:rsidRDefault="00EF32B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F32BA" w:rsidRDefault="00A1568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2022年是实施“十四五”规划承上启下之年，也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是巩固拓展脱贫攻坚成果</w:t>
      </w:r>
      <w:r w:rsidR="00195822">
        <w:rPr>
          <w:rFonts w:ascii="仿宋_GB2312" w:eastAsia="仿宋_GB2312" w:hint="eastAsia"/>
          <w:sz w:val="32"/>
          <w:szCs w:val="32"/>
        </w:rPr>
        <w:t>同乡村振兴有效衔接的关键之年，开展广东扶贫济困日活动，对巩固</w:t>
      </w:r>
      <w:r>
        <w:rPr>
          <w:rFonts w:ascii="仿宋_GB2312" w:eastAsia="仿宋_GB2312" w:hint="eastAsia"/>
          <w:sz w:val="32"/>
          <w:szCs w:val="32"/>
        </w:rPr>
        <w:t>脱贫攻坚成果</w:t>
      </w:r>
      <w:r w:rsidR="00195822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助力乡村振兴具有重要意义。</w:t>
      </w:r>
    </w:p>
    <w:p w:rsidR="00EF32BA" w:rsidRDefault="0019582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华南理工大学</w:t>
      </w:r>
      <w:r w:rsidR="00A15686">
        <w:rPr>
          <w:rFonts w:ascii="仿宋_GB2312" w:eastAsia="仿宋_GB2312" w:hint="eastAsia"/>
          <w:sz w:val="32"/>
          <w:szCs w:val="32"/>
        </w:rPr>
        <w:t>党委高度重视</w:t>
      </w:r>
      <w:r>
        <w:rPr>
          <w:rFonts w:ascii="仿宋_GB2312" w:eastAsia="仿宋_GB2312" w:hint="eastAsia"/>
          <w:sz w:val="32"/>
          <w:szCs w:val="32"/>
        </w:rPr>
        <w:t>定点帮扶和</w:t>
      </w:r>
      <w:r w:rsidR="00802298">
        <w:rPr>
          <w:rFonts w:ascii="仿宋_GB2312" w:eastAsia="仿宋_GB2312" w:hint="eastAsia"/>
          <w:sz w:val="32"/>
          <w:szCs w:val="32"/>
        </w:rPr>
        <w:t>乡村振兴</w:t>
      </w:r>
      <w:r w:rsidR="00A15686">
        <w:rPr>
          <w:rFonts w:ascii="仿宋_GB2312" w:eastAsia="仿宋_GB2312" w:hint="eastAsia"/>
          <w:sz w:val="32"/>
          <w:szCs w:val="32"/>
        </w:rPr>
        <w:t>工作，</w:t>
      </w:r>
      <w:r w:rsidR="00A15686">
        <w:rPr>
          <w:rFonts w:ascii="仿宋_GB2312" w:eastAsia="仿宋_GB2312" w:hint="eastAsia"/>
          <w:color w:val="000000" w:themeColor="text1"/>
          <w:sz w:val="32"/>
          <w:szCs w:val="32"/>
        </w:rPr>
        <w:t>充分发挥学科、人才、</w:t>
      </w:r>
      <w:r w:rsidR="00F41A57">
        <w:rPr>
          <w:rFonts w:ascii="仿宋_GB2312" w:eastAsia="仿宋_GB2312" w:hint="eastAsia"/>
          <w:color w:val="000000" w:themeColor="text1"/>
          <w:sz w:val="32"/>
          <w:szCs w:val="32"/>
        </w:rPr>
        <w:t>科技、校友</w:t>
      </w:r>
      <w:r w:rsidR="00A15686">
        <w:rPr>
          <w:rFonts w:ascii="仿宋_GB2312" w:eastAsia="仿宋_GB2312" w:hint="eastAsia"/>
          <w:color w:val="000000" w:themeColor="text1"/>
          <w:sz w:val="32"/>
          <w:szCs w:val="32"/>
        </w:rPr>
        <w:t>等各方面优势，构建起全校“一盘棋”、师生校友共同参与的帮扶格局，</w:t>
      </w:r>
      <w:r w:rsidR="00A15686" w:rsidRPr="007A06FD">
        <w:rPr>
          <w:rFonts w:ascii="仿宋_GB2312" w:eastAsia="仿宋_GB2312" w:hint="eastAsia"/>
          <w:sz w:val="32"/>
          <w:szCs w:val="32"/>
        </w:rPr>
        <w:t>形成了重教扶智、兴业扶产、振乡扶民“三扶一体”的“全方位帮扶”体系，</w:t>
      </w:r>
      <w:r w:rsidRPr="007A06FD">
        <w:rPr>
          <w:rFonts w:ascii="仿宋_GB2312" w:eastAsia="仿宋_GB2312" w:hint="eastAsia"/>
          <w:sz w:val="32"/>
          <w:szCs w:val="32"/>
        </w:rPr>
        <w:t>取得了扎实的帮扶成效，</w:t>
      </w:r>
      <w:r w:rsidR="00A15686" w:rsidRPr="007A06FD">
        <w:rPr>
          <w:rFonts w:ascii="仿宋_GB2312" w:eastAsia="仿宋_GB2312" w:hint="eastAsia"/>
          <w:sz w:val="32"/>
          <w:szCs w:val="32"/>
        </w:rPr>
        <w:t>为精准帮扶模式的高校探索贡献了“华工方案”，</w:t>
      </w:r>
      <w:r w:rsidR="00A15686">
        <w:rPr>
          <w:rFonts w:eastAsia="仿宋_GB2312" w:hint="eastAsia"/>
          <w:color w:val="000000"/>
          <w:sz w:val="32"/>
          <w:szCs w:val="32"/>
        </w:rPr>
        <w:t>得到了上级部门和社会各界的一致好评。</w:t>
      </w:r>
    </w:p>
    <w:p w:rsidR="002817D4" w:rsidRDefault="00A1568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在我们的</w:t>
      </w:r>
      <w:r w:rsidR="002817D4">
        <w:rPr>
          <w:rFonts w:ascii="仿宋_GB2312" w:eastAsia="仿宋_GB2312" w:hAnsi="仿宋" w:hint="eastAsia"/>
          <w:sz w:val="32"/>
          <w:szCs w:val="32"/>
        </w:rPr>
        <w:t>努力</w:t>
      </w:r>
      <w:r>
        <w:rPr>
          <w:rFonts w:ascii="仿宋_GB2312" w:eastAsia="仿宋_GB2312" w:hAnsi="仿宋" w:hint="eastAsia"/>
          <w:sz w:val="32"/>
          <w:szCs w:val="32"/>
        </w:rPr>
        <w:t>推动下，</w:t>
      </w:r>
      <w:r w:rsidR="00471954" w:rsidRPr="00471954">
        <w:rPr>
          <w:rFonts w:ascii="仿宋_GB2312" w:eastAsia="仿宋_GB2312" w:hint="eastAsia"/>
          <w:sz w:val="32"/>
          <w:szCs w:val="32"/>
        </w:rPr>
        <w:t>揭阳市惠来县孔美村从昔日的“毒品村”发展成为网红美丽乡村，云南省云县</w:t>
      </w:r>
      <w:r w:rsidR="00570379">
        <w:rPr>
          <w:rFonts w:ascii="仿宋_GB2312" w:eastAsia="仿宋_GB2312" w:hint="eastAsia"/>
          <w:sz w:val="32"/>
          <w:szCs w:val="32"/>
        </w:rPr>
        <w:t>于2</w:t>
      </w:r>
      <w:r w:rsidR="00570379">
        <w:rPr>
          <w:rFonts w:ascii="仿宋_GB2312" w:eastAsia="仿宋_GB2312"/>
          <w:sz w:val="32"/>
          <w:szCs w:val="32"/>
        </w:rPr>
        <w:t>018</w:t>
      </w:r>
      <w:r w:rsidR="00570379">
        <w:rPr>
          <w:rFonts w:ascii="仿宋_GB2312" w:eastAsia="仿宋_GB2312" w:hint="eastAsia"/>
          <w:sz w:val="32"/>
          <w:szCs w:val="32"/>
        </w:rPr>
        <w:t>年</w:t>
      </w:r>
      <w:r w:rsidR="00471954" w:rsidRPr="00471954">
        <w:rPr>
          <w:rFonts w:ascii="仿宋_GB2312" w:eastAsia="仿宋_GB2312" w:hint="eastAsia"/>
          <w:sz w:val="32"/>
          <w:szCs w:val="32"/>
        </w:rPr>
        <w:t>成为云南史上首次、滇西首批、临沧首个脱贫摘帽县。学校驻孔美村工作队被评为全国脱贫攻坚先进集体，学校连续</w:t>
      </w:r>
      <w:r w:rsidR="00471954" w:rsidRPr="00471954">
        <w:rPr>
          <w:rFonts w:ascii="仿宋_GB2312" w:eastAsia="仿宋_GB2312"/>
          <w:sz w:val="32"/>
          <w:szCs w:val="32"/>
        </w:rPr>
        <w:t>4年获得中央单位定点帮扶工作成效考核最高等次评价，连续5年获评教育部直属高校精准帮扶典型项目。</w:t>
      </w:r>
    </w:p>
    <w:p w:rsidR="00EF32BA" w:rsidRDefault="004B587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A06FD">
        <w:rPr>
          <w:rFonts w:ascii="仿宋_GB2312" w:eastAsia="仿宋_GB2312" w:hint="eastAsia"/>
          <w:sz w:val="32"/>
          <w:szCs w:val="32"/>
        </w:rPr>
        <w:lastRenderedPageBreak/>
        <w:t>全面打赢脱贫攻坚战后，</w:t>
      </w:r>
      <w:r w:rsidR="00C9667A" w:rsidRPr="007A06FD">
        <w:rPr>
          <w:rFonts w:ascii="仿宋_GB2312" w:eastAsia="仿宋_GB2312" w:hint="eastAsia"/>
          <w:sz w:val="32"/>
          <w:szCs w:val="32"/>
        </w:rPr>
        <w:t>学校严格落实“四个不摘”要求，结合全面推进乡村振兴的新任务新要求，创新思路举措，提升帮扶成效</w:t>
      </w:r>
      <w:r w:rsidR="005D541A" w:rsidRPr="007A06FD">
        <w:rPr>
          <w:rFonts w:ascii="仿宋_GB2312" w:eastAsia="仿宋_GB2312" w:hint="eastAsia"/>
          <w:sz w:val="32"/>
          <w:szCs w:val="32"/>
        </w:rPr>
        <w:t>，扎实做好继续帮扶云县和对隆江镇及孔美村的驻镇帮镇扶村工作</w:t>
      </w:r>
      <w:r w:rsidR="00C9667A" w:rsidRPr="007A06FD">
        <w:rPr>
          <w:rFonts w:ascii="仿宋_GB2312" w:eastAsia="仿宋_GB2312" w:hint="eastAsia"/>
          <w:sz w:val="32"/>
          <w:szCs w:val="32"/>
        </w:rPr>
        <w:t>。</w:t>
      </w:r>
      <w:r w:rsidR="00A15686">
        <w:rPr>
          <w:rFonts w:ascii="仿宋_GB2312" w:eastAsia="仿宋_GB2312" w:hint="eastAsia"/>
          <w:sz w:val="32"/>
          <w:szCs w:val="32"/>
        </w:rPr>
        <w:t>学校分别在云县和惠来县成立乡村振兴与科技成果转化中心</w:t>
      </w:r>
      <w:r w:rsidR="00997529">
        <w:rPr>
          <w:rFonts w:ascii="仿宋_GB2312" w:eastAsia="仿宋_GB2312" w:hint="eastAsia"/>
          <w:sz w:val="32"/>
          <w:szCs w:val="32"/>
        </w:rPr>
        <w:t>，强化科技赋能</w:t>
      </w:r>
      <w:r w:rsidR="00A15686">
        <w:rPr>
          <w:rFonts w:ascii="仿宋_GB2312" w:eastAsia="仿宋_GB2312" w:hint="eastAsia"/>
          <w:sz w:val="32"/>
          <w:szCs w:val="32"/>
        </w:rPr>
        <w:t>；</w:t>
      </w:r>
      <w:r w:rsidR="003E6C99">
        <w:rPr>
          <w:rFonts w:ascii="仿宋_GB2312" w:eastAsia="仿宋_GB2312" w:hint="eastAsia"/>
          <w:sz w:val="32"/>
          <w:szCs w:val="32"/>
        </w:rPr>
        <w:t>与</w:t>
      </w:r>
      <w:r w:rsidR="00A15686">
        <w:rPr>
          <w:rFonts w:ascii="仿宋_GB2312" w:eastAsia="仿宋_GB2312" w:hint="eastAsia"/>
          <w:sz w:val="32"/>
          <w:szCs w:val="32"/>
        </w:rPr>
        <w:t>中国农业银行</w:t>
      </w:r>
      <w:r w:rsidR="00730D6C">
        <w:rPr>
          <w:rFonts w:ascii="仿宋_GB2312" w:eastAsia="仿宋_GB2312" w:hint="eastAsia"/>
          <w:sz w:val="32"/>
          <w:szCs w:val="32"/>
        </w:rPr>
        <w:t>广州</w:t>
      </w:r>
      <w:r w:rsidR="00997529">
        <w:rPr>
          <w:rFonts w:ascii="仿宋_GB2312" w:eastAsia="仿宋_GB2312" w:hint="eastAsia"/>
          <w:sz w:val="32"/>
          <w:szCs w:val="32"/>
        </w:rPr>
        <w:t>分行共建消费帮扶智慧体验馆，</w:t>
      </w:r>
      <w:r w:rsidR="00997529" w:rsidRPr="00997529">
        <w:rPr>
          <w:rFonts w:ascii="仿宋_GB2312" w:eastAsia="仿宋_GB2312" w:hint="eastAsia"/>
          <w:sz w:val="32"/>
          <w:szCs w:val="32"/>
        </w:rPr>
        <w:t>打造“帮”“产”“销”协同发展的高能效链条</w:t>
      </w:r>
      <w:r w:rsidR="00997529">
        <w:rPr>
          <w:rFonts w:ascii="仿宋_GB2312" w:eastAsia="仿宋_GB2312" w:hint="eastAsia"/>
          <w:sz w:val="32"/>
          <w:szCs w:val="32"/>
        </w:rPr>
        <w:t>。</w:t>
      </w:r>
      <w:r w:rsidR="00CD1243">
        <w:rPr>
          <w:rFonts w:ascii="仿宋_GB2312" w:eastAsia="仿宋_GB2312" w:hint="eastAsia"/>
          <w:sz w:val="32"/>
          <w:szCs w:val="32"/>
        </w:rPr>
        <w:t>2022年3月，广东省委常委叶贞琴来校调研学校服务脱贫攻坚与乡村振兴工作，给予高度肯定。</w:t>
      </w:r>
    </w:p>
    <w:p w:rsidR="00EF32BA" w:rsidRDefault="009975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习近平总书记指出，</w:t>
      </w:r>
      <w:r w:rsidRPr="00997529">
        <w:rPr>
          <w:rFonts w:ascii="仿宋_GB2312" w:eastAsia="仿宋_GB2312" w:hAnsi="仿宋" w:hint="eastAsia"/>
          <w:sz w:val="32"/>
          <w:szCs w:val="32"/>
        </w:rPr>
        <w:t>脱贫摘帽不是终点，而是新生活、新奋斗的起点</w:t>
      </w:r>
      <w:r w:rsidR="00F953F4">
        <w:rPr>
          <w:rFonts w:ascii="仿宋_GB2312" w:eastAsia="仿宋_GB2312" w:hAnsi="仿宋" w:hint="eastAsia"/>
          <w:sz w:val="32"/>
          <w:szCs w:val="32"/>
        </w:rPr>
        <w:t>；</w:t>
      </w:r>
      <w:r w:rsidRPr="00997529">
        <w:rPr>
          <w:rFonts w:ascii="仿宋_GB2312" w:eastAsia="仿宋_GB2312" w:hAnsi="仿宋" w:hint="eastAsia"/>
          <w:sz w:val="32"/>
          <w:szCs w:val="32"/>
        </w:rPr>
        <w:t>全面推进乡村振兴的深度、广度、难度都不亚于脱贫攻坚，决不能有任何喘口气、歇歇脚的想法，要在新起点上接续奋斗，推动全体人民共同富裕取得更为明显的实质性进展。</w:t>
      </w:r>
      <w:r w:rsidR="00A15686">
        <w:rPr>
          <w:rFonts w:ascii="仿宋_GB2312" w:eastAsia="仿宋_GB2312" w:hAnsi="仿宋" w:hint="eastAsia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第</w:t>
      </w:r>
      <w:r w:rsidR="008B2DDD">
        <w:rPr>
          <w:rFonts w:ascii="仿宋_GB2312" w:eastAsia="仿宋_GB2312" w:hAnsi="仿宋" w:hint="eastAsia"/>
          <w:sz w:val="32"/>
          <w:szCs w:val="32"/>
        </w:rPr>
        <w:t>1</w:t>
      </w:r>
      <w:r w:rsidR="008B2DDD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个</w:t>
      </w:r>
      <w:r w:rsidR="00A15686">
        <w:rPr>
          <w:rFonts w:ascii="仿宋_GB2312" w:eastAsia="仿宋_GB2312" w:hAnsi="仿宋" w:hint="eastAsia"/>
          <w:sz w:val="32"/>
          <w:szCs w:val="32"/>
        </w:rPr>
        <w:t xml:space="preserve"> “广东扶贫济困日”即将到来之际，我们向全体师生员工和广大校友发出倡议：</w:t>
      </w:r>
    </w:p>
    <w:p w:rsidR="00EF32BA" w:rsidRDefault="00A15686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涓流汇海</w:t>
      </w:r>
      <w:r>
        <w:rPr>
          <w:rFonts w:ascii="仿宋_GB2312" w:eastAsia="仿宋_GB2312" w:hAnsi="仿宋"/>
          <w:sz w:val="32"/>
          <w:szCs w:val="32"/>
        </w:rPr>
        <w:t>，爱心</w:t>
      </w:r>
      <w:r>
        <w:rPr>
          <w:rFonts w:ascii="仿宋_GB2312" w:eastAsia="仿宋_GB2312" w:hAnsi="仿宋" w:hint="eastAsia"/>
          <w:sz w:val="32"/>
          <w:szCs w:val="32"/>
        </w:rPr>
        <w:t>筑梦。向学校定点帮扶地区捐出自己的一份爱心，携手共筑乡村振兴大梦想。</w:t>
      </w:r>
    </w:p>
    <w:p w:rsidR="00EF32BA" w:rsidRDefault="00E83F7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二、为爱消费，以购代捐。积极参加学校消费帮扶</w:t>
      </w:r>
      <w:r w:rsidR="00A15686">
        <w:rPr>
          <w:rFonts w:ascii="仿宋_GB2312" w:eastAsia="仿宋_GB2312" w:hAnsi="仿宋" w:hint="eastAsia"/>
          <w:sz w:val="32"/>
          <w:szCs w:val="32"/>
        </w:rPr>
        <w:t>活动，踊跃选购帮扶地区农特产品</w:t>
      </w:r>
      <w:r w:rsidR="002B64C2">
        <w:rPr>
          <w:rFonts w:ascii="仿宋_GB2312" w:eastAsia="仿宋_GB2312" w:hAnsi="仿宋" w:hint="eastAsia"/>
          <w:sz w:val="32"/>
          <w:szCs w:val="32"/>
        </w:rPr>
        <w:t>，助力帮扶地区产业兴旺、农民增收</w:t>
      </w:r>
      <w:r w:rsidR="00A15686">
        <w:rPr>
          <w:rFonts w:ascii="仿宋_GB2312" w:eastAsia="仿宋_GB2312" w:hAnsi="仿宋" w:hint="eastAsia"/>
          <w:sz w:val="32"/>
          <w:szCs w:val="32"/>
        </w:rPr>
        <w:t>。</w:t>
      </w:r>
    </w:p>
    <w:p w:rsidR="00EF32BA" w:rsidRDefault="00A1568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三、贡献智慧，聚</w:t>
      </w:r>
      <w:r w:rsidR="002B64C2">
        <w:rPr>
          <w:rFonts w:ascii="仿宋_GB2312" w:eastAsia="仿宋_GB2312" w:hAnsi="仿宋" w:hint="eastAsia"/>
          <w:sz w:val="32"/>
          <w:szCs w:val="32"/>
        </w:rPr>
        <w:t>力</w:t>
      </w:r>
      <w:r>
        <w:rPr>
          <w:rFonts w:ascii="仿宋_GB2312" w:eastAsia="仿宋_GB2312" w:hAnsi="仿宋" w:hint="eastAsia"/>
          <w:sz w:val="32"/>
          <w:szCs w:val="32"/>
        </w:rPr>
        <w:t>发展。积极发挥华工人的才智，关心支持学校定点帮扶</w:t>
      </w:r>
      <w:r w:rsidR="002B64C2">
        <w:rPr>
          <w:rFonts w:ascii="仿宋_GB2312" w:eastAsia="仿宋_GB2312" w:hAnsi="仿宋" w:hint="eastAsia"/>
          <w:sz w:val="32"/>
          <w:szCs w:val="32"/>
        </w:rPr>
        <w:t>工作，助推</w:t>
      </w:r>
      <w:r>
        <w:rPr>
          <w:rFonts w:ascii="仿宋_GB2312" w:eastAsia="仿宋_GB2312" w:hAnsi="仿宋" w:hint="eastAsia"/>
          <w:sz w:val="32"/>
          <w:szCs w:val="32"/>
        </w:rPr>
        <w:t>云县和隆江镇</w:t>
      </w:r>
      <w:r w:rsidR="002B64C2">
        <w:rPr>
          <w:rFonts w:ascii="仿宋_GB2312" w:eastAsia="仿宋_GB2312" w:hAnsi="仿宋" w:hint="eastAsia"/>
          <w:sz w:val="32"/>
          <w:szCs w:val="32"/>
        </w:rPr>
        <w:t>经济社会</w:t>
      </w:r>
      <w:r>
        <w:rPr>
          <w:rFonts w:ascii="仿宋_GB2312" w:eastAsia="仿宋_GB2312" w:hAnsi="仿宋" w:hint="eastAsia"/>
          <w:sz w:val="32"/>
          <w:szCs w:val="32"/>
        </w:rPr>
        <w:t>发展。</w:t>
      </w:r>
    </w:p>
    <w:p w:rsidR="00EF32BA" w:rsidRDefault="00A1568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心手相连</w:t>
      </w:r>
      <w:r w:rsidR="00DD3CCF">
        <w:rPr>
          <w:rFonts w:ascii="仿宋_GB2312" w:eastAsia="仿宋_GB2312" w:hAnsi="仿宋" w:hint="eastAsia"/>
          <w:sz w:val="32"/>
          <w:szCs w:val="32"/>
        </w:rPr>
        <w:t>促</w:t>
      </w:r>
      <w:r w:rsidR="00B478CC">
        <w:rPr>
          <w:rFonts w:ascii="仿宋_GB2312" w:eastAsia="仿宋_GB2312" w:hAnsi="仿宋" w:hint="eastAsia"/>
          <w:sz w:val="32"/>
          <w:szCs w:val="32"/>
        </w:rPr>
        <w:t>高质</w:t>
      </w:r>
      <w:r w:rsidR="00DD3CCF">
        <w:rPr>
          <w:rFonts w:ascii="仿宋_GB2312" w:eastAsia="仿宋_GB2312" w:hAnsi="仿宋" w:hint="eastAsia"/>
          <w:sz w:val="32"/>
          <w:szCs w:val="32"/>
        </w:rPr>
        <w:t>发展，乡村振兴</w:t>
      </w:r>
      <w:r>
        <w:rPr>
          <w:rFonts w:ascii="仿宋_GB2312" w:eastAsia="仿宋_GB2312" w:hAnsi="仿宋" w:hint="eastAsia"/>
          <w:sz w:val="32"/>
          <w:szCs w:val="32"/>
        </w:rPr>
        <w:t>创</w:t>
      </w:r>
      <w:r w:rsidR="00B478CC">
        <w:rPr>
          <w:rFonts w:ascii="仿宋_GB2312" w:eastAsia="仿宋_GB2312" w:hAnsi="仿宋" w:hint="eastAsia"/>
          <w:sz w:val="32"/>
          <w:szCs w:val="32"/>
        </w:rPr>
        <w:t>美好</w:t>
      </w:r>
      <w:r w:rsidR="00DD3CCF">
        <w:rPr>
          <w:rFonts w:ascii="仿宋_GB2312" w:eastAsia="仿宋_GB2312" w:hAnsi="仿宋" w:hint="eastAsia"/>
          <w:sz w:val="32"/>
          <w:szCs w:val="32"/>
        </w:rPr>
        <w:t>未来</w:t>
      </w:r>
      <w:r>
        <w:rPr>
          <w:rFonts w:ascii="仿宋_GB2312" w:eastAsia="仿宋_GB2312" w:hAnsi="仿宋" w:hint="eastAsia"/>
          <w:sz w:val="32"/>
          <w:szCs w:val="32"/>
        </w:rPr>
        <w:t>。让我们一起携手，扶贫济困，为</w:t>
      </w:r>
      <w:r>
        <w:rPr>
          <w:rFonts w:ascii="仿宋_GB2312" w:eastAsia="仿宋_GB2312" w:hint="eastAsia"/>
          <w:sz w:val="32"/>
          <w:szCs w:val="32"/>
        </w:rPr>
        <w:t>巩固拓展脱贫攻坚成果</w:t>
      </w:r>
      <w:r w:rsidR="00006222">
        <w:rPr>
          <w:rFonts w:ascii="仿宋_GB2312" w:eastAsia="仿宋_GB2312" w:hint="eastAsia"/>
          <w:sz w:val="32"/>
          <w:szCs w:val="32"/>
        </w:rPr>
        <w:t>、推进</w:t>
      </w:r>
      <w:r>
        <w:rPr>
          <w:rFonts w:ascii="仿宋_GB2312" w:eastAsia="仿宋_GB2312" w:hint="eastAsia"/>
          <w:sz w:val="32"/>
          <w:szCs w:val="32"/>
        </w:rPr>
        <w:t>乡村振兴</w:t>
      </w:r>
      <w:r>
        <w:rPr>
          <w:rFonts w:ascii="仿宋_GB2312" w:eastAsia="仿宋_GB2312" w:hAnsi="仿宋" w:hint="eastAsia"/>
          <w:sz w:val="32"/>
          <w:szCs w:val="32"/>
        </w:rPr>
        <w:t>做出新的更大贡献！</w:t>
      </w:r>
    </w:p>
    <w:p w:rsidR="00EF32BA" w:rsidRDefault="00EF32BA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EF32BA" w:rsidRDefault="00A15686">
      <w:pPr>
        <w:spacing w:line="560" w:lineRule="exact"/>
        <w:ind w:firstLineChars="1400" w:firstLine="4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华南理工大学定点帮扶工作领导小组</w:t>
      </w:r>
    </w:p>
    <w:p w:rsidR="00EF32BA" w:rsidRDefault="00A15686">
      <w:pPr>
        <w:spacing w:line="560" w:lineRule="exact"/>
        <w:ind w:firstLineChars="1900" w:firstLine="60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年6月</w:t>
      </w:r>
      <w:r w:rsidR="00865766">
        <w:rPr>
          <w:rFonts w:ascii="仿宋_GB2312" w:eastAsia="仿宋_GB2312" w:hAnsi="仿宋"/>
          <w:sz w:val="32"/>
          <w:szCs w:val="32"/>
        </w:rPr>
        <w:t>24</w:t>
      </w:r>
      <w:r>
        <w:rPr>
          <w:rFonts w:ascii="仿宋_GB2312" w:eastAsia="仿宋_GB2312" w:hAnsi="仿宋"/>
          <w:sz w:val="32"/>
          <w:szCs w:val="32"/>
        </w:rPr>
        <w:t>日</w:t>
      </w:r>
    </w:p>
    <w:sectPr w:rsidR="00EF32BA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8A" w:rsidRDefault="00887F8A" w:rsidP="00D01CFC">
      <w:r>
        <w:separator/>
      </w:r>
    </w:p>
  </w:endnote>
  <w:endnote w:type="continuationSeparator" w:id="0">
    <w:p w:rsidR="00887F8A" w:rsidRDefault="00887F8A" w:rsidP="00D0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8A" w:rsidRDefault="00887F8A" w:rsidP="00D01CFC">
      <w:r>
        <w:separator/>
      </w:r>
    </w:p>
  </w:footnote>
  <w:footnote w:type="continuationSeparator" w:id="0">
    <w:p w:rsidR="00887F8A" w:rsidRDefault="00887F8A" w:rsidP="00D0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7D26"/>
    <w:multiLevelType w:val="singleLevel"/>
    <w:tmpl w:val="03A97D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MThmYzQ0YjA5Zjc0NmI3ODBiOGM0MWUwMmFhNTQifQ=="/>
  </w:docVars>
  <w:rsids>
    <w:rsidRoot w:val="009F0E22"/>
    <w:rsid w:val="00006222"/>
    <w:rsid w:val="000143E1"/>
    <w:rsid w:val="000327CB"/>
    <w:rsid w:val="00036240"/>
    <w:rsid w:val="000446E7"/>
    <w:rsid w:val="00086A3B"/>
    <w:rsid w:val="00096A26"/>
    <w:rsid w:val="000B0052"/>
    <w:rsid w:val="000C0652"/>
    <w:rsid w:val="000C314E"/>
    <w:rsid w:val="000F3EB8"/>
    <w:rsid w:val="00101B5F"/>
    <w:rsid w:val="001217F5"/>
    <w:rsid w:val="001369B1"/>
    <w:rsid w:val="00175E96"/>
    <w:rsid w:val="00195822"/>
    <w:rsid w:val="001A3E6D"/>
    <w:rsid w:val="001A48F0"/>
    <w:rsid w:val="001E6787"/>
    <w:rsid w:val="00234E36"/>
    <w:rsid w:val="00267CB1"/>
    <w:rsid w:val="002775CE"/>
    <w:rsid w:val="002817D4"/>
    <w:rsid w:val="002876B2"/>
    <w:rsid w:val="002B64C2"/>
    <w:rsid w:val="00365907"/>
    <w:rsid w:val="00375242"/>
    <w:rsid w:val="003C1DDD"/>
    <w:rsid w:val="003D1CB3"/>
    <w:rsid w:val="003D251B"/>
    <w:rsid w:val="003E6C99"/>
    <w:rsid w:val="00404067"/>
    <w:rsid w:val="00412156"/>
    <w:rsid w:val="00471954"/>
    <w:rsid w:val="00475410"/>
    <w:rsid w:val="004A2FF6"/>
    <w:rsid w:val="004B4147"/>
    <w:rsid w:val="004B5875"/>
    <w:rsid w:val="00511918"/>
    <w:rsid w:val="00541144"/>
    <w:rsid w:val="00570379"/>
    <w:rsid w:val="005D541A"/>
    <w:rsid w:val="005F7732"/>
    <w:rsid w:val="006359FA"/>
    <w:rsid w:val="00660D72"/>
    <w:rsid w:val="00686B23"/>
    <w:rsid w:val="006908EB"/>
    <w:rsid w:val="006B1163"/>
    <w:rsid w:val="006F482D"/>
    <w:rsid w:val="00704CE8"/>
    <w:rsid w:val="00730B16"/>
    <w:rsid w:val="00730D6C"/>
    <w:rsid w:val="0073452E"/>
    <w:rsid w:val="00741348"/>
    <w:rsid w:val="00762B0C"/>
    <w:rsid w:val="00797E0C"/>
    <w:rsid w:val="007A06FD"/>
    <w:rsid w:val="007B7E80"/>
    <w:rsid w:val="007C0C03"/>
    <w:rsid w:val="007D6B8E"/>
    <w:rsid w:val="008021A5"/>
    <w:rsid w:val="00802298"/>
    <w:rsid w:val="0081005E"/>
    <w:rsid w:val="00863F79"/>
    <w:rsid w:val="00865766"/>
    <w:rsid w:val="008745AF"/>
    <w:rsid w:val="008747ED"/>
    <w:rsid w:val="00887F8A"/>
    <w:rsid w:val="008B2DDD"/>
    <w:rsid w:val="008C742A"/>
    <w:rsid w:val="0090199C"/>
    <w:rsid w:val="00902495"/>
    <w:rsid w:val="00917742"/>
    <w:rsid w:val="00936EF1"/>
    <w:rsid w:val="0095493C"/>
    <w:rsid w:val="0097279D"/>
    <w:rsid w:val="009738FF"/>
    <w:rsid w:val="009864F1"/>
    <w:rsid w:val="00997529"/>
    <w:rsid w:val="009B6446"/>
    <w:rsid w:val="009E113A"/>
    <w:rsid w:val="009E6707"/>
    <w:rsid w:val="009F0E22"/>
    <w:rsid w:val="00A14D75"/>
    <w:rsid w:val="00A15686"/>
    <w:rsid w:val="00A54BF2"/>
    <w:rsid w:val="00A82B76"/>
    <w:rsid w:val="00A8553D"/>
    <w:rsid w:val="00A91F8D"/>
    <w:rsid w:val="00AA2C38"/>
    <w:rsid w:val="00AA7B1E"/>
    <w:rsid w:val="00AB74DB"/>
    <w:rsid w:val="00AD61C1"/>
    <w:rsid w:val="00AE0E27"/>
    <w:rsid w:val="00AF40A1"/>
    <w:rsid w:val="00B14270"/>
    <w:rsid w:val="00B21B8D"/>
    <w:rsid w:val="00B258DB"/>
    <w:rsid w:val="00B36397"/>
    <w:rsid w:val="00B4350D"/>
    <w:rsid w:val="00B478CC"/>
    <w:rsid w:val="00B53670"/>
    <w:rsid w:val="00BF1C51"/>
    <w:rsid w:val="00BF5C50"/>
    <w:rsid w:val="00C02206"/>
    <w:rsid w:val="00C30D6F"/>
    <w:rsid w:val="00C44EB4"/>
    <w:rsid w:val="00C45F76"/>
    <w:rsid w:val="00C9648F"/>
    <w:rsid w:val="00C9667A"/>
    <w:rsid w:val="00CB3738"/>
    <w:rsid w:val="00CD1243"/>
    <w:rsid w:val="00CE44C8"/>
    <w:rsid w:val="00CE59A1"/>
    <w:rsid w:val="00D01CFC"/>
    <w:rsid w:val="00D30022"/>
    <w:rsid w:val="00D30EBF"/>
    <w:rsid w:val="00D3796F"/>
    <w:rsid w:val="00D44B21"/>
    <w:rsid w:val="00D922AB"/>
    <w:rsid w:val="00DB3F76"/>
    <w:rsid w:val="00DB6C2E"/>
    <w:rsid w:val="00DC0D6C"/>
    <w:rsid w:val="00DD3CCF"/>
    <w:rsid w:val="00E07173"/>
    <w:rsid w:val="00E12036"/>
    <w:rsid w:val="00E60199"/>
    <w:rsid w:val="00E72323"/>
    <w:rsid w:val="00E83F7E"/>
    <w:rsid w:val="00E90D51"/>
    <w:rsid w:val="00E95333"/>
    <w:rsid w:val="00ED45ED"/>
    <w:rsid w:val="00EF32BA"/>
    <w:rsid w:val="00F070EA"/>
    <w:rsid w:val="00F21A8B"/>
    <w:rsid w:val="00F32E29"/>
    <w:rsid w:val="00F41A57"/>
    <w:rsid w:val="00F656EF"/>
    <w:rsid w:val="00F7621C"/>
    <w:rsid w:val="00F802CC"/>
    <w:rsid w:val="00F953F4"/>
    <w:rsid w:val="00FA2074"/>
    <w:rsid w:val="00FB3054"/>
    <w:rsid w:val="00FD3A4F"/>
    <w:rsid w:val="096153D9"/>
    <w:rsid w:val="29D12B98"/>
    <w:rsid w:val="350C7BD3"/>
    <w:rsid w:val="362F0175"/>
    <w:rsid w:val="512653A3"/>
    <w:rsid w:val="588144B9"/>
    <w:rsid w:val="6636366C"/>
    <w:rsid w:val="6A50113A"/>
    <w:rsid w:val="6A6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DE0397-BB07-4D5B-8A23-F46467E8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 jie</dc:creator>
  <cp:lastModifiedBy>Gd</cp:lastModifiedBy>
  <cp:revision>147</cp:revision>
  <cp:lastPrinted>2022-06-24T11:03:00Z</cp:lastPrinted>
  <dcterms:created xsi:type="dcterms:W3CDTF">2021-06-22T06:07:00Z</dcterms:created>
  <dcterms:modified xsi:type="dcterms:W3CDTF">2022-06-25T08:43:00Z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42BC699352C6414B910EE45E5589F93F</vt:lpwstr>
  </property>
</Properties>
</file>