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24"/>
          <w:lang w:val="en-US" w:eastAsia="zh-CN"/>
        </w:rPr>
        <w:t>材料学院“白云科技”高分子科技竞赛报名表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24"/>
          <w:lang w:val="en-US" w:eastAsia="zh-CN"/>
        </w:rPr>
      </w:pPr>
    </w:p>
    <w:tbl>
      <w:tblPr>
        <w:tblStyle w:val="4"/>
        <w:tblW w:w="9885" w:type="dxa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734"/>
        <w:gridCol w:w="2266"/>
        <w:gridCol w:w="2117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申报者情况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68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13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指导老师意见</w:t>
            </w:r>
          </w:p>
        </w:tc>
        <w:tc>
          <w:tcPr>
            <w:tcW w:w="8557" w:type="dxa"/>
            <w:gridSpan w:val="4"/>
            <w:noWrap w:val="0"/>
            <w:vAlign w:val="center"/>
          </w:tcPr>
          <w:p>
            <w:pPr>
              <w:spacing w:line="400" w:lineRule="exact"/>
              <w:ind w:firstLine="3080" w:firstLineChars="1100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400" w:lineRule="exact"/>
              <w:ind w:firstLine="3080" w:firstLineChars="110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</w:tbl>
    <w:p>
      <w:pPr>
        <w:spacing w:line="5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仿宋_GB2312" w:cs="Times New Roman"/>
          <w:sz w:val="32"/>
        </w:rPr>
        <w:br w:type="page"/>
      </w:r>
      <w:r>
        <w:rPr>
          <w:rFonts w:ascii="Times New Roman" w:hAnsi="Times New Roman" w:eastAsia="黑体" w:cs="Times New Roman"/>
          <w:sz w:val="36"/>
        </w:rPr>
        <w:t>作品情况</w:t>
      </w:r>
    </w:p>
    <w:p>
      <w:pPr>
        <w:spacing w:line="520" w:lineRule="exact"/>
        <w:rPr>
          <w:rFonts w:ascii="Times New Roman" w:hAnsi="Times New Roman" w:eastAsia="仿宋_GB2312" w:cs="Times New Roman"/>
          <w:sz w:val="30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说明：1．必须由申报者本人填写；</w:t>
      </w:r>
    </w:p>
    <w:p>
      <w:pPr>
        <w:spacing w:line="520" w:lineRule="exact"/>
        <w:ind w:left="1316" w:hanging="1316" w:hangingChars="470"/>
        <w:rPr>
          <w:rFonts w:hint="eastAsia" w:ascii="Times New Roman" w:hAnsi="Times New Roman" w:eastAsia="仿宋_GB2312" w:cs="Times New Roman"/>
          <w:sz w:val="28"/>
          <w:lang w:eastAsia="zh-CN"/>
        </w:rPr>
      </w:pPr>
      <w:r>
        <w:rPr>
          <w:rFonts w:ascii="Times New Roman" w:hAnsi="Times New Roman" w:eastAsia="仿宋_GB2312" w:cs="Times New Roman"/>
          <w:sz w:val="28"/>
        </w:rPr>
        <w:t xml:space="preserve">      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</w:rPr>
        <w:t>．本表必须附有研究报告，并提供图表、曲线、试验数据、原理结构图、外观图（照片），也可附鉴定证书和应用证书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。</w:t>
      </w:r>
    </w:p>
    <w:tbl>
      <w:tblPr>
        <w:tblStyle w:val="4"/>
        <w:tblW w:w="996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7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作品全称</w:t>
            </w:r>
          </w:p>
        </w:tc>
        <w:tc>
          <w:tcPr>
            <w:tcW w:w="7460" w:type="dxa"/>
            <w:noWrap w:val="0"/>
            <w:vAlign w:val="top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5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74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生组</w:t>
            </w:r>
          </w:p>
          <w:p>
            <w:pPr>
              <w:spacing w:line="4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本科生组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6" w:hRule="atLeast"/>
        </w:trPr>
        <w:tc>
          <w:tcPr>
            <w:tcW w:w="250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作品设计的目的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基本思路、创新点、技术关键和主要技术指标</w:t>
            </w:r>
          </w:p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7" w:hRule="atLeast"/>
        </w:trPr>
        <w:tc>
          <w:tcPr>
            <w:tcW w:w="25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作品的科学性先进性（必须说明与现有技术相比，该作品是否具有突出的实质性技术特点和显著进步）</w:t>
            </w:r>
          </w:p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不超过800字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701" w:bottom="1440" w:left="1559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775C5C-74E1-42FA-996B-7FB90BE474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BCB84BB-9E58-468D-93BD-222CEF0D6A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33E1ABF-3354-4D7E-B360-7400A168B39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6FAA874-C8D6-40FF-849C-F3AFE86A93D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465EE34-777C-4520-8D2A-EE820B39C4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ThkN2U4OTc3OWYxNTdiNzU0ODdkYTIwZWE0OTQifQ=="/>
  </w:docVars>
  <w:rsids>
    <w:rsidRoot w:val="0EF234ED"/>
    <w:rsid w:val="0EF234ED"/>
    <w:rsid w:val="3EF60404"/>
    <w:rsid w:val="60031C46"/>
    <w:rsid w:val="6D8D0DA1"/>
    <w:rsid w:val="718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Times New Roman" w:eastAsia="黑体"/>
      <w:sz w:val="36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2024-04-03T01:46:00Z</dcterms:created>
  <dc:creator>QW</dc:creator>
  <cp:lastModifiedBy>QW</cp:lastModifiedBy>
  <cp:lastPrinted>2024-04-03T02:00:00Z</cp:lastPrinted>
  <dcterms:modified xsi:type="dcterms:W3CDTF">2024-04-03T02:22:56Z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59056DFD40604874952C24AF10D0C957_11</vt:lpwstr>
  </property>
</Properties>
</file>