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18"/>
        <w:tblW w:w="8148" w:type="dxa"/>
        <w:tblLook w:val="04A0" w:firstRow="1" w:lastRow="0" w:firstColumn="1" w:lastColumn="0" w:noHBand="0" w:noVBand="1"/>
      </w:tblPr>
      <w:tblGrid>
        <w:gridCol w:w="1477"/>
        <w:gridCol w:w="1046"/>
        <w:gridCol w:w="1230"/>
        <w:gridCol w:w="1046"/>
        <w:gridCol w:w="1050"/>
        <w:gridCol w:w="2299"/>
      </w:tblGrid>
      <w:tr w:rsidR="008C2B63" w:rsidRPr="007F331C" w14:paraId="322A1CC1" w14:textId="77777777" w:rsidTr="00C2728D">
        <w:trPr>
          <w:trHeight w:val="59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980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387" w14:textId="15F723D3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C70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3232" w14:textId="4526163E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528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3D4" w14:textId="6130120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C2B63" w:rsidRPr="007F331C" w14:paraId="21B76CF4" w14:textId="77777777" w:rsidTr="00C2728D">
        <w:trPr>
          <w:trHeight w:val="10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EF8F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374" w14:textId="0C3077A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C2B63" w:rsidRPr="007F331C" w14:paraId="4501E422" w14:textId="77777777" w:rsidTr="00C2728D">
        <w:trPr>
          <w:trHeight w:val="10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EE1" w14:textId="77777777" w:rsidR="008C2B63" w:rsidRPr="007F331C" w:rsidRDefault="008C2B63" w:rsidP="00C272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预期目标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1718" w14:textId="3A6B04BB" w:rsidR="008C2B63" w:rsidRPr="00AC5159" w:rsidRDefault="008C2B63" w:rsidP="00AC515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AC5159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C6E4" w14:textId="1E45A810" w:rsidR="008C2B63" w:rsidRPr="00AD2334" w:rsidRDefault="008C2B63" w:rsidP="00637F0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勾选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并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另页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简述达成目标的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计划（含时间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进度</w:t>
            </w:r>
            <w:r w:rsidR="00637F0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、达成步骤等</w:t>
            </w:r>
            <w:r w:rsidR="00AD233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473B0F" w:rsidRPr="007F331C" w14:paraId="3B4E4B2E" w14:textId="77777777" w:rsidTr="00C2728D">
        <w:trPr>
          <w:trHeight w:val="10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33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科学奖励</w:t>
            </w:r>
          </w:p>
          <w:p w14:paraId="6A32DD70" w14:textId="131F9858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2257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广东省科学技术奖励</w:t>
            </w:r>
          </w:p>
          <w:p w14:paraId="0B462A31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教育部科学技术奖励</w:t>
            </w:r>
          </w:p>
          <w:p w14:paraId="1DCD5153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国家级科学技术奖励</w:t>
            </w:r>
          </w:p>
          <w:p w14:paraId="3C6606BA" w14:textId="68B5A77B" w:rsidR="00473B0F" w:rsidRPr="00AC5159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（以上奖励华南理工大学为第一单位）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FAB8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072D20F1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311CDCC5" w14:textId="69556496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473B0F" w:rsidRPr="007F331C" w14:paraId="731A14F1" w14:textId="77777777" w:rsidTr="00C2728D">
        <w:trPr>
          <w:trHeight w:val="124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1559" w14:textId="0C00C0B0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人才目标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5D43" w14:textId="13ECCC86" w:rsidR="00473B0F" w:rsidRPr="00C2728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国家杰出青年基金获得者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2. 教育部长江学者奖励计划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3. 国家优秀青年基金获得者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4. 教育部长江学者青年学者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5. 国家万人计划获得者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6. 省部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及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国家级教学名师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7. 广东省杰出青年基金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713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FA3BF28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7E95A17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E32083C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072C482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A907660" w14:textId="0DE9797C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473B0F" w:rsidRPr="007F331C" w14:paraId="40109E3D" w14:textId="77777777" w:rsidTr="00473B0F">
        <w:trPr>
          <w:trHeight w:val="230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A1C" w14:textId="50E63DBF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AEF7" w14:textId="77777777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 国家重点研发计划（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含项目、课题及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青年项目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2. 国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家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自然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基金委员会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重点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  <w:p w14:paraId="25D406C2" w14:textId="45544582" w:rsidR="00473B0F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0634BF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C2B63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国家自然基金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委员会创新研究群体项目</w:t>
            </w:r>
          </w:p>
          <w:p w14:paraId="5167C80D" w14:textId="52140FD3" w:rsidR="00473B0F" w:rsidRPr="007F331C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广东省重点研发计划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广州市重大项目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. 重大横向课题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进校经费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超过200万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F934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07F81AC8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4282ACB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23FE9A2B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96D3717" w14:textId="77777777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1C57B1B" w14:textId="0D3F5EC3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</w:tc>
      </w:tr>
      <w:tr w:rsidR="00473B0F" w:rsidRPr="007F331C" w14:paraId="3B3CC322" w14:textId="77777777" w:rsidTr="00473B0F">
        <w:trPr>
          <w:trHeight w:val="165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657F" w14:textId="5EA2C3E4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论文目标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73A7" w14:textId="0096C58A" w:rsidR="00473B0F" w:rsidRPr="007F331C" w:rsidRDefault="00473B0F" w:rsidP="000C5EE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IF </w:t>
            </w:r>
            <w:r w:rsidR="002124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≥ 1</w:t>
            </w:r>
            <w:r w:rsidR="00212444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5</w:t>
            </w:r>
            <w:r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分的研究性论文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申请者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合同本身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需完成的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论文除外，需额外发表</w:t>
            </w:r>
            <w:r w:rsidR="00533165"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33165" w:rsidRPr="007F33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IF</w:t>
            </w:r>
            <w:r w:rsidR="00533165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C5E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</w:t>
            </w:r>
            <w:bookmarkStart w:id="0" w:name="_GoBack"/>
            <w:bookmarkEnd w:id="0"/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="000C5EE9"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  <w:r w:rsidRPr="007F33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的SCI论文一篇</w:t>
            </w:r>
            <w:r w:rsidRPr="00C34C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，且第一单位是华南理工大学生物科学与工程学院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BD6E" w14:textId="5323244C" w:rsidR="00473B0F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4275C614" w14:textId="43D301F3" w:rsidR="00473B0F" w:rsidRPr="007F331C" w:rsidRDefault="00473B0F" w:rsidP="00473B0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73B0F" w:rsidRPr="007F331C" w14:paraId="5F98D681" w14:textId="77777777" w:rsidTr="009653B7">
        <w:trPr>
          <w:trHeight w:val="112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0BEE" w14:textId="77777777" w:rsidR="00473B0F" w:rsidRPr="003B0F5D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教育教学</w:t>
            </w:r>
          </w:p>
          <w:p w14:paraId="7710EEF1" w14:textId="77777777" w:rsidR="003B0F5D" w:rsidRDefault="00473B0F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目标</w:t>
            </w:r>
          </w:p>
          <w:p w14:paraId="3B8857D2" w14:textId="5FAB79D4" w:rsidR="00473B0F" w:rsidRPr="003B0F5D" w:rsidRDefault="003B0F5D" w:rsidP="00473B0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（2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  <w:t>022年新增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0AA2" w14:textId="0C0DD140" w:rsidR="00473B0F" w:rsidRPr="003B0F5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="00AF2F94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国家级项目及成果（排名前二）</w:t>
            </w:r>
          </w:p>
          <w:p w14:paraId="33D8974F" w14:textId="09213CAD" w:rsidR="00473B0F" w:rsidRPr="003B0F5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="00AF2F94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省级项目及成果（主持）</w:t>
            </w:r>
          </w:p>
          <w:p w14:paraId="789DF598" w14:textId="5B2163B5" w:rsidR="00473B0F" w:rsidRPr="003B0F5D" w:rsidRDefault="00473B0F" w:rsidP="00473B0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3B0F5D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.</w:t>
            </w:r>
            <w:r w:rsidR="00AF2F94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B0F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校级及以上课程思政示范课（主持）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7A37" w14:textId="7777777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DBEC262" w14:textId="7777777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7EA9CAAB" w14:textId="7777777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3CAAC73A" w14:textId="52D0F0B7" w:rsidR="009653B7" w:rsidRDefault="009653B7" w:rsidP="009653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</w:p>
          <w:p w14:paraId="5EE3AE0B" w14:textId="77777777" w:rsidR="00473B0F" w:rsidRPr="007F331C" w:rsidRDefault="00473B0F" w:rsidP="009653B7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E8A0B96" w14:textId="180C57E2" w:rsidR="008C2B63" w:rsidRPr="00C2728D" w:rsidRDefault="008C2B63" w:rsidP="00C2728D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生物科学与工程学院</w:t>
      </w:r>
      <w:r w:rsidR="00B0329A">
        <w:rPr>
          <w:rFonts w:ascii="微软雅黑" w:eastAsia="微软雅黑" w:hAnsi="微软雅黑"/>
          <w:b/>
          <w:bCs/>
          <w:sz w:val="30"/>
          <w:szCs w:val="30"/>
        </w:rPr>
        <w:t>2024</w:t>
      </w:r>
      <w:r w:rsidR="00AD7BEA" w:rsidRPr="00683618">
        <w:rPr>
          <w:rFonts w:ascii="微软雅黑" w:eastAsia="微软雅黑" w:hAnsi="微软雅黑"/>
          <w:b/>
          <w:bCs/>
          <w:sz w:val="30"/>
          <w:szCs w:val="30"/>
        </w:rPr>
        <w:t>年度</w:t>
      </w: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青年教师</w:t>
      </w:r>
      <w:r w:rsidR="003952BD" w:rsidRPr="00683618">
        <w:rPr>
          <w:rFonts w:ascii="微软雅黑" w:eastAsia="微软雅黑" w:hAnsi="微软雅黑" w:hint="eastAsia"/>
          <w:b/>
          <w:bCs/>
          <w:sz w:val="30"/>
          <w:szCs w:val="30"/>
        </w:rPr>
        <w:t>培育专项</w:t>
      </w:r>
      <w:r w:rsidR="008D14E1">
        <w:rPr>
          <w:rFonts w:ascii="微软雅黑" w:eastAsia="微软雅黑" w:hAnsi="微软雅黑" w:hint="eastAsia"/>
          <w:b/>
          <w:bCs/>
          <w:sz w:val="30"/>
          <w:szCs w:val="30"/>
        </w:rPr>
        <w:t>申请</w:t>
      </w:r>
      <w:r w:rsidRPr="00683618">
        <w:rPr>
          <w:rFonts w:ascii="微软雅黑" w:eastAsia="微软雅黑" w:hAnsi="微软雅黑" w:hint="eastAsia"/>
          <w:b/>
          <w:bCs/>
          <w:sz w:val="30"/>
          <w:szCs w:val="30"/>
        </w:rPr>
        <w:t>表</w:t>
      </w:r>
    </w:p>
    <w:p w14:paraId="50EB5AE6" w14:textId="6EA94EAF" w:rsidR="008C2B63" w:rsidRPr="000B61F2" w:rsidRDefault="008C2B63" w:rsidP="008219CE">
      <w:pPr>
        <w:widowControl/>
        <w:ind w:right="420"/>
        <w:rPr>
          <w:rFonts w:ascii="微软雅黑" w:eastAsia="微软雅黑" w:hAnsi="微软雅黑"/>
          <w:b/>
          <w:bCs/>
          <w:sz w:val="24"/>
          <w:szCs w:val="24"/>
        </w:rPr>
      </w:pPr>
      <w:r w:rsidRPr="000B61F2">
        <w:rPr>
          <w:rFonts w:ascii="微软雅黑" w:eastAsia="微软雅黑" w:hAnsi="微软雅黑"/>
          <w:b/>
          <w:bCs/>
          <w:sz w:val="24"/>
          <w:szCs w:val="24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7559" w14:paraId="72518291" w14:textId="77777777" w:rsidTr="00523D02">
        <w:tc>
          <w:tcPr>
            <w:tcW w:w="8522" w:type="dxa"/>
          </w:tcPr>
          <w:p w14:paraId="700B087C" w14:textId="79422416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简述达成目标的计划（含时间进度、达成步骤</w:t>
            </w:r>
            <w:r w:rsidR="0049007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和已有的工作基础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等)</w:t>
            </w:r>
          </w:p>
        </w:tc>
      </w:tr>
      <w:tr w:rsidR="00B97559" w14:paraId="470E3921" w14:textId="77777777" w:rsidTr="008219CE">
        <w:trPr>
          <w:trHeight w:val="8020"/>
        </w:trPr>
        <w:tc>
          <w:tcPr>
            <w:tcW w:w="8522" w:type="dxa"/>
          </w:tcPr>
          <w:p w14:paraId="3C0AE8E4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0995422E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3E189FE6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1BB1571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1132768E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7FAEBA5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502EEC69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33305F52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61C5AB32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77459845" w14:textId="77777777" w:rsidR="00B97559" w:rsidRDefault="00B97559" w:rsidP="00AD2334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</w:p>
          <w:p w14:paraId="62E21DDB" w14:textId="3E1164B7" w:rsidR="00D51468" w:rsidRDefault="00D51468" w:rsidP="00D51468">
            <w:pPr>
              <w:spacing w:line="360" w:lineRule="auto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             </w:t>
            </w:r>
            <w:r w:rsidR="00E76201">
              <w:rPr>
                <w:rFonts w:ascii="微软雅黑" w:eastAsia="微软雅黑" w:hAnsi="微软雅黑"/>
                <w:b/>
                <w:bCs/>
              </w:rPr>
              <w:t xml:space="preserve">                             </w:t>
            </w:r>
            <w:r w:rsidRPr="00D51468">
              <w:rPr>
                <w:rFonts w:ascii="微软雅黑" w:eastAsia="微软雅黑" w:hAnsi="微软雅黑" w:hint="eastAsia"/>
                <w:b/>
                <w:bCs/>
              </w:rPr>
              <w:t>申请人</w:t>
            </w:r>
            <w:r w:rsidR="00E76201">
              <w:rPr>
                <w:rFonts w:ascii="微软雅黑" w:eastAsia="微软雅黑" w:hAnsi="微软雅黑" w:hint="eastAsia"/>
                <w:b/>
                <w:bCs/>
              </w:rPr>
              <w:t>（签字）</w:t>
            </w:r>
            <w:r>
              <w:rPr>
                <w:rFonts w:ascii="微软雅黑" w:eastAsia="微软雅黑" w:hAnsi="微软雅黑" w:hint="eastAsia"/>
                <w:b/>
                <w:bCs/>
              </w:rPr>
              <w:t>：</w:t>
            </w:r>
          </w:p>
          <w:p w14:paraId="49B53064" w14:textId="136541ED" w:rsidR="00B97559" w:rsidRDefault="00E76201" w:rsidP="00E76201">
            <w:pPr>
              <w:spacing w:line="360" w:lineRule="auto"/>
              <w:ind w:right="1050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</w:t>
            </w:r>
            <w:r w:rsidR="00D51468"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/>
                <w:b/>
                <w:bCs/>
              </w:rPr>
              <w:t xml:space="preserve">                                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年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 月 </w:t>
            </w:r>
            <w:r w:rsidR="00D51468">
              <w:rPr>
                <w:rFonts w:ascii="微软雅黑" w:eastAsia="微软雅黑" w:hAnsi="微软雅黑"/>
                <w:b/>
                <w:bCs/>
              </w:rPr>
              <w:t xml:space="preserve">  </w:t>
            </w:r>
            <w:r w:rsidR="00B97559">
              <w:rPr>
                <w:rFonts w:ascii="微软雅黑" w:eastAsia="微软雅黑" w:hAnsi="微软雅黑" w:hint="eastAsia"/>
                <w:b/>
                <w:bCs/>
              </w:rPr>
              <w:t xml:space="preserve"> 日</w:t>
            </w:r>
          </w:p>
        </w:tc>
      </w:tr>
    </w:tbl>
    <w:p w14:paraId="07B287CD" w14:textId="77777777" w:rsidR="00957601" w:rsidRPr="00AD2334" w:rsidRDefault="008C2B63" w:rsidP="00AD2334">
      <w:pPr>
        <w:spacing w:line="360" w:lineRule="auto"/>
        <w:rPr>
          <w:rFonts w:ascii="微软雅黑" w:eastAsia="微软雅黑" w:hAnsi="微软雅黑"/>
          <w:b/>
          <w:bCs/>
        </w:rPr>
      </w:pPr>
      <w:r w:rsidRPr="00AD2334">
        <w:rPr>
          <w:rFonts w:ascii="微软雅黑" w:eastAsia="微软雅黑" w:hAnsi="微软雅黑" w:hint="eastAsia"/>
          <w:b/>
          <w:bCs/>
        </w:rPr>
        <w:t>备注</w:t>
      </w:r>
      <w:r w:rsidR="005810B1" w:rsidRPr="00AD2334">
        <w:rPr>
          <w:rFonts w:ascii="微软雅黑" w:eastAsia="微软雅黑" w:hAnsi="微软雅黑" w:hint="eastAsia"/>
          <w:b/>
          <w:bCs/>
        </w:rPr>
        <w:t>：</w:t>
      </w:r>
    </w:p>
    <w:p w14:paraId="67106AA8" w14:textId="7E370317" w:rsidR="00957601" w:rsidRDefault="00957601" w:rsidP="00AD2334">
      <w:pPr>
        <w:spacing w:line="360" w:lineRule="auto"/>
      </w:pPr>
      <w:r>
        <w:rPr>
          <w:rFonts w:hint="eastAsia"/>
        </w:rPr>
        <w:t>（1）</w:t>
      </w:r>
      <w:r w:rsidR="00130364">
        <w:rPr>
          <w:rFonts w:hint="eastAsia"/>
        </w:rPr>
        <w:t>申请者年龄</w:t>
      </w:r>
      <w:r w:rsidR="00130364">
        <w:rPr>
          <w:rFonts w:asciiTheme="minorEastAsia" w:hAnsiTheme="minorEastAsia" w:hint="eastAsia"/>
        </w:rPr>
        <w:t>≤</w:t>
      </w:r>
      <w:r w:rsidR="00130364">
        <w:rPr>
          <w:rFonts w:hint="eastAsia"/>
        </w:rPr>
        <w:t>4</w:t>
      </w:r>
      <w:r w:rsidR="00130364">
        <w:t>5</w:t>
      </w:r>
      <w:r w:rsidR="00130364">
        <w:rPr>
          <w:rFonts w:hint="eastAsia"/>
        </w:rPr>
        <w:t>周岁</w:t>
      </w:r>
      <w:r w:rsidR="005C1AC0">
        <w:rPr>
          <w:rFonts w:hint="eastAsia"/>
        </w:rPr>
        <w:t>（时间截至</w:t>
      </w:r>
      <w:r w:rsidR="005C1AC0" w:rsidRPr="00EE468F">
        <w:rPr>
          <w:rFonts w:hint="eastAsia"/>
        </w:rPr>
        <w:t>2</w:t>
      </w:r>
      <w:r w:rsidR="005C1AC0" w:rsidRPr="00EE468F">
        <w:t>02</w:t>
      </w:r>
      <w:r w:rsidR="00CA4BD1">
        <w:t>4</w:t>
      </w:r>
      <w:r w:rsidR="005C1AC0" w:rsidRPr="00EE468F">
        <w:rPr>
          <w:rFonts w:hint="eastAsia"/>
        </w:rPr>
        <w:t>年1月1日）</w:t>
      </w:r>
      <w:r w:rsidR="00130364" w:rsidRPr="00EE468F">
        <w:rPr>
          <w:rFonts w:hint="eastAsia"/>
        </w:rPr>
        <w:t>；</w:t>
      </w:r>
    </w:p>
    <w:p w14:paraId="1FF86FAD" w14:textId="3721C731" w:rsidR="00130364" w:rsidRPr="00130364" w:rsidRDefault="00130364" w:rsidP="00AD2334">
      <w:pPr>
        <w:spacing w:line="360" w:lineRule="auto"/>
      </w:pPr>
      <w:r>
        <w:rPr>
          <w:rFonts w:hint="eastAsia"/>
        </w:rPr>
        <w:t>（2）该专项的立项由学院学术委员会进行评审和确定；</w:t>
      </w:r>
    </w:p>
    <w:p w14:paraId="7BD8AF28" w14:textId="1534EDB3" w:rsidR="00957601" w:rsidRDefault="00A56A09" w:rsidP="00AD2334">
      <w:pPr>
        <w:spacing w:line="360" w:lineRule="auto"/>
      </w:pPr>
      <w:r>
        <w:rPr>
          <w:rFonts w:hint="eastAsia"/>
        </w:rPr>
        <w:t>（</w:t>
      </w:r>
      <w:r w:rsidR="00130364">
        <w:t>3</w:t>
      </w:r>
      <w:r>
        <w:rPr>
          <w:rFonts w:hint="eastAsia"/>
        </w:rPr>
        <w:t>）</w:t>
      </w:r>
      <w:r w:rsidR="00957601">
        <w:rPr>
          <w:rFonts w:hint="eastAsia"/>
        </w:rPr>
        <w:t>申请者一旦获得</w:t>
      </w:r>
      <w:r w:rsidR="00B97559">
        <w:rPr>
          <w:rFonts w:hint="eastAsia"/>
        </w:rPr>
        <w:t>立项支持</w:t>
      </w:r>
      <w:r w:rsidR="00957601">
        <w:rPr>
          <w:rFonts w:hint="eastAsia"/>
        </w:rPr>
        <w:t>，</w:t>
      </w:r>
      <w:r w:rsidR="0090306B" w:rsidRPr="0090306B">
        <w:t>原则上可以连续</w:t>
      </w:r>
      <w:r w:rsidR="00B97559">
        <w:rPr>
          <w:rFonts w:hint="eastAsia"/>
        </w:rPr>
        <w:t>支持</w:t>
      </w:r>
      <w:r w:rsidR="0090306B" w:rsidRPr="0090306B">
        <w:t>三年研究生名额，每年限定1个名额</w:t>
      </w:r>
      <w:r w:rsidR="00957601">
        <w:rPr>
          <w:rFonts w:hint="eastAsia"/>
        </w:rPr>
        <w:t>（该名额是学术型硕士或专业型硕士</w:t>
      </w:r>
      <w:r w:rsidR="00957601" w:rsidRPr="0090306B">
        <w:t>，</w:t>
      </w:r>
      <w:r w:rsidR="00957601">
        <w:rPr>
          <w:rFonts w:hint="eastAsia"/>
        </w:rPr>
        <w:t>由</w:t>
      </w:r>
      <w:r w:rsidR="00957601" w:rsidRPr="0090306B">
        <w:t>学院</w:t>
      </w:r>
      <w:r w:rsidR="00957601">
        <w:rPr>
          <w:rFonts w:hint="eastAsia"/>
        </w:rPr>
        <w:t>根据当年</w:t>
      </w:r>
      <w:r w:rsidR="00957601" w:rsidRPr="0090306B">
        <w:t>实际剩余名额来裁定</w:t>
      </w:r>
      <w:r w:rsidR="00B97559">
        <w:rPr>
          <w:rFonts w:hint="eastAsia"/>
        </w:rPr>
        <w:t>；</w:t>
      </w:r>
      <w:r w:rsidR="00B97559">
        <w:t>第二年起</w:t>
      </w:r>
      <w:r w:rsidR="00B97559">
        <w:rPr>
          <w:rFonts w:hint="eastAsia"/>
        </w:rPr>
        <w:t>的</w:t>
      </w:r>
      <w:r w:rsidR="00B97559">
        <w:t>连续</w:t>
      </w:r>
      <w:r w:rsidR="00B97559">
        <w:rPr>
          <w:rFonts w:hint="eastAsia"/>
        </w:rPr>
        <w:t>支持与否，将</w:t>
      </w:r>
      <w:r w:rsidR="00A80032">
        <w:rPr>
          <w:rFonts w:hint="eastAsia"/>
        </w:rPr>
        <w:t>依据申请者</w:t>
      </w:r>
      <w:r w:rsidR="00637F05">
        <w:rPr>
          <w:rFonts w:hint="eastAsia"/>
        </w:rPr>
        <w:t>上</w:t>
      </w:r>
      <w:r w:rsidR="00A80032">
        <w:rPr>
          <w:rFonts w:hint="eastAsia"/>
        </w:rPr>
        <w:t>年计划</w:t>
      </w:r>
      <w:r w:rsidR="00AD2334">
        <w:rPr>
          <w:rFonts w:hint="eastAsia"/>
        </w:rPr>
        <w:t>完成</w:t>
      </w:r>
      <w:r w:rsidR="00A80032">
        <w:rPr>
          <w:rFonts w:hint="eastAsia"/>
        </w:rPr>
        <w:t>度</w:t>
      </w:r>
      <w:r w:rsidR="00957601" w:rsidRPr="0090306B">
        <w:t>。</w:t>
      </w:r>
      <w:r w:rsidR="00957601">
        <w:rPr>
          <w:rFonts w:hint="eastAsia"/>
        </w:rPr>
        <w:t>）</w:t>
      </w:r>
    </w:p>
    <w:p w14:paraId="42C48299" w14:textId="117EAFEA" w:rsidR="000F499E" w:rsidRDefault="00957601" w:rsidP="00AD2334">
      <w:pPr>
        <w:spacing w:line="360" w:lineRule="auto"/>
      </w:pPr>
      <w:r>
        <w:rPr>
          <w:rFonts w:hint="eastAsia"/>
        </w:rPr>
        <w:t>（</w:t>
      </w:r>
      <w:r w:rsidR="00EA6AA2">
        <w:t>4</w:t>
      </w:r>
      <w:r>
        <w:rPr>
          <w:rFonts w:hint="eastAsia"/>
        </w:rPr>
        <w:t>）申请者</w:t>
      </w:r>
      <w:r w:rsidR="0090306B" w:rsidRPr="0090306B">
        <w:t>如在规定</w:t>
      </w:r>
      <w:r w:rsidR="00057BF1">
        <w:rPr>
          <w:rFonts w:hint="eastAsia"/>
        </w:rPr>
        <w:t>的三年</w:t>
      </w:r>
      <w:r w:rsidR="0090306B" w:rsidRPr="0090306B">
        <w:t>期限内没有完成预期目标，则在</w:t>
      </w:r>
      <w:r w:rsidR="00B97559">
        <w:t>第四年起</w:t>
      </w:r>
      <w:r w:rsidR="0090306B" w:rsidRPr="0090306B">
        <w:t>连续三年</w:t>
      </w:r>
      <w:r w:rsidR="00B97559">
        <w:rPr>
          <w:rFonts w:hint="eastAsia"/>
        </w:rPr>
        <w:t>，</w:t>
      </w:r>
      <w:r w:rsidR="00B97559">
        <w:t>每年</w:t>
      </w:r>
      <w:r w:rsidR="0090306B" w:rsidRPr="0090306B">
        <w:t>核减研究生招生名额1名</w:t>
      </w:r>
      <w:r>
        <w:rPr>
          <w:rFonts w:hint="eastAsia"/>
        </w:rPr>
        <w:t>（</w:t>
      </w:r>
      <w:r w:rsidR="000B3F70">
        <w:rPr>
          <w:rFonts w:hint="eastAsia"/>
        </w:rPr>
        <w:t>后续</w:t>
      </w:r>
      <w:r w:rsidR="000B3F70" w:rsidRPr="00AD2334">
        <w:rPr>
          <w:rFonts w:hint="eastAsia"/>
          <w:color w:val="000000" w:themeColor="text1"/>
        </w:rPr>
        <w:t>三年内不得</w:t>
      </w:r>
      <w:r w:rsidR="00B97559">
        <w:rPr>
          <w:rFonts w:hint="eastAsia"/>
          <w:color w:val="000000" w:themeColor="text1"/>
        </w:rPr>
        <w:t>再就此项目进行</w:t>
      </w:r>
      <w:r w:rsidR="000B3F70" w:rsidRPr="00AD2334">
        <w:rPr>
          <w:rFonts w:hint="eastAsia"/>
          <w:color w:val="000000" w:themeColor="text1"/>
        </w:rPr>
        <w:t>申请</w:t>
      </w:r>
      <w:r w:rsidRPr="00AD2334">
        <w:rPr>
          <w:rFonts w:hint="eastAsia"/>
          <w:color w:val="000000" w:themeColor="text1"/>
        </w:rPr>
        <w:t>）</w:t>
      </w:r>
      <w:r w:rsidR="0090306B" w:rsidRPr="0090306B">
        <w:t>。</w:t>
      </w:r>
    </w:p>
    <w:p w14:paraId="07D3052C" w14:textId="01DE2E05" w:rsidR="00B97559" w:rsidRPr="00B97559" w:rsidRDefault="00B97559" w:rsidP="00AD2334">
      <w:pPr>
        <w:spacing w:line="360" w:lineRule="auto"/>
      </w:pPr>
    </w:p>
    <w:sectPr w:rsidR="00B97559" w:rsidRPr="00B97559" w:rsidSect="00B0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030A1" w14:textId="77777777" w:rsidR="00757324" w:rsidRDefault="00757324" w:rsidP="008C2B63">
      <w:r>
        <w:separator/>
      </w:r>
    </w:p>
  </w:endnote>
  <w:endnote w:type="continuationSeparator" w:id="0">
    <w:p w14:paraId="3E8E5A27" w14:textId="77777777" w:rsidR="00757324" w:rsidRDefault="00757324" w:rsidP="008C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0EED1" w14:textId="77777777" w:rsidR="00757324" w:rsidRDefault="00757324" w:rsidP="008C2B63">
      <w:r>
        <w:separator/>
      </w:r>
    </w:p>
  </w:footnote>
  <w:footnote w:type="continuationSeparator" w:id="0">
    <w:p w14:paraId="67D86328" w14:textId="77777777" w:rsidR="00757324" w:rsidRDefault="00757324" w:rsidP="008C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A26"/>
    <w:multiLevelType w:val="hybridMultilevel"/>
    <w:tmpl w:val="440E57EA"/>
    <w:lvl w:ilvl="0" w:tplc="80B0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BC4"/>
    <w:rsid w:val="00030BC4"/>
    <w:rsid w:val="000379FC"/>
    <w:rsid w:val="00057BF1"/>
    <w:rsid w:val="00061E1B"/>
    <w:rsid w:val="000634BF"/>
    <w:rsid w:val="000B3F70"/>
    <w:rsid w:val="000B6137"/>
    <w:rsid w:val="000B61F2"/>
    <w:rsid w:val="000C5EE9"/>
    <w:rsid w:val="000F499E"/>
    <w:rsid w:val="00123854"/>
    <w:rsid w:val="001259B4"/>
    <w:rsid w:val="00130364"/>
    <w:rsid w:val="0014531E"/>
    <w:rsid w:val="001A6E17"/>
    <w:rsid w:val="00212444"/>
    <w:rsid w:val="0025625F"/>
    <w:rsid w:val="002B41A5"/>
    <w:rsid w:val="002C5476"/>
    <w:rsid w:val="002C681B"/>
    <w:rsid w:val="00300209"/>
    <w:rsid w:val="003508A4"/>
    <w:rsid w:val="00356B0B"/>
    <w:rsid w:val="003952BD"/>
    <w:rsid w:val="003B0F5D"/>
    <w:rsid w:val="003B33DC"/>
    <w:rsid w:val="00446FD0"/>
    <w:rsid w:val="004661E7"/>
    <w:rsid w:val="00473B0F"/>
    <w:rsid w:val="0049007F"/>
    <w:rsid w:val="004937D5"/>
    <w:rsid w:val="00494882"/>
    <w:rsid w:val="004C29C7"/>
    <w:rsid w:val="004D6940"/>
    <w:rsid w:val="004F1481"/>
    <w:rsid w:val="00533165"/>
    <w:rsid w:val="00553AD3"/>
    <w:rsid w:val="0056492F"/>
    <w:rsid w:val="00566158"/>
    <w:rsid w:val="005810B1"/>
    <w:rsid w:val="005B20D6"/>
    <w:rsid w:val="005B4326"/>
    <w:rsid w:val="005C1AC0"/>
    <w:rsid w:val="005D4DCF"/>
    <w:rsid w:val="00633A76"/>
    <w:rsid w:val="00637F05"/>
    <w:rsid w:val="00683618"/>
    <w:rsid w:val="00684B8F"/>
    <w:rsid w:val="006A6E8B"/>
    <w:rsid w:val="006B1100"/>
    <w:rsid w:val="006E2C05"/>
    <w:rsid w:val="00723FC9"/>
    <w:rsid w:val="0073638D"/>
    <w:rsid w:val="00741335"/>
    <w:rsid w:val="00757324"/>
    <w:rsid w:val="00770EC1"/>
    <w:rsid w:val="00787F1D"/>
    <w:rsid w:val="007906B6"/>
    <w:rsid w:val="007F331C"/>
    <w:rsid w:val="008219CE"/>
    <w:rsid w:val="00844B88"/>
    <w:rsid w:val="00873040"/>
    <w:rsid w:val="008C2B63"/>
    <w:rsid w:val="008D14E1"/>
    <w:rsid w:val="008F29DA"/>
    <w:rsid w:val="0090306B"/>
    <w:rsid w:val="00957601"/>
    <w:rsid w:val="009653B7"/>
    <w:rsid w:val="009B583C"/>
    <w:rsid w:val="009E5423"/>
    <w:rsid w:val="00A25221"/>
    <w:rsid w:val="00A56A09"/>
    <w:rsid w:val="00A729A4"/>
    <w:rsid w:val="00A80032"/>
    <w:rsid w:val="00AC5159"/>
    <w:rsid w:val="00AD2334"/>
    <w:rsid w:val="00AD7BEA"/>
    <w:rsid w:val="00AF2F94"/>
    <w:rsid w:val="00B0329A"/>
    <w:rsid w:val="00B0713C"/>
    <w:rsid w:val="00B07E07"/>
    <w:rsid w:val="00B86CDA"/>
    <w:rsid w:val="00B97559"/>
    <w:rsid w:val="00C2728D"/>
    <w:rsid w:val="00C316BE"/>
    <w:rsid w:val="00C34C0B"/>
    <w:rsid w:val="00C63BE2"/>
    <w:rsid w:val="00C92AB2"/>
    <w:rsid w:val="00CA4BD1"/>
    <w:rsid w:val="00CC6602"/>
    <w:rsid w:val="00CE312C"/>
    <w:rsid w:val="00D01B47"/>
    <w:rsid w:val="00D03946"/>
    <w:rsid w:val="00D05C8E"/>
    <w:rsid w:val="00D51468"/>
    <w:rsid w:val="00D909EB"/>
    <w:rsid w:val="00E75BE6"/>
    <w:rsid w:val="00E76201"/>
    <w:rsid w:val="00EA6AA2"/>
    <w:rsid w:val="00EE468F"/>
    <w:rsid w:val="00EF1ABD"/>
    <w:rsid w:val="00EF6B63"/>
    <w:rsid w:val="00F3084A"/>
    <w:rsid w:val="00FD48EC"/>
    <w:rsid w:val="00FD758A"/>
    <w:rsid w:val="00FD767B"/>
    <w:rsid w:val="00FE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20611"/>
  <w15:docId w15:val="{7B38A95F-0110-47D1-927A-DFA24A1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B63"/>
    <w:rPr>
      <w:sz w:val="18"/>
      <w:szCs w:val="18"/>
    </w:rPr>
  </w:style>
  <w:style w:type="paragraph" w:styleId="a5">
    <w:name w:val="List Paragraph"/>
    <w:basedOn w:val="a"/>
    <w:uiPriority w:val="34"/>
    <w:qFormat/>
    <w:rsid w:val="008C2B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23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33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7F0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37F0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37F0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37F0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37F05"/>
    <w:rPr>
      <w:b/>
      <w:bCs/>
    </w:rPr>
  </w:style>
  <w:style w:type="table" w:styleId="aa">
    <w:name w:val="Table Grid"/>
    <w:basedOn w:val="a1"/>
    <w:uiPriority w:val="39"/>
    <w:rsid w:val="00B975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C6E9-6518-40C6-8A0A-DA3377EA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王领</dc:creator>
  <cp:lastModifiedBy>Microsoft 帐户</cp:lastModifiedBy>
  <cp:revision>75</cp:revision>
  <dcterms:created xsi:type="dcterms:W3CDTF">2020-02-28T03:54:00Z</dcterms:created>
  <dcterms:modified xsi:type="dcterms:W3CDTF">2024-03-01T06:24:00Z</dcterms:modified>
</cp:coreProperties>
</file>