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方正黑体_GBK"/>
          <w:snapToGrid/>
          <w:szCs w:val="32"/>
        </w:rPr>
      </w:pPr>
      <w:bookmarkStart w:id="0" w:name="_Hlk116053194"/>
      <w:r>
        <w:rPr>
          <w:rFonts w:hint="eastAsia" w:eastAsia="方正黑体_GBK"/>
          <w:snapToGrid/>
          <w:szCs w:val="32"/>
        </w:rPr>
        <w:t>附件</w:t>
      </w:r>
      <w:r>
        <w:rPr>
          <w:rFonts w:eastAsia="方正黑体_GBK"/>
          <w:snapToGrid/>
          <w:szCs w:val="32"/>
        </w:rPr>
        <w:t>2</w:t>
      </w:r>
      <w:r>
        <w:rPr>
          <w:rFonts w:hint="eastAsia" w:eastAsia="方正黑体_GBK"/>
          <w:snapToGrid/>
          <w:szCs w:val="32"/>
        </w:rPr>
        <w:t>：</w:t>
      </w:r>
    </w:p>
    <w:p>
      <w:pPr>
        <w:spacing w:after="156" w:afterLines="50"/>
        <w:jc w:val="center"/>
        <w:rPr>
          <w:rFonts w:eastAsia="方正大标宋简体"/>
          <w:snapToGrid/>
          <w:sz w:val="36"/>
          <w:szCs w:val="36"/>
        </w:rPr>
      </w:pPr>
      <w:r>
        <w:rPr>
          <w:rFonts w:hint="eastAsia" w:eastAsia="方正大标宋简体"/>
          <w:snapToGrid/>
          <w:sz w:val="36"/>
          <w:szCs w:val="36"/>
        </w:rPr>
        <w:t>食品科学与工程学院“优秀研究生骨干”名额分配表</w:t>
      </w:r>
    </w:p>
    <w:tbl>
      <w:tblPr>
        <w:tblStyle w:val="18"/>
        <w:tblW w:w="503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2484"/>
        <w:gridCol w:w="1799"/>
        <w:gridCol w:w="2632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/>
                <w:b/>
                <w:bCs/>
                <w:snapToGrid/>
                <w:sz w:val="24"/>
                <w:szCs w:val="24"/>
              </w:rPr>
              <w:t>序号</w:t>
            </w:r>
          </w:p>
        </w:tc>
        <w:tc>
          <w:tcPr>
            <w:tcW w:w="1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/>
                <w:b/>
                <w:bCs/>
                <w:snapToGrid/>
                <w:sz w:val="24"/>
                <w:szCs w:val="24"/>
              </w:rPr>
              <w:t>组织名称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/>
                <w:b/>
                <w:bCs/>
                <w:snapToGrid/>
                <w:sz w:val="24"/>
                <w:szCs w:val="24"/>
              </w:rPr>
              <w:t>基础分配</w:t>
            </w:r>
          </w:p>
        </w:tc>
        <w:tc>
          <w:tcPr>
            <w:tcW w:w="1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/>
                <w:b/>
                <w:bCs/>
                <w:snapToGrid/>
                <w:sz w:val="24"/>
                <w:szCs w:val="24"/>
              </w:rPr>
              <w:t>激励名额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/>
                <w:b/>
                <w:bCs/>
                <w:snapToGrid/>
                <w:sz w:val="24"/>
                <w:szCs w:val="24"/>
              </w:rPr>
              <w:t>总名额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1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snapToGrid/>
                <w:sz w:val="24"/>
                <w:szCs w:val="24"/>
              </w:rPr>
            </w:pPr>
            <w:r>
              <w:rPr>
                <w:rFonts w:hint="eastAsia"/>
                <w:snapToGrid/>
                <w:sz w:val="24"/>
                <w:szCs w:val="24"/>
              </w:rPr>
              <w:t>学院研究生会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9</w:t>
            </w:r>
          </w:p>
        </w:tc>
        <w:tc>
          <w:tcPr>
            <w:tcW w:w="1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3</w:t>
            </w:r>
            <w:r>
              <w:rPr>
                <w:rFonts w:hint="eastAsia"/>
                <w:snapToGrid/>
                <w:sz w:val="24"/>
                <w:szCs w:val="24"/>
              </w:rPr>
              <w:t>（先进院研会）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1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snapToGrid/>
                <w:sz w:val="24"/>
                <w:szCs w:val="24"/>
              </w:rPr>
            </w:pPr>
            <w:r>
              <w:rPr>
                <w:rFonts w:hint="eastAsia"/>
                <w:snapToGrid/>
                <w:sz w:val="24"/>
                <w:szCs w:val="24"/>
              </w:rPr>
              <w:t>团委组织部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1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snapToGrid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1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snapToGrid/>
                <w:sz w:val="24"/>
                <w:szCs w:val="24"/>
              </w:rPr>
            </w:pPr>
            <w:r>
              <w:rPr>
                <w:rFonts w:hint="eastAsia"/>
                <w:snapToGrid/>
                <w:sz w:val="24"/>
                <w:szCs w:val="24"/>
              </w:rPr>
              <w:t>志愿服务团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1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snapToGrid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1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snapToGrid/>
                <w:sz w:val="24"/>
                <w:szCs w:val="24"/>
              </w:rPr>
            </w:pPr>
            <w:r>
              <w:rPr>
                <w:rFonts w:hint="eastAsia"/>
                <w:snapToGrid/>
                <w:sz w:val="24"/>
                <w:szCs w:val="24"/>
              </w:rPr>
              <w:t>清风社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1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snapToGrid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1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snapToGrid/>
                <w:sz w:val="24"/>
                <w:szCs w:val="24"/>
              </w:rPr>
            </w:pPr>
            <w:r>
              <w:rPr>
                <w:rFonts w:hint="eastAsia"/>
                <w:snapToGrid/>
                <w:sz w:val="24"/>
                <w:szCs w:val="24"/>
              </w:rPr>
              <w:t>心灵休憩工作室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1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snapToGrid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6</w:t>
            </w:r>
          </w:p>
        </w:tc>
        <w:tc>
          <w:tcPr>
            <w:tcW w:w="1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snapToGrid/>
                <w:sz w:val="24"/>
                <w:szCs w:val="24"/>
              </w:rPr>
            </w:pPr>
            <w:r>
              <w:rPr>
                <w:rFonts w:hint="eastAsia"/>
                <w:snapToGrid/>
                <w:sz w:val="24"/>
                <w:szCs w:val="24"/>
              </w:rPr>
              <w:t>研究生第一党支部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1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</w:t>
            </w:r>
            <w:r>
              <w:rPr>
                <w:rFonts w:hint="eastAsia"/>
                <w:snapToGrid/>
                <w:sz w:val="24"/>
                <w:szCs w:val="24"/>
              </w:rPr>
              <w:t>（校样板党支部）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7</w:t>
            </w:r>
          </w:p>
        </w:tc>
        <w:tc>
          <w:tcPr>
            <w:tcW w:w="1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snapToGrid/>
                <w:sz w:val="24"/>
                <w:szCs w:val="24"/>
              </w:rPr>
            </w:pPr>
            <w:r>
              <w:rPr>
                <w:rFonts w:hint="eastAsia"/>
                <w:snapToGrid/>
                <w:sz w:val="24"/>
                <w:szCs w:val="24"/>
              </w:rPr>
              <w:t>研究生第五党支部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1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</w:t>
            </w:r>
            <w:r>
              <w:rPr>
                <w:rFonts w:hint="eastAsia"/>
                <w:snapToGrid/>
                <w:sz w:val="24"/>
                <w:szCs w:val="24"/>
              </w:rPr>
              <w:t>（表现突出党支部）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8</w:t>
            </w:r>
          </w:p>
        </w:tc>
        <w:tc>
          <w:tcPr>
            <w:tcW w:w="1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snapToGrid/>
                <w:sz w:val="24"/>
                <w:szCs w:val="24"/>
              </w:rPr>
            </w:pPr>
            <w:r>
              <w:rPr>
                <w:rFonts w:hint="eastAsia"/>
                <w:snapToGrid/>
                <w:sz w:val="24"/>
                <w:szCs w:val="24"/>
              </w:rPr>
              <w:t>研究生第二至第四、第六至第十七党支部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snapToGrid/>
                <w:sz w:val="24"/>
                <w:szCs w:val="24"/>
              </w:rPr>
            </w:pPr>
            <w:r>
              <w:rPr>
                <w:rFonts w:hint="eastAsia"/>
                <w:snapToGrid/>
                <w:sz w:val="24"/>
                <w:szCs w:val="24"/>
              </w:rPr>
              <w:t>每支部</w:t>
            </w:r>
            <w:r>
              <w:rPr>
                <w:snapToGrid/>
                <w:sz w:val="24"/>
                <w:szCs w:val="24"/>
              </w:rPr>
              <w:t>1</w:t>
            </w:r>
            <w:bookmarkStart w:id="2" w:name="_GoBack"/>
            <w:bookmarkEnd w:id="2"/>
            <w:r>
              <w:rPr>
                <w:rFonts w:hint="eastAsia"/>
                <w:snapToGrid/>
                <w:sz w:val="24"/>
                <w:szCs w:val="24"/>
              </w:rPr>
              <w:t>名</w:t>
            </w:r>
          </w:p>
        </w:tc>
        <w:tc>
          <w:tcPr>
            <w:tcW w:w="1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snapToGrid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9</w:t>
            </w:r>
          </w:p>
        </w:tc>
        <w:tc>
          <w:tcPr>
            <w:tcW w:w="1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eastAsia="方正仿宋_GBK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napToGrid/>
                <w:sz w:val="24"/>
                <w:szCs w:val="24"/>
                <w:lang w:val="en-US" w:eastAsia="zh-CN"/>
              </w:rPr>
              <w:t>课题组小组长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eastAsia="方正仿宋_GBK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napToGrid/>
                <w:sz w:val="24"/>
                <w:szCs w:val="24"/>
                <w:lang w:val="en-US" w:eastAsia="zh-CN"/>
              </w:rPr>
              <w:t>每支部1名</w:t>
            </w:r>
          </w:p>
        </w:tc>
        <w:tc>
          <w:tcPr>
            <w:tcW w:w="1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snapToGrid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eastAsia="方正仿宋_GBK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napToGrid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10</w:t>
            </w:r>
          </w:p>
        </w:tc>
        <w:tc>
          <w:tcPr>
            <w:tcW w:w="1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napToGrid/>
                <w:sz w:val="24"/>
                <w:szCs w:val="24"/>
              </w:rPr>
              <w:t>2019</w:t>
            </w:r>
            <w:r>
              <w:rPr>
                <w:rFonts w:hint="eastAsia"/>
                <w:snapToGrid/>
                <w:sz w:val="24"/>
                <w:szCs w:val="24"/>
              </w:rPr>
              <w:t>级博士班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1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napToGrid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11</w:t>
            </w:r>
          </w:p>
        </w:tc>
        <w:tc>
          <w:tcPr>
            <w:tcW w:w="1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napToGrid/>
                <w:sz w:val="24"/>
                <w:szCs w:val="24"/>
              </w:rPr>
              <w:t>2020</w:t>
            </w:r>
            <w:r>
              <w:rPr>
                <w:rFonts w:hint="eastAsia"/>
                <w:snapToGrid/>
                <w:sz w:val="24"/>
                <w:szCs w:val="24"/>
              </w:rPr>
              <w:t>级博士班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1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napToGrid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12</w:t>
            </w:r>
          </w:p>
        </w:tc>
        <w:tc>
          <w:tcPr>
            <w:tcW w:w="1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napToGrid/>
                <w:sz w:val="24"/>
                <w:szCs w:val="24"/>
              </w:rPr>
              <w:t>2021</w:t>
            </w:r>
            <w:r>
              <w:rPr>
                <w:rFonts w:hint="eastAsia"/>
                <w:snapToGrid/>
                <w:sz w:val="24"/>
                <w:szCs w:val="24"/>
              </w:rPr>
              <w:t>级博士班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1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napToGrid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napToGrid/>
                <w:sz w:val="24"/>
                <w:szCs w:val="24"/>
                <w:lang w:val="en-US" w:eastAsia="zh-CN"/>
              </w:rPr>
              <w:t>延期博士班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napToGrid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napToGrid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14</w:t>
            </w:r>
          </w:p>
        </w:tc>
        <w:tc>
          <w:tcPr>
            <w:tcW w:w="1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napToGrid/>
                <w:sz w:val="24"/>
                <w:szCs w:val="24"/>
              </w:rPr>
              <w:t>20</w:t>
            </w:r>
            <w:r>
              <w:rPr>
                <w:rFonts w:hint="eastAsia"/>
                <w:snapToGrid/>
                <w:sz w:val="24"/>
                <w:szCs w:val="24"/>
              </w:rPr>
              <w:t>级食科硕士班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1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napToGrid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15</w:t>
            </w:r>
          </w:p>
        </w:tc>
        <w:tc>
          <w:tcPr>
            <w:tcW w:w="1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napToGrid/>
                <w:sz w:val="24"/>
                <w:szCs w:val="24"/>
              </w:rPr>
              <w:t>20</w:t>
            </w:r>
            <w:r>
              <w:rPr>
                <w:rFonts w:hint="eastAsia"/>
                <w:snapToGrid/>
                <w:sz w:val="24"/>
                <w:szCs w:val="24"/>
              </w:rPr>
              <w:t>级生医硕士班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1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napToGrid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16</w:t>
            </w:r>
          </w:p>
        </w:tc>
        <w:tc>
          <w:tcPr>
            <w:tcW w:w="1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napToGrid/>
                <w:sz w:val="24"/>
                <w:szCs w:val="24"/>
              </w:rPr>
              <w:t>20</w:t>
            </w:r>
            <w:r>
              <w:rPr>
                <w:rFonts w:hint="eastAsia"/>
                <w:snapToGrid/>
                <w:sz w:val="24"/>
                <w:szCs w:val="24"/>
              </w:rPr>
              <w:t>级制糖硕士班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1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napToGrid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17</w:t>
            </w:r>
          </w:p>
        </w:tc>
        <w:tc>
          <w:tcPr>
            <w:tcW w:w="1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napToGrid/>
                <w:sz w:val="24"/>
                <w:szCs w:val="24"/>
              </w:rPr>
              <w:t>21</w:t>
            </w:r>
            <w:r>
              <w:rPr>
                <w:rFonts w:hint="eastAsia"/>
                <w:snapToGrid/>
                <w:sz w:val="24"/>
                <w:szCs w:val="24"/>
              </w:rPr>
              <w:t>级食科硕士班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napToGrid/>
                <w:sz w:val="24"/>
                <w:szCs w:val="24"/>
              </w:rPr>
              <w:t>每班</w:t>
            </w:r>
            <w:r>
              <w:rPr>
                <w:snapToGrid/>
                <w:sz w:val="24"/>
                <w:szCs w:val="24"/>
              </w:rPr>
              <w:t>1</w:t>
            </w:r>
            <w:r>
              <w:rPr>
                <w:rFonts w:hint="eastAsia"/>
                <w:snapToGrid/>
                <w:sz w:val="24"/>
                <w:szCs w:val="24"/>
              </w:rPr>
              <w:t>名</w:t>
            </w:r>
          </w:p>
        </w:tc>
        <w:tc>
          <w:tcPr>
            <w:tcW w:w="1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napToGrid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eastAsia="方正仿宋_GBK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napToGrid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napToGrid/>
                <w:sz w:val="24"/>
                <w:szCs w:val="24"/>
              </w:rPr>
              <w:t>21</w:t>
            </w:r>
            <w:r>
              <w:rPr>
                <w:rFonts w:hint="eastAsia"/>
                <w:snapToGrid/>
                <w:sz w:val="24"/>
                <w:szCs w:val="24"/>
              </w:rPr>
              <w:t>级生医硕士班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napToGrid/>
                <w:sz w:val="24"/>
                <w:szCs w:val="24"/>
              </w:rPr>
              <w:t>每班</w:t>
            </w:r>
            <w:r>
              <w:rPr>
                <w:snapToGrid/>
                <w:sz w:val="24"/>
                <w:szCs w:val="24"/>
              </w:rPr>
              <w:t>1</w:t>
            </w:r>
            <w:r>
              <w:rPr>
                <w:rFonts w:hint="eastAsia"/>
                <w:snapToGrid/>
                <w:sz w:val="24"/>
                <w:szCs w:val="24"/>
              </w:rPr>
              <w:t>名</w:t>
            </w:r>
          </w:p>
        </w:tc>
        <w:tc>
          <w:tcPr>
            <w:tcW w:w="1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napToGrid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eastAsia="方正仿宋_GBK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napToGrid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napToGrid/>
                <w:sz w:val="24"/>
                <w:szCs w:val="24"/>
              </w:rPr>
              <w:t>21</w:t>
            </w:r>
            <w:r>
              <w:rPr>
                <w:rFonts w:hint="eastAsia"/>
                <w:snapToGrid/>
                <w:sz w:val="24"/>
                <w:szCs w:val="24"/>
              </w:rPr>
              <w:t>级制糖硕士班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1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napToGrid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="方正仿宋_GBK"/>
                <w:b/>
                <w:bCs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napToGrid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/>
                <w:b/>
                <w:bCs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napToGrid/>
                <w:sz w:val="24"/>
                <w:szCs w:val="24"/>
                <w:lang w:val="en-US" w:eastAsia="zh-CN"/>
              </w:rPr>
              <w:t>71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eastAsia="方正黑体_GBK"/>
          <w:snapToGrid/>
          <w:sz w:val="28"/>
          <w:szCs w:val="28"/>
        </w:rPr>
      </w:pPr>
      <w:r>
        <w:rPr>
          <w:rFonts w:hint="eastAsia" w:eastAsia="方正黑体_GBK"/>
          <w:snapToGrid/>
          <w:sz w:val="28"/>
          <w:szCs w:val="28"/>
        </w:rPr>
        <w:t>备注：</w:t>
      </w:r>
      <w:bookmarkStart w:id="1" w:name="_Hlk116052978"/>
      <w:r>
        <w:rPr>
          <w:rFonts w:hint="eastAsia" w:eastAsia="方正黑体_GBK"/>
          <w:snapToGrid/>
          <w:sz w:val="28"/>
          <w:szCs w:val="28"/>
        </w:rPr>
        <w:t>“先进研究生会”、“校样板党支部”和“表现突出党支部</w:t>
      </w:r>
      <w:bookmarkEnd w:id="1"/>
      <w:r>
        <w:rPr>
          <w:rFonts w:hint="eastAsia" w:eastAsia="方正黑体_GBK"/>
          <w:snapToGrid/>
          <w:sz w:val="28"/>
          <w:szCs w:val="28"/>
        </w:rPr>
        <w:t>”激励名额为</w:t>
      </w:r>
      <w:r>
        <w:rPr>
          <w:rFonts w:eastAsia="方正黑体_GBK"/>
          <w:snapToGrid/>
          <w:sz w:val="28"/>
          <w:szCs w:val="28"/>
        </w:rPr>
        <w:t xml:space="preserve"> 10%</w:t>
      </w:r>
      <w:r>
        <w:rPr>
          <w:rFonts w:hint="eastAsia" w:eastAsia="方正黑体_GBK"/>
          <w:snapToGrid/>
          <w:sz w:val="28"/>
          <w:szCs w:val="28"/>
        </w:rPr>
        <w:t>。</w:t>
      </w:r>
      <w:bookmarkEnd w:id="0"/>
    </w:p>
    <w:sectPr>
      <w:pgSz w:w="11906" w:h="16838"/>
      <w:pgMar w:top="1701" w:right="1418" w:bottom="1701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486040C4-01DA-4CCF-8B79-BE35BC9F9CE6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5D87CEEB-C18D-4103-A413-89C3C0F90F94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C29253FD-AAA1-492C-86CB-B9DC67CD1C62}"/>
  </w:font>
  <w:font w:name="方正楷体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4" w:fontKey="{71C90046-B26B-4F7D-B150-0B4645A8AC8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600px;height:356px" o:bullet="t">
        <v:imagedata r:id="rId1" o:title=""/>
      </v:shape>
    </w:pict>
  </w:numPicBullet>
  <w:abstractNum w:abstractNumId="0">
    <w:nsid w:val="7E415E2D"/>
    <w:multiLevelType w:val="multilevel"/>
    <w:tmpl w:val="7E415E2D"/>
    <w:lvl w:ilvl="0" w:tentative="0">
      <w:start w:val="1"/>
      <w:numFmt w:val="bullet"/>
      <w:pStyle w:val="11"/>
      <w:lvlText w:val=""/>
      <w:lvlPicBulletId w:val="0"/>
      <w:lvlJc w:val="left"/>
      <w:pPr>
        <w:ind w:left="420" w:hanging="42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"/>
      <w:lvlJc w:val="left"/>
      <w:pPr>
        <w:ind w:left="10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BjYjhlYzAxNDc0ZDhlMmU3ZjNjYWJjMTk0MzJmNzEifQ=="/>
  </w:docVars>
  <w:rsids>
    <w:rsidRoot w:val="00362AA7"/>
    <w:rsid w:val="00190EAF"/>
    <w:rsid w:val="001A64BF"/>
    <w:rsid w:val="0020629F"/>
    <w:rsid w:val="002B30BB"/>
    <w:rsid w:val="002F30F1"/>
    <w:rsid w:val="003050E2"/>
    <w:rsid w:val="003256AA"/>
    <w:rsid w:val="00362AA7"/>
    <w:rsid w:val="004A2CB9"/>
    <w:rsid w:val="006906E6"/>
    <w:rsid w:val="0087065E"/>
    <w:rsid w:val="008B320E"/>
    <w:rsid w:val="00AF00D7"/>
    <w:rsid w:val="00C87256"/>
    <w:rsid w:val="00D57436"/>
    <w:rsid w:val="00DB7F51"/>
    <w:rsid w:val="19A355DE"/>
    <w:rsid w:val="1FF32ECF"/>
    <w:rsid w:val="32C91FBA"/>
    <w:rsid w:val="410C3EBC"/>
    <w:rsid w:val="4C7F0655"/>
    <w:rsid w:val="5CEA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600" w:lineRule="exact"/>
      <w:jc w:val="both"/>
    </w:pPr>
    <w:rPr>
      <w:rFonts w:ascii="Times New Roman" w:hAnsi="Times New Roman" w:eastAsia="方正仿宋_GBK" w:cs="Times New Roman"/>
      <w:snapToGrid w:val="0"/>
      <w:kern w:val="0"/>
      <w:sz w:val="32"/>
      <w:szCs w:val="21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spacing w:line="240" w:lineRule="auto"/>
      <w:jc w:val="left"/>
      <w:outlineLvl w:val="0"/>
    </w:pPr>
    <w:rPr>
      <w:rFonts w:eastAsia="方正黑体_GBK"/>
      <w:bCs/>
      <w:color w:val="000000" w:themeColor="text1"/>
      <w:kern w:val="44"/>
      <w:szCs w:val="48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spacing w:line="240" w:lineRule="auto"/>
      <w:jc w:val="left"/>
      <w:outlineLvl w:val="1"/>
    </w:pPr>
    <w:rPr>
      <w:rFonts w:eastAsia="方正楷体_GBK" w:cstheme="majorBidi"/>
      <w:bCs/>
      <w:color w:val="000000" w:themeColor="text1"/>
      <w:szCs w:val="32"/>
      <w14:textFill>
        <w14:solidFill>
          <w14:schemeClr w14:val="tx1"/>
        </w14:solidFill>
      </w14:textFill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spacing w:before="156" w:beforeLines="50" w:line="300" w:lineRule="auto"/>
      <w:jc w:val="left"/>
      <w:outlineLvl w:val="2"/>
    </w:pPr>
    <w:rPr>
      <w:rFonts w:ascii="宋体" w:hAnsi="宋体"/>
      <w:b/>
      <w:bCs/>
      <w:color w:val="000000" w:themeColor="text1"/>
      <w:szCs w:val="32"/>
      <w14:textFill>
        <w14:solidFill>
          <w14:schemeClr w14:val="tx1"/>
        </w14:solidFill>
      </w14:textFill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7">
    <w:name w:val="Title"/>
    <w:basedOn w:val="2"/>
    <w:link w:val="15"/>
    <w:qFormat/>
    <w:uiPriority w:val="0"/>
    <w:pPr>
      <w:keepNext/>
      <w:keepLines/>
      <w:spacing w:before="50" w:after="50"/>
      <w:ind w:left="50" w:leftChars="50" w:right="50" w:rightChars="50"/>
      <w:jc w:val="center"/>
    </w:pPr>
    <w:rPr>
      <w:rFonts w:eastAsia="方正大标宋简体" w:cstheme="majorBidi"/>
      <w:b/>
      <w:bCs w:val="0"/>
      <w:color w:val="auto"/>
      <w:kern w:val="2"/>
      <w:sz w:val="44"/>
      <w:szCs w:val="22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项目符号列表"/>
    <w:qFormat/>
    <w:uiPriority w:val="0"/>
    <w:pPr>
      <w:numPr>
        <w:ilvl w:val="0"/>
        <w:numId w:val="1"/>
      </w:numPr>
      <w:spacing w:before="50" w:beforeLines="50" w:after="50" w:afterLines="50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2">
    <w:name w:val="标题 1 字符"/>
    <w:basedOn w:val="10"/>
    <w:link w:val="2"/>
    <w:qFormat/>
    <w:uiPriority w:val="9"/>
    <w:rPr>
      <w:rFonts w:ascii="Times New Roman" w:hAnsi="Times New Roman" w:eastAsia="方正黑体_GBK" w:cs="Times New Roman"/>
      <w:bCs/>
      <w:snapToGrid w:val="0"/>
      <w:color w:val="000000" w:themeColor="text1"/>
      <w:kern w:val="44"/>
      <w:sz w:val="32"/>
      <w:szCs w:val="48"/>
      <w14:textFill>
        <w14:solidFill>
          <w14:schemeClr w14:val="tx1"/>
        </w14:solidFill>
      </w14:textFill>
    </w:rPr>
  </w:style>
  <w:style w:type="character" w:customStyle="1" w:styleId="13">
    <w:name w:val="标题 2 字符"/>
    <w:basedOn w:val="10"/>
    <w:link w:val="3"/>
    <w:uiPriority w:val="9"/>
    <w:rPr>
      <w:rFonts w:ascii="Times New Roman" w:hAnsi="Times New Roman" w:eastAsia="方正楷体_GBK" w:cstheme="majorBidi"/>
      <w:bCs/>
      <w:snapToGrid w:val="0"/>
      <w:color w:val="000000" w:themeColor="text1"/>
      <w:kern w:val="0"/>
      <w:sz w:val="32"/>
      <w:szCs w:val="32"/>
      <w14:textFill>
        <w14:solidFill>
          <w14:schemeClr w14:val="tx1"/>
        </w14:solidFill>
      </w14:textFill>
    </w:rPr>
  </w:style>
  <w:style w:type="character" w:customStyle="1" w:styleId="14">
    <w:name w:val="标题 3 字符"/>
    <w:basedOn w:val="10"/>
    <w:link w:val="4"/>
    <w:qFormat/>
    <w:uiPriority w:val="9"/>
    <w:rPr>
      <w:rFonts w:ascii="宋体" w:hAnsi="宋体" w:eastAsia="宋体" w:cs="Times New Roman"/>
      <w:b/>
      <w:bCs/>
      <w:snapToGrid w:val="0"/>
      <w:color w:val="000000" w:themeColor="text1"/>
      <w:kern w:val="0"/>
      <w:sz w:val="24"/>
      <w:szCs w:val="32"/>
      <w14:textFill>
        <w14:solidFill>
          <w14:schemeClr w14:val="tx1"/>
        </w14:solidFill>
      </w14:textFill>
    </w:rPr>
  </w:style>
  <w:style w:type="character" w:customStyle="1" w:styleId="15">
    <w:name w:val="标题 字符"/>
    <w:basedOn w:val="10"/>
    <w:link w:val="7"/>
    <w:qFormat/>
    <w:uiPriority w:val="0"/>
    <w:rPr>
      <w:rFonts w:ascii="Times New Roman" w:hAnsi="Times New Roman" w:eastAsia="方正大标宋简体" w:cstheme="majorBidi"/>
      <w:snapToGrid w:val="0"/>
      <w:sz w:val="44"/>
    </w:rPr>
  </w:style>
  <w:style w:type="character" w:customStyle="1" w:styleId="16">
    <w:name w:val="页眉 字符"/>
    <w:basedOn w:val="10"/>
    <w:link w:val="6"/>
    <w:qFormat/>
    <w:uiPriority w:val="99"/>
    <w:rPr>
      <w:rFonts w:ascii="Times New Roman" w:hAnsi="Times New Roman" w:eastAsia="方正仿宋_GBK" w:cs="Times New Roman"/>
      <w:snapToGrid w:val="0"/>
      <w:kern w:val="0"/>
      <w:sz w:val="18"/>
      <w:szCs w:val="18"/>
    </w:rPr>
  </w:style>
  <w:style w:type="character" w:customStyle="1" w:styleId="17">
    <w:name w:val="页脚 字符"/>
    <w:basedOn w:val="10"/>
    <w:link w:val="5"/>
    <w:qFormat/>
    <w:uiPriority w:val="99"/>
    <w:rPr>
      <w:rFonts w:ascii="Times New Roman" w:hAnsi="Times New Roman" w:eastAsia="方正仿宋_GBK" w:cs="Times New Roman"/>
      <w:snapToGrid w:val="0"/>
      <w:kern w:val="0"/>
      <w:sz w:val="18"/>
      <w:szCs w:val="18"/>
    </w:rPr>
  </w:style>
  <w:style w:type="table" w:customStyle="1" w:styleId="18">
    <w:name w:val="网格型1"/>
    <w:basedOn w:val="8"/>
    <w:uiPriority w:val="39"/>
    <w:rPr>
      <w:rFonts w:ascii="等线" w:hAnsi="等线" w:eastAsia="等线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310</Words>
  <Characters>341</Characters>
  <Lines>3</Lines>
  <Paragraphs>1</Paragraphs>
  <TotalTime>2</TotalTime>
  <ScaleCrop>false</ScaleCrop>
  <LinksUpToDate>false</LinksUpToDate>
  <CharactersWithSpaces>342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2022-10-07T08:39:00Z</dcterms:created>
  <dc:creator>wuli 涛涛</dc:creator>
  <cp:lastModifiedBy>CR</cp:lastModifiedBy>
  <dcterms:modified xsi:type="dcterms:W3CDTF">2022-10-08T02:34:36Z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FFBAC3A910134B399DC3728EB022B978</vt:lpwstr>
  </property>
</Properties>
</file>