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numPr>
          <w:ilvl w:val="0"/>
          <w:numId w:val="0"/>
        </w:numPr>
        <w:spacing w:line="360" w:lineRule="auto"/>
        <w:ind w:left="700" w:leftChars="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文件制作要求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一、所有遴选文件可用A4纸及黑色墨水或彩色墨水打印（如有图片文件，图片页建议彩打）。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二、遴选文件一式伍份，正本一份，副本肆份：文件须装订成册后密封包装，在封袋的封口处加盖单位公章，并在每一包装的封面上写明：响应单位名称、地址、联系人和联系电话。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三、有效遴选文件需包含以下几点：（请按以下1-7顺序进行排版制作遴选文件）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1.遴选报价及响应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需响应单位签字、盖章确认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：包括响应及承诺，管理费报价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报价以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人民币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元/平方米/月进行报价；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2.响应单位企业法人的身份证明或法人授权委托书（加盖公章）；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3.响应单位营业执照复印件、税务登记证复印件（加盖公章）；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4.响应单位企业介绍，包括经营情况自述、各种资质证书、认证证书、获奖证书等证明文件复印件（加盖公章）；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5.响应单位应根据第七部分“评审标准”第四点“评分细则”中相关要点，制作运营和服务方案阐述的PPT或介绍，并邮寄提供该资料供评委评审；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6.响应单位近期经营业绩介绍，提供部分证明文件或合同复印件；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7.商品和服务定价表。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四、遴选文件有下列情况之一者为无效遴选文件：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1.遴选文件未按规定封装及盖章，或遴选文件份数不满足一式伍份的；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2.遴选文件未按规定加盖公章；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3.遴选文件内容字迹模糊，无法辨认的；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altName w:val="汉仪书宋二KW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2Y5NjM4NzM3MTljZjBiNmQ2ZWM1OTI4MzIzMmQifQ=="/>
  </w:docVars>
  <w:rsids>
    <w:rsidRoot w:val="E99F8158"/>
    <w:rsid w:val="053B60FD"/>
    <w:rsid w:val="08C276F9"/>
    <w:rsid w:val="28E33CA5"/>
    <w:rsid w:val="2E3507E9"/>
    <w:rsid w:val="33DE722D"/>
    <w:rsid w:val="3C522626"/>
    <w:rsid w:val="428629E8"/>
    <w:rsid w:val="478A31F9"/>
    <w:rsid w:val="4EBE3E70"/>
    <w:rsid w:val="555C152E"/>
    <w:rsid w:val="56C444D2"/>
    <w:rsid w:val="5801011E"/>
    <w:rsid w:val="67EC080C"/>
    <w:rsid w:val="699A7603"/>
    <w:rsid w:val="69EF7C0A"/>
    <w:rsid w:val="6C5A7AD2"/>
    <w:rsid w:val="6C6860E7"/>
    <w:rsid w:val="DF784ECE"/>
    <w:rsid w:val="E99F8158"/>
    <w:rsid w:val="FF178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10095</Words>
  <Characters>10348</Characters>
  <Lines>0</Lines>
  <Paragraphs>0</Paragraphs>
  <TotalTime>34</TotalTime>
  <ScaleCrop>false</ScaleCrop>
  <LinksUpToDate>false</LinksUpToDate>
  <CharactersWithSpaces>10891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2023-08-14T10:05:00Z</dcterms:created>
  <dc:creator>ZY</dc:creator>
  <cp:lastModifiedBy>ZY</cp:lastModifiedBy>
  <dcterms:modified xsi:type="dcterms:W3CDTF">2023-09-29T23:38:30Z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DD95D4F6D3AE92B3E2EE16651BE28DAA_43</vt:lpwstr>
  </property>
</Properties>
</file>