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54DA" w:rsidRPr="006354DA" w:rsidRDefault="006354DA" w:rsidP="006354DA">
      <w:pPr>
        <w:pStyle w:val="a5"/>
        <w:spacing w:before="0" w:beforeAutospacing="0" w:after="0" w:afterAutospacing="0" w:line="520" w:lineRule="exact"/>
        <w:rPr>
          <w:rFonts w:asciiTheme="minorEastAsia" w:eastAsiaTheme="minorEastAsia" w:hAnsiTheme="minorEastAsia"/>
          <w:sz w:val="28"/>
          <w:szCs w:val="28"/>
        </w:rPr>
      </w:pPr>
      <w:r w:rsidRPr="006354DA">
        <w:rPr>
          <w:rFonts w:asciiTheme="minorEastAsia" w:eastAsiaTheme="minorEastAsia" w:hAnsiTheme="minorEastAsia" w:hint="eastAsia"/>
          <w:sz w:val="28"/>
          <w:szCs w:val="28"/>
        </w:rPr>
        <w:t>附件2：</w:t>
      </w:r>
    </w:p>
    <w:p w:rsidR="00900865" w:rsidRPr="00900865" w:rsidRDefault="00900865" w:rsidP="00900865">
      <w:pPr>
        <w:pStyle w:val="a5"/>
        <w:spacing w:before="0" w:beforeAutospacing="0" w:after="0" w:afterAutospacing="0" w:line="520" w:lineRule="exact"/>
        <w:jc w:val="center"/>
        <w:rPr>
          <w:rFonts w:asciiTheme="minorEastAsia" w:eastAsiaTheme="minorEastAsia" w:hAnsiTheme="minorEastAsia"/>
          <w:sz w:val="28"/>
          <w:szCs w:val="28"/>
        </w:rPr>
      </w:pPr>
      <w:r w:rsidRPr="00900865">
        <w:rPr>
          <w:rFonts w:asciiTheme="minorEastAsia" w:eastAsiaTheme="minorEastAsia" w:hAnsiTheme="minorEastAsia"/>
          <w:b/>
          <w:bCs/>
          <w:sz w:val="28"/>
          <w:szCs w:val="28"/>
        </w:rPr>
        <w:t>在纪念马克思诞辰200周年大会上的讲话</w:t>
      </w:r>
    </w:p>
    <w:p w:rsidR="00900865" w:rsidRPr="00900865" w:rsidRDefault="00900865" w:rsidP="00900865">
      <w:pPr>
        <w:pStyle w:val="a5"/>
        <w:spacing w:before="0" w:beforeAutospacing="0" w:after="0" w:afterAutospacing="0" w:line="520" w:lineRule="exact"/>
        <w:jc w:val="center"/>
        <w:rPr>
          <w:rFonts w:asciiTheme="minorEastAsia" w:eastAsiaTheme="minorEastAsia" w:hAnsiTheme="minorEastAsia"/>
          <w:sz w:val="28"/>
          <w:szCs w:val="28"/>
        </w:rPr>
      </w:pPr>
      <w:r w:rsidRPr="00900865">
        <w:rPr>
          <w:rFonts w:asciiTheme="minorEastAsia" w:eastAsiaTheme="minorEastAsia" w:hAnsiTheme="minorEastAsia"/>
          <w:sz w:val="28"/>
          <w:szCs w:val="28"/>
        </w:rPr>
        <w:t>（2018年5月4日）</w:t>
      </w:r>
    </w:p>
    <w:p w:rsidR="00900865" w:rsidRDefault="00900865" w:rsidP="00900865">
      <w:pPr>
        <w:pStyle w:val="a5"/>
        <w:spacing w:before="0" w:beforeAutospacing="0" w:after="0" w:afterAutospacing="0" w:line="520" w:lineRule="exact"/>
        <w:jc w:val="center"/>
        <w:rPr>
          <w:rFonts w:asciiTheme="minorEastAsia" w:eastAsiaTheme="minorEastAsia" w:hAnsiTheme="minorEastAsia"/>
          <w:sz w:val="28"/>
          <w:szCs w:val="28"/>
        </w:rPr>
      </w:pPr>
      <w:r w:rsidRPr="00900865">
        <w:rPr>
          <w:rFonts w:asciiTheme="minorEastAsia" w:eastAsiaTheme="minorEastAsia" w:hAnsiTheme="minorEastAsia" w:hint="eastAsia"/>
          <w:sz w:val="28"/>
          <w:szCs w:val="28"/>
        </w:rPr>
        <w:t>习近平</w:t>
      </w:r>
    </w:p>
    <w:p w:rsidR="00900865" w:rsidRPr="00900865" w:rsidRDefault="00900865" w:rsidP="00900865">
      <w:pPr>
        <w:pStyle w:val="a5"/>
        <w:spacing w:before="0" w:beforeAutospacing="0" w:after="0" w:afterAutospacing="0" w:line="520" w:lineRule="exact"/>
        <w:jc w:val="center"/>
        <w:rPr>
          <w:rFonts w:asciiTheme="minorEastAsia" w:eastAsiaTheme="minorEastAsia" w:hAnsiTheme="minorEastAsia"/>
          <w:sz w:val="28"/>
          <w:szCs w:val="28"/>
        </w:rPr>
      </w:pP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bookmarkStart w:id="0" w:name="_GoBack"/>
      <w:bookmarkEnd w:id="0"/>
      <w:r w:rsidRPr="00900865">
        <w:rPr>
          <w:rFonts w:asciiTheme="minorEastAsia" w:eastAsiaTheme="minorEastAsia" w:hAnsiTheme="minorEastAsia"/>
          <w:sz w:val="28"/>
          <w:szCs w:val="28"/>
        </w:rPr>
        <w:t>同志们：</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今天，我们怀着十分崇敬的心情，在这里隆重集会，纪念马克思诞辰200周年，缅怀马克思的伟大人格和历史功绩，重温马克思的崇高精神和光辉思想。</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是全世界无产阶级和劳动人民的革命导师，是马克思主义的主要创始人，是马克思主义政党的缔造者和国际共产主义的开创者，是近代以来最伟大的思想家。两个世纪过去了，人类社会发生了巨大而深刻的变化，但马克思的名字依然在世界各地受到人们的尊敬，马克思的学说依然闪烁着耀眼的真理光芒！</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1818年5月5日，马克思诞生在德国特里尔城的一个律师家庭。早在中学时代，他就树立了为人类幸福而工作的志向。大学时代，马克思广泛钻研哲学、历史学、法学等知识，探寻人类社会发展的奥秘。在《莱茵报》工作期间，马克思犀利抨击普鲁士政府的专制统治，维护人民权利。1843年移居巴黎后，马克思积极参与工人运动，在革命实践和理论探索的结合中完成了从唯心主义到唯物主义、从革命民主主义到共产主义的转变。1845年，马克思、恩格斯合作撰写了《德意志意识形态》，第一次比较系统地阐述了历史唯物主义基本原理。1848年，马克思、恩格斯合作撰写了《共产党宣言》，一经问世就震动了世界。恩格斯说，《共产党宣言》是“全部社会主义文献中传播最广和最具有国际性的著作，是从西伯利亚到加利福尼亚的千百万工人公认的共同纲领”。</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lastRenderedPageBreak/>
        <w:t xml:space="preserve">　　1848年，席卷欧洲的资产阶级民主革命爆发，马克思积极投入并指导这场革命斗争。革命失败后，马克思深刻总结革命教训，力求通过系统研究政治经济学，揭示资本主义的本质和规律。1867年问世的《资本论》是马克思主义最厚重、最丰富的著作，被誉为“工人阶级的圣经”。晚年，马克思依然密切关注世界发展新趋势和工人运动新情况，努力从更宏大的视野思考人类社会发展问题。</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的一生，是胸怀崇高理想、为人类解放不懈奋斗的一生。1835年，17岁的马克思在他的高中毕业作文《青年在选择职业时的考虑》中这样写道：“如果我们选择了最能为人类而工作的职业，那么，重担就不能把我们压倒，因为这是为大家</w:t>
      </w:r>
      <w:proofErr w:type="gramStart"/>
      <w:r w:rsidRPr="00900865">
        <w:rPr>
          <w:rFonts w:asciiTheme="minorEastAsia" w:eastAsiaTheme="minorEastAsia" w:hAnsiTheme="minorEastAsia"/>
          <w:sz w:val="28"/>
          <w:szCs w:val="28"/>
        </w:rPr>
        <w:t>作出</w:t>
      </w:r>
      <w:proofErr w:type="gramEnd"/>
      <w:r w:rsidRPr="00900865">
        <w:rPr>
          <w:rFonts w:asciiTheme="minorEastAsia" w:eastAsiaTheme="minorEastAsia" w:hAnsiTheme="minorEastAsia"/>
          <w:sz w:val="28"/>
          <w:szCs w:val="28"/>
        </w:rPr>
        <w:t>的牺牲；那时我们所享受的就不是可怜的、有限的、自私的乐趣，我们的幸福将属于千百万人，我们的事业将悄然无声地存在下去，但是它会永远发挥作用，而面对我们的骨灰，高尚的人们将洒下热泪。”马克思一生饱尝颠沛流离的艰辛、贫病交加的煎熬，但他初心不改、矢志不渝，为人类解放的崇高理想而不懈奋斗，成就了伟大人生。</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的一生，是不畏艰难险阻、为追求真理而勇攀思想高峰的一生。马克思曾经写道：“在科学上没有平坦的大道，只有不畏劳苦沿着陡峭山路攀登的人，才有希望达到光辉的顶点。”马克思为创立科学理论体系，付出了常人难以想象的艰辛，最终达到了光辉的顶点。他博览群书、广泛涉猎，不仅深入了解和研究哲学社会科学各个学科知识，而且深入了解和研究各种自然科学知识，努力从人类创造的一切文明成果中汲取养料。马克思毕生忘我工作，经常每天工作16个小时。马克思在给友人的信中谈到，为了《资本论》的写作，“我一直在坟墓的边缘徘徊。因此，我不得不利用我还能工作的每时每刻来完成我的著作”。即使在多病的晚年，马克思仍然不断迈向新的科学领域和目标，写下了数量庞大的历史学、人类学、数学等学科</w:t>
      </w:r>
      <w:r w:rsidRPr="00900865">
        <w:rPr>
          <w:rFonts w:asciiTheme="minorEastAsia" w:eastAsiaTheme="minorEastAsia" w:hAnsiTheme="minorEastAsia"/>
          <w:sz w:val="28"/>
          <w:szCs w:val="28"/>
        </w:rPr>
        <w:lastRenderedPageBreak/>
        <w:t>笔记。正如恩格斯所说：“马克思在他所研究的每一个领域，甚至在数学领域，都有独到的发现，这样的领域是很多的，而且其中任何一个领域他都不是浅尝辄止。”</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——马克思的一生，是为推翻旧世界、建立新世界而不息战斗的一生。恩格斯说，“马克思首先是一个革命家”，“斗争是他的生命要素。很少有人像他那样满腔热情、</w:t>
      </w:r>
      <w:proofErr w:type="gramStart"/>
      <w:r w:rsidRPr="00900865">
        <w:rPr>
          <w:rFonts w:asciiTheme="minorEastAsia" w:eastAsiaTheme="minorEastAsia" w:hAnsiTheme="minorEastAsia"/>
          <w:sz w:val="28"/>
          <w:szCs w:val="28"/>
        </w:rPr>
        <w:t>坚韧不拔</w:t>
      </w:r>
      <w:proofErr w:type="gramEnd"/>
      <w:r w:rsidRPr="00900865">
        <w:rPr>
          <w:rFonts w:asciiTheme="minorEastAsia" w:eastAsiaTheme="minorEastAsia" w:hAnsiTheme="minorEastAsia"/>
          <w:sz w:val="28"/>
          <w:szCs w:val="28"/>
        </w:rPr>
        <w:t>和卓有成效地进行斗争”。马克思毕生的使命就是为人民解放而奋斗。为了改变人民受剥削、受压迫的命运，马克思义无反顾投身轰轰烈烈的工人运动，始终站在革命斗争最前沿。他领导创建了世界上第一个无产阶级政党——共产主义者同盟，领导了世界上第一个国际工人组织——国际工人协会，热情支持世界上第一次工人阶级夺取政权的革命——巴黎公社革命，满腔热情、百折不挠推动各国工人运动发展。</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是顶天立地的伟人，也是有血有肉的常人。他热爱生活，真诚朴实，重情重义。马克思、恩格斯的革命友谊长达40年。正如列宁所说：“古老传说中有各种非常动人的友谊故事”，但马克思、恩格斯的友谊“超过了古人关于人类友谊的一切最动人的传说”。马克思无私资助革命事业，即使在自己生活极度困难的情况下仍然尽最大努力帮助革命战友。马克思和妻子燕妮患难与共，谱写了理想和爱情的命运交响曲。</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同志们！</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马克思给我们留下的最有价值、最具影响力的精神财富，就是以他名字命名的科学理论——马克思主义。这一理论犹如壮丽的日出，照亮了人类探索历史规律和寻求自身解放的道路。</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马克思有一句名言：“批判的武器当然不能代替武器的批判，物质力量只能用物质力量来摧毁；但是理论一经掌握群众，也会变成物质力量。”马克思主义主要由哲学、政治经济学、科学社会主义三大</w:t>
      </w:r>
      <w:r w:rsidRPr="00900865">
        <w:rPr>
          <w:rFonts w:asciiTheme="minorEastAsia" w:eastAsiaTheme="minorEastAsia" w:hAnsiTheme="minorEastAsia"/>
          <w:sz w:val="28"/>
          <w:szCs w:val="28"/>
        </w:rPr>
        <w:lastRenderedPageBreak/>
        <w:t>组成部分构成。这三大组成部分分别来源于德国古典哲学、英国古典政治经济学、法国空想社会主义，然而，最终升华为马克思主义的根本原因，是马克思对所处的时代和世界的深入考察，是马克思对人类社会发展规律的深刻把握。马克思说：“共产党人的理论原理，决不是以这个或那个世界改革家所发明或发现的思想、原则为根据的。”“这些原理不过是现存的阶级斗争、我们眼前的历史运动的真实关系的一般表述。”</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只有在整个人类发展的历史长河中，才能透视出历史运动的本质和时代发展的方向。马克思的科学研究，就像列宁所说的那样，“凡是人类社会所创造的一切，他都有批判地重新加以探讨，任何一点也没有忽略过去。凡是人类思想所建树的一切，他都放在工人运动中检验过，重新加以探讨，加以批判，从而得出了那些被资产阶级狭隘性所限制或被资产阶级偏见束缚住的人所不能得出的结论。”马克思的思想理论源于那个时代又超越了那个时代，既是那个时代精神的精华又是整个人类精神的精华。</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主义是科学的理论，创造性地揭示了人类社会发展规律。在马克思提出科学社会主义之前，空想社会主义者早已存在，他们怀着悲天悯人的情感，对理想社会有很多美好的设想，但由于没有揭示社会发展规律，没有找到实现理想的有效途径，因而也就难以真正对社会发展发生作用。马克思创建了唯物史观和剩余价值学说，揭示了人类社会发展的一般规律，揭示了资本主义运行的特殊规律，为人类指明了从必然王国向自由王国飞跃的途径，为人民指明了实现自由和解放的道路。</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——马克思主义是人民的理论，第一次创立了人民实现自身解放的思想体系。马克思主义博大精深，归根到底就是一句话，为人类求解放。在马克思之前，社会上占统治地位的理论都是为统治阶级服务</w:t>
      </w:r>
      <w:r w:rsidRPr="00900865">
        <w:rPr>
          <w:rFonts w:asciiTheme="minorEastAsia" w:eastAsiaTheme="minorEastAsia" w:hAnsiTheme="minorEastAsia"/>
          <w:sz w:val="28"/>
          <w:szCs w:val="28"/>
        </w:rPr>
        <w:lastRenderedPageBreak/>
        <w:t>的。马克思主义第一次站在人民的立场探求人类自由解放的道路，以科学的理论为最终建立一个没有压迫、没有剥削、人人平等、人人自由的理想社会指明了方向。马克思主义之所以具有跨越国度、跨越时代的影响力，就是因为它植根人民之中，指明了依靠人民推动历史前进的人间正道。</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主义是实践的理论，指引着人民改造世界的行动。马克思说，“全部社会生活在本质上是实践的”，“哲学家们只是用不同的方式解释世界，问题在于改变世界”。实践的观点、生活的观点是马克思主义认识论的基本观点，实践性是马克思主义理论区别于其他理论的显著特征。马克思主义不是书斋里的学问，而是为了改变人民历史命运而创立的，是在人民求解放的实践中形成的，也是在人民求解放的实践中丰富和发展的，为人民认识世界、改造世界提供了强大精神力量。</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主义是不断发展的开放的理论，始终站在时代前沿。马克思一再告诫人们，马克思主义理论不是教条，而是行动指南，必须随着实践的变化而发展。一部马克思主义发展史就是马克思、恩格斯以及他们的后继者们不断根据时代、实践、认识发展而发展的历史，是不断吸收人类历史上一切优秀思想文化成果丰富自己的历史。因此，马克思主义能够永葆其美妙之青春，不断探索时代发展提出的新课题、回应人类社会面临的新挑战。</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同志们！</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《共产党宣言》发表170年来，马克思主义在世界上得到广泛传播。在人类思想史上，没有一种思想理论像马克思主义那样对人类产生了如此广泛而深刻的影响。</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在马克思亲自领导下，在马克思主义指导下，“第一国际”等国际工人组织相继创立和发展，在不同时期指导和推动了国际工人运动</w:t>
      </w:r>
      <w:r w:rsidRPr="00900865">
        <w:rPr>
          <w:rFonts w:asciiTheme="minorEastAsia" w:eastAsiaTheme="minorEastAsia" w:hAnsiTheme="minorEastAsia"/>
          <w:sz w:val="28"/>
          <w:szCs w:val="28"/>
        </w:rPr>
        <w:lastRenderedPageBreak/>
        <w:t>的联合和斗争。在马克思主义影响下，马克思主义政党在世界范围内如雨后春笋般建立和发展起来，人民第一次成为自己命运的主人，成为实现自身解放和全人类解放的根本政治力量。</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列宁领导的十月革命取得胜利，社会主义从理论变为现实，打破了资本主义一统天下的世界格局。第二次世界大战结束后，一大批社会主义国家诞生，特别是中华人民共和国成立，极大壮大了世界社会主义力量。尽管世界社会主义在发展中也会出现曲折，但人类社会发展的总趋势没有改变，也不会改变。</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恩格斯积极支持被压迫民族和人民的解放斗争。进入20世纪后，以列宁为代表的马克思主义者继承和发展马克思主义民族理论，指导和支持殖民地半殖民地国家民族解放运动。第二次世界大战结束后，一大批获得独立和解放的民族国家建立起来，彻底瓦解了帝国主义的殖民体系，世界各民族平等交往、共同发展展现出光明前景。</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今天，马克思主义极大推进了人类文明进程，至今依然是具有重大国际影响的思想体系和话语体系，马克思至今依然被公认为“千年第一思想家”。</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同志们！</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马克思主义不仅深刻改变了世界，也深刻改变了中国。中华民族在几千年的历史进程中创造了灿烂的中华文明，为人类文明进步</w:t>
      </w:r>
      <w:proofErr w:type="gramStart"/>
      <w:r w:rsidRPr="00900865">
        <w:rPr>
          <w:rFonts w:asciiTheme="minorEastAsia" w:eastAsiaTheme="minorEastAsia" w:hAnsiTheme="minorEastAsia"/>
          <w:sz w:val="28"/>
          <w:szCs w:val="28"/>
        </w:rPr>
        <w:t>作出</w:t>
      </w:r>
      <w:proofErr w:type="gramEnd"/>
      <w:r w:rsidRPr="00900865">
        <w:rPr>
          <w:rFonts w:asciiTheme="minorEastAsia" w:eastAsiaTheme="minorEastAsia" w:hAnsiTheme="minorEastAsia"/>
          <w:sz w:val="28"/>
          <w:szCs w:val="28"/>
        </w:rPr>
        <w:t>了重大贡献。1840年鸦片战争以后，西方列强凭着坚船利炮野蛮轰开了中国的大门，中华民族陷入内忧外患的悲惨境地。</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帝国主义的野蛮侵略和中国人民的深重苦难引起了马克思高度关注。第二次鸦片战争期间，马克思撰写了十几篇关于中国的通讯，向世界揭露西方列强侵略中国的真相，为中国人民伸张正义。马克思、恩格斯高度肯定中华文明对人类文明进步的贡献，科学预见了“中国</w:t>
      </w:r>
      <w:r w:rsidRPr="00900865">
        <w:rPr>
          <w:rFonts w:asciiTheme="minorEastAsia" w:eastAsiaTheme="minorEastAsia" w:hAnsiTheme="minorEastAsia"/>
          <w:sz w:val="28"/>
          <w:szCs w:val="28"/>
        </w:rPr>
        <w:lastRenderedPageBreak/>
        <w:t>社会主义”的出现，甚至为他们心中的新中国取了靓丽的名字——“中华共和国”。</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近代以后，争取民族独立、人民解放和实现国家富强、人民幸福就成为中国人民的历史任务。在旧式的农民战争走到尽头，不触动封建根基的自强运动和改良主义屡屡碰壁，资产阶级革命</w:t>
      </w:r>
      <w:proofErr w:type="gramStart"/>
      <w:r w:rsidRPr="00900865">
        <w:rPr>
          <w:rFonts w:asciiTheme="minorEastAsia" w:eastAsiaTheme="minorEastAsia" w:hAnsiTheme="minorEastAsia"/>
          <w:sz w:val="28"/>
          <w:szCs w:val="28"/>
        </w:rPr>
        <w:t>派领导</w:t>
      </w:r>
      <w:proofErr w:type="gramEnd"/>
      <w:r w:rsidRPr="00900865">
        <w:rPr>
          <w:rFonts w:asciiTheme="minorEastAsia" w:eastAsiaTheme="minorEastAsia" w:hAnsiTheme="minorEastAsia"/>
          <w:sz w:val="28"/>
          <w:szCs w:val="28"/>
        </w:rPr>
        <w:t>的革命和西方资本主义的其他种种方案纷纷破产的情况下，十月革命一声炮响，为中国送来了马克思列宁主义，给苦苦探寻救亡图存出路的中国人民指明了前进方向、提供了全新选择。</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在这个历史大潮中，一个以马克思主义为指导、一个勇担民族复兴历史大任、一个必将带领中国人民创造人间奇迹的马克思主义政党——中国共产党应运而生。</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中国共产党诞生后，中国共产党人把马克思主义基本原理同中国革命和建设的具体实际结合起来，团结带领人民经过长期奋斗，完成新民主主义革命和社会主义革命，建立起中华人民共和国和社会主义基本制度，进行了社会主义建设的艰辛探索，实现了中华民族从东亚病夫到站起来的伟大飞跃。这一伟大飞跃以铁一般的事实证明，只有社会主义才能救中国！</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改革开放以来，中国共产党人把马克思主义基本原理同中国改革开放的具体实际结合起来，团结带领人民进行建设中国特色社会主义新的伟大实践，使中国大踏步赶上了时代，实现了中华民族从站起来到富起来的伟大飞跃。这一伟大飞跃以铁一般的事实证明，只有中国特色社会主义才能发展中国！</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在新时代，中国共产党人把马克思主义基本原理同新时代中国具体实际结合起来，团结带领人民进行伟大斗争、建设伟大工程、推进伟大事业、实现伟大梦想，推动党和国家事业取得全方位、开创性历史成就，发生深层次、根本性历史变革，中华民族迎来了从富起来到</w:t>
      </w:r>
      <w:r w:rsidRPr="00900865">
        <w:rPr>
          <w:rFonts w:asciiTheme="minorEastAsia" w:eastAsiaTheme="minorEastAsia" w:hAnsiTheme="minorEastAsia"/>
          <w:sz w:val="28"/>
          <w:szCs w:val="28"/>
        </w:rPr>
        <w:lastRenderedPageBreak/>
        <w:t>强起来的伟大飞跃。这一伟大飞跃以铁一般的事实证明，只有坚持和发展中国特色社会主义才能实现中华民族伟大复兴！</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实践证明，马克思主义的命运早已同中国共产党的命运、中国人民的命运、中华民族的命运紧紧连在一起，它的科学性和真理性在中国得到了充分检验，它的人民性和实践性在中国得到了充分贯彻，它的开放性和时代性在中国得到了充分彰显！</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实践还证明，马克思主义为中国革命、建设、改革提供了强大思想武器，使中国这个古老的东方大国创造了人类历史上前所未有的发展奇迹。历史和人民选择马克思主义是完全正确的，中国共产党把马克思主义写在自己的旗帜上是完全正确的，坚持马克思主义基本原理同中国具体实际相结合、不断推进马克思主义中国化时代化是完全正确的！</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可以告慰马克思的是，马克思主义指引中国成功走上了全面建设社会主义现代化强国的康庄大道，中国共产党人作为马克思主义的忠诚信奉者、坚定实践者，正在为坚持和发展马克思主义而执着努力！</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同志们！</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恩格斯说过：“一个民族要想站在科学的最高峰，就一刻也不能没有理论思维。”中华民族要实现伟大复兴，也同样一刻不能没有理论思维。马克思主义始终是我们党和国家的指导思想，是我们认识世界、把握规律、追求真理、改造世界的强大思想武器。</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马克思主义思想理论博大精深、常学常新。新时代，中国共产党人仍然要学习马克思，学习和实践马克思主义，不断从中汲取科学智慧和理论力量，在统筹推进“五位一体”总体布局、协调推进“四个全面”战略布局中，更有定力、更有自信、更有智慧地坚持和发展新时代中国特色社会主义，确保中华民族伟大复兴的巨轮始终沿着正确航向破浪前行。</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lastRenderedPageBreak/>
        <w:t xml:space="preserve">　　——学习马克思，就要学习和实践马克思主义关于人类社会发展规律的思想。马克思科学揭示了人类社会最终走向共产主义的必然趋势。马克思、恩格斯坚信，未来社会“将是这样一个联合体，在那里，每个人的自由发展是一切人的自由发展的条件”，“无产者在这个革命中失去的只是锁链。他们获得的将是整个世界。”马克思坚信历史潮流奔腾向前，只要人民成为自己的主人、社会的主人、人类社会发展的主人，共产主义理想就一定能够在不断改变现存状况的现实运动中一步一步实现。马克思主义奠定了共产党人坚定理想信念的理论基础。我们要全面掌握辩证唯物主义和历史唯物主义的世界观和方法论，深刻认识实现共产主义是由一个一个阶段性目标逐步达成的历史过程，把共产主义远大理想同中国特色社会主义共同理想统一起来、同我们正在做的事情统一起来，坚定中国特色社会主义道路自信、理论自信、制度自信、文化自信，坚守共产党人的理想信念，像马克思那样，为共产主义奋斗终身。</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学习马克思，就要学习和实践马克思主义关于坚守人民立场的思想。人民性是马克思主义最鲜明的品格。马克思说，“历史活动是群众的活动”。让人民获得解放是马克思毕生的追求。我们要始终把人民立场作为根本立场，把为人民谋幸福作为根本使命，坚持全心全意为人民服务的根本宗旨，贯彻群众路线，尊重人民主体地位和首创精神，始终保持同人民群众的血肉联系，凝聚起众志成城的磅礴力量，团结带领人民共同创造历史伟业。这是尊重历史规律的必然选择，是共产党人不忘初心、牢记使命的自觉担当。</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学习马克思，就要学习和实践马克思主义关于生产力和生产关系的思想。马克思主义认为，物质生产力是全部社会生活的物质前提，同生产力发展一定阶段相适应的生产关系的总和构成社会经济基础。生产力是推动社会进步最活跃、最革命的要素。“人们所达到的</w:t>
      </w:r>
      <w:r w:rsidRPr="00900865">
        <w:rPr>
          <w:rFonts w:asciiTheme="minorEastAsia" w:eastAsiaTheme="minorEastAsia" w:hAnsiTheme="minorEastAsia"/>
          <w:sz w:val="28"/>
          <w:szCs w:val="28"/>
        </w:rPr>
        <w:lastRenderedPageBreak/>
        <w:t>生产力的总和决定着社会状况。”生产力和生产关系、经济基础和上层建筑相互作用、相互制约，支配着整个社会发展进程。解放和发展社会生产力是社会主义的本质要求，是中国共产党人接力探索、着力解决的重大问题。新中国成立以来特别是改革开放以来，在不到70年的时间内，我们党带领人民坚定不移解放和发展社会生产力，走完了西方几百年的发展历程，推动我国快速成为世界第二大经济体。我们要勇于全面深化改革，</w:t>
      </w:r>
      <w:proofErr w:type="gramStart"/>
      <w:r w:rsidRPr="00900865">
        <w:rPr>
          <w:rFonts w:asciiTheme="minorEastAsia" w:eastAsiaTheme="minorEastAsia" w:hAnsiTheme="minorEastAsia"/>
          <w:sz w:val="28"/>
          <w:szCs w:val="28"/>
        </w:rPr>
        <w:t>自觉通过</w:t>
      </w:r>
      <w:proofErr w:type="gramEnd"/>
      <w:r w:rsidRPr="00900865">
        <w:rPr>
          <w:rFonts w:asciiTheme="minorEastAsia" w:eastAsiaTheme="minorEastAsia" w:hAnsiTheme="minorEastAsia"/>
          <w:sz w:val="28"/>
          <w:szCs w:val="28"/>
        </w:rPr>
        <w:t>调整生产关系激发社会生产力发展活力，</w:t>
      </w:r>
      <w:proofErr w:type="gramStart"/>
      <w:r w:rsidRPr="00900865">
        <w:rPr>
          <w:rFonts w:asciiTheme="minorEastAsia" w:eastAsiaTheme="minorEastAsia" w:hAnsiTheme="minorEastAsia"/>
          <w:sz w:val="28"/>
          <w:szCs w:val="28"/>
        </w:rPr>
        <w:t>自觉通过</w:t>
      </w:r>
      <w:proofErr w:type="gramEnd"/>
      <w:r w:rsidRPr="00900865">
        <w:rPr>
          <w:rFonts w:asciiTheme="minorEastAsia" w:eastAsiaTheme="minorEastAsia" w:hAnsiTheme="minorEastAsia"/>
          <w:sz w:val="28"/>
          <w:szCs w:val="28"/>
        </w:rPr>
        <w:t>完善上层建筑适应经济基础发展要求，让中国特色社会主义更加符合规律地向前发展。</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学习马克思，就要学习和实践马克思主义关于人民民主的思想。马克思、恩格斯指出，“无产阶级的运动是绝大多数人的，为绝大多数人谋利益的独立的运动”，“工人阶级一旦取得统治权，就不能继续运用旧的国家机器来进行管理”，必须“以新的真正民主的国家政权来代替”。国家机关必须由社会主人变为社会公仆，接受人民监督。我们要坚定不移走中国特色社会主义政治发展道路，在坚持党的领导、人民当家作主、依法治国有机统一中推进社会主义民主政治建设，不断加强人民当家作主的制度保障，加快推进国家治理体系和治理能力现代化，充分调动人民的积极性、主动性、创造性，更加切实、更有成效地实施人民民主。</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学习马克思，就要学习和实践马克思主义关于文化建设的思想。马克思认为，在不同的经济和社会环境中，人们生产不同的思想和文化，思想文化建设虽然决定于经济基础，但又对经济基础发生反作用。先进的思想文化一旦被群众掌握，就会转化为强大的物质力量；反之，落后的、错误的观念如果不破除，就会成为社会发展进步的桎梏。理论自觉、文化自信，是一个民族进步的力量；价值先进、思想解放，是一个社会活力的来源。国家之魂，文以化之，文以铸之。我</w:t>
      </w:r>
      <w:r w:rsidRPr="00900865">
        <w:rPr>
          <w:rFonts w:asciiTheme="minorEastAsia" w:eastAsiaTheme="minorEastAsia" w:hAnsiTheme="minorEastAsia"/>
          <w:sz w:val="28"/>
          <w:szCs w:val="28"/>
        </w:rPr>
        <w:lastRenderedPageBreak/>
        <w:t>们要立足中国，面向现代化、面向世界、面向未来，巩固马克思主义在意识形态领域的指导地位，发展社会主义先进文化，加强社会主义精神文明建设，把社会主义核心价值观融入社会发展各方面，推动中华优秀传统文化创造性转化、创新性发展，不断提高人民思想觉悟、道德水平、文明素养，不断铸就中华文化新辉煌。</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学习马克思，就要学习和实践马克思主义关于社会建设的思想。马克思、恩格斯设想，在未来社会中，“生产将以所有的人富裕为目的”，“所有人共同享受大家创造出来的福利”。恩格斯结合马克思在《共产党宣言》、《哥达纲领批判》、《资本论》等著作中提出的一系列主张，阐明在社会主义条件下，社会应该“给所有的人提供健康而有益的工作，给所有的人提供充裕的物质生活和闲暇时间，给所有的人提供真正的充分的自由”。人民对美好生活的向往就是我们的奋斗目标。我们要坚持以人民为中心的发展思想，抓住人民最关心最直接最现实的利益问题，不断保障和改善民生，促进社会公平正义，在更高水平上实现幼有所育、学有所教、劳有所得、病有所</w:t>
      </w:r>
      <w:proofErr w:type="gramStart"/>
      <w:r w:rsidRPr="00900865">
        <w:rPr>
          <w:rFonts w:asciiTheme="minorEastAsia" w:eastAsiaTheme="minorEastAsia" w:hAnsiTheme="minorEastAsia"/>
          <w:sz w:val="28"/>
          <w:szCs w:val="28"/>
        </w:rPr>
        <w:t>医</w:t>
      </w:r>
      <w:proofErr w:type="gramEnd"/>
      <w:r w:rsidRPr="00900865">
        <w:rPr>
          <w:rFonts w:asciiTheme="minorEastAsia" w:eastAsiaTheme="minorEastAsia" w:hAnsiTheme="minorEastAsia"/>
          <w:sz w:val="28"/>
          <w:szCs w:val="28"/>
        </w:rPr>
        <w:t>、老有所养、住有所居、弱有所扶，</w:t>
      </w:r>
      <w:proofErr w:type="gramStart"/>
      <w:r w:rsidRPr="00900865">
        <w:rPr>
          <w:rFonts w:asciiTheme="minorEastAsia" w:eastAsiaTheme="minorEastAsia" w:hAnsiTheme="minorEastAsia"/>
          <w:sz w:val="28"/>
          <w:szCs w:val="28"/>
        </w:rPr>
        <w:t>让发展</w:t>
      </w:r>
      <w:proofErr w:type="gramEnd"/>
      <w:r w:rsidRPr="00900865">
        <w:rPr>
          <w:rFonts w:asciiTheme="minorEastAsia" w:eastAsiaTheme="minorEastAsia" w:hAnsiTheme="minorEastAsia"/>
          <w:sz w:val="28"/>
          <w:szCs w:val="28"/>
        </w:rPr>
        <w:t>成果更多更公平惠及全体人民，不断促进人的全面发展，朝着实现全体人民共同富裕不断迈进。</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学习马克思，就要学习和实践马克思主义关于人与自然关系的思想。马克思认为，“人靠自然界生活”，自然不仅给人类提供了生活资料来源，如肥沃的土地、鱼产丰富的江河湖海等，而且给人类提供了生产资料来源。自然物构成人类生存的自然条件，人类在同自然的互动中生产、生活、发展，人类善待自然，自然也会馈赠人类，但“如果说人靠科学和创造性天才征服了自然力，那么自然力也对人进行报复”。自然是生命之母，人与自然是生命共同体，人类必须敬畏自然、尊重自然、顺应自然、保护自然。我们要坚持人与自然和谐共生，牢固树立和切实</w:t>
      </w:r>
      <w:proofErr w:type="gramStart"/>
      <w:r w:rsidRPr="00900865">
        <w:rPr>
          <w:rFonts w:asciiTheme="minorEastAsia" w:eastAsiaTheme="minorEastAsia" w:hAnsiTheme="minorEastAsia"/>
          <w:sz w:val="28"/>
          <w:szCs w:val="28"/>
        </w:rPr>
        <w:t>践行</w:t>
      </w:r>
      <w:proofErr w:type="gramEnd"/>
      <w:r w:rsidRPr="00900865">
        <w:rPr>
          <w:rFonts w:asciiTheme="minorEastAsia" w:eastAsiaTheme="minorEastAsia" w:hAnsiTheme="minorEastAsia"/>
          <w:sz w:val="28"/>
          <w:szCs w:val="28"/>
        </w:rPr>
        <w:t>绿水青山就是金山银山的理念，动员全社</w:t>
      </w:r>
      <w:r w:rsidRPr="00900865">
        <w:rPr>
          <w:rFonts w:asciiTheme="minorEastAsia" w:eastAsiaTheme="minorEastAsia" w:hAnsiTheme="minorEastAsia"/>
          <w:sz w:val="28"/>
          <w:szCs w:val="28"/>
        </w:rPr>
        <w:lastRenderedPageBreak/>
        <w:t>会力量推进生态文明建设，共建美丽中国，让人民群众在绿水青山中共享自然之美、生命之美、生活之美，走出一条生产发展、生活富裕、生态良好的文明发展道路。</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学习马克思，就要学习和实践马克思主义关于世界历史的思想。马克思、恩格斯说：“各民族的原始封闭状态由于日益完善的生产方式、交往以及因交往而自然形成的不同民族之间的分工消灭得越是彻底，历史也就越是成为世界历史。”马克思、恩格斯当年的这个预言，现在已经成为现实，历史和现实日益证明这个预言的科学价值。今天，人类交往的世界性比过去任何时候都更深入、更广泛，各国相互联系和彼此依存比过去任何时候都更频繁、更紧密。一体化的世界就在那儿，谁拒绝这个世界，这个世界也会拒绝他。万物并育而不相害，道并行而</w:t>
      </w:r>
      <w:proofErr w:type="gramStart"/>
      <w:r w:rsidRPr="00900865">
        <w:rPr>
          <w:rFonts w:asciiTheme="minorEastAsia" w:eastAsiaTheme="minorEastAsia" w:hAnsiTheme="minorEastAsia"/>
          <w:sz w:val="28"/>
          <w:szCs w:val="28"/>
        </w:rPr>
        <w:t>不</w:t>
      </w:r>
      <w:proofErr w:type="gramEnd"/>
      <w:r w:rsidRPr="00900865">
        <w:rPr>
          <w:rFonts w:asciiTheme="minorEastAsia" w:eastAsiaTheme="minorEastAsia" w:hAnsiTheme="minorEastAsia"/>
          <w:sz w:val="28"/>
          <w:szCs w:val="28"/>
        </w:rPr>
        <w:t>相悖。我们要站在世界历史的高度审视当今世界发展趋势和面临的重大问题，坚持和平发展道路，坚持独立自主的和平外交政策，坚持互利共赢的开放战略，不断拓展同世界各国的合作，积极参与全球治理，在更多领域、更高层面上实现合作共赢、共同发展，不依附别人、更不掠夺别人，同各国人民一道努力构建人类命运共同体，把世界建设得更加美好。</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学习马克思，就要学习和实践马克思主义关于马克思主义政党建设的思想。马克思认为，“在无产阶级和资产阶级的斗争所经历的各个发展阶段上，共产党人始终代表整个运动的利益”，“他们没有任何同整个无产阶级的利益不同的利益”，而是要“为绝大多数人谋利益”，为建设共产主义社会而奋斗。共产党要“在全世界面前树立起可供人们用来衡量党的运动水平的里程碑”。始终同人民在一起，为人民利益而奋斗，是马克思主义政党同其他政党的根本区别。我们要统揽伟大斗争、伟大工程、伟大事业、伟大梦想，增强政治意识、大局意识、核心意识、看齐意识，持之以恒推进全面从严治党，坚持</w:t>
      </w:r>
      <w:r w:rsidRPr="00900865">
        <w:rPr>
          <w:rFonts w:asciiTheme="minorEastAsia" w:eastAsiaTheme="minorEastAsia" w:hAnsiTheme="minorEastAsia"/>
          <w:sz w:val="28"/>
          <w:szCs w:val="28"/>
        </w:rPr>
        <w:lastRenderedPageBreak/>
        <w:t>把党的政治建设摆在首位，坚持和加强党的全面领导，坚决维护党中央权威和集中统一领导，做到坚持真理、修正错误，永远保持共产党人政治本色，把党建设成为始终走在时代前列、人民衷心拥护、勇于自我革命、经得起各种风浪考验、朝气蓬勃的马克思主义执政党！</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同志们！</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中国共产党是用马克思主义武装起来的政党，马克思主义是中国共产党人理想信念的灵魂。1938年，毛泽东同志指出：“如果我们党有一百个至二百个系统地而不是零碎地、实际地而不是空洞地学会了马克思列宁主义的同志，就会大大地提高我们党的战斗力量。”</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回顾党的奋斗历程可以发现，中国共产党之所以能够历经艰难困苦而不断发展壮大，很重要的一个原因就是我们党始终重视思想建党、理论强党，使全党始终保持统一的思想、坚定的意志、协调的行动、强大的战斗力。</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当前，改革发展稳定任务之重、矛盾风险挑战之多、治国理政考验之大都是前所未有的。我们要赢得优势、赢得主动、赢得未来，必须不断提高运用马克思主义分析和解决实际问题的能力，不断提高运用科学理论指导我们应对重大挑战、抵御重大风险、克服重大阻力、化解重大矛盾、解决重大问题的能力，以更宽广的视野、更长远的眼光来思考把握未来发展面临的一系列重大问题，不断坚定马克思主义信仰和共产主义理想。</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从《共产党宣言》发表到今天，170年过去了，人类社会发生了翻天覆地的变化，但马克思主义所阐述的一般原理整个来说仍然是完全正确的。我们要坚持和运用辩证唯物主义和历史唯物主义的世界观和方法论，坚持和运用马克思主义立场、观点、方法，坚持和运用马克思主义关于世界的物质性及其发展规律，关于人类社会发展的自然性、历史性及其相关规律，关于人的解放和自由全面发展的规律，关</w:t>
      </w:r>
      <w:r w:rsidRPr="00900865">
        <w:rPr>
          <w:rFonts w:asciiTheme="minorEastAsia" w:eastAsiaTheme="minorEastAsia" w:hAnsiTheme="minorEastAsia"/>
          <w:sz w:val="28"/>
          <w:szCs w:val="28"/>
        </w:rPr>
        <w:lastRenderedPageBreak/>
        <w:t>于认识的本质及其发展规律等原理，坚持和运用马克思主义的实践观、群众观、阶级观、发展观、矛盾观，真正把马克思主义这个看家本领学精悟透用好。</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全党同志特别是各级领导干部要更加自觉、更加刻苦地学习马克思列宁主义，学习毛泽东思想、邓小平理论、“三个代表”重要思想、科学发展观，学习新时代中国特色社会主义思想。要深入学、持久学、刻苦学，带着问题学、联系实际学，更好把科学思想理论转化为认识世界、改造世界的强大物质力量。共产党人要把读马克思主义经典、悟马克思主义原理当作一种生活习惯、当作一种精神追求，用经典涵养正气、淬炼思想、升华境界、指导实践。</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对待科学的理论必须有科学的态度。恩格斯深刻指出：“马克思的整个世界观不是教义，而是方法。它提供的不是现成的教条，而是进一步研究的出发点和供这种研究使用的方法。”恩格斯还指出，我们的理论“是一种历史的产物，它在不同的时代具有完全不同的形式，同时具有完全不同的内容”。科学社会主义基本原则不能丢，丢了就不是社会主义。同时，科学社会主义也绝不是一成不变的教条。我说过，当代中国的伟大社会变革，不是简单延续我国历史文化的母版，不是简单套用马克思主义经典作家设想的模板，不是其他国家社会主义实践的再版，也不是国外现代化发展的翻版。社会主义并没有定于一尊、一成不变的套路，只有把科学社会主义基本原则同本国具体实际、历史文化传统、时代要求紧密结合起来，在实践中不断探索总结，才能把蓝图变为美好现实。</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理论的生命力在于不断创新，推动马克思主义不断发展是中国共产党人的神圣职责。我们要坚持用马克思主义观察时代、解读时代、引领时代，用鲜活丰富的当代中国实践来推动马克思主义发展，用宽广视野吸收人类创造的一切优秀文明成果，坚持在改革中守正出新、</w:t>
      </w:r>
      <w:r w:rsidRPr="00900865">
        <w:rPr>
          <w:rFonts w:asciiTheme="minorEastAsia" w:eastAsiaTheme="minorEastAsia" w:hAnsiTheme="minorEastAsia"/>
          <w:sz w:val="28"/>
          <w:szCs w:val="28"/>
        </w:rPr>
        <w:lastRenderedPageBreak/>
        <w:t>不断超越自己，在开放中博采众长、不断完善自己，不断深化对共产党执政规律、社会主义建设规律、人类社会发展规律的认识，不断开辟当代中国马克思主义、21世纪马克思主义新境界！</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同志们！</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今天，我们纪念马克思，是为了向人类历史上最伟大的思想家致敬，也是为了宣示我们对马克思主义科学真理的坚定信念。</w:t>
      </w:r>
    </w:p>
    <w:p w:rsidR="00900865" w:rsidRPr="00900865" w:rsidRDefault="00900865" w:rsidP="00900865">
      <w:pPr>
        <w:pStyle w:val="a5"/>
        <w:spacing w:before="0" w:beforeAutospacing="0" w:after="0" w:afterAutospacing="0" w:line="520" w:lineRule="exact"/>
        <w:rPr>
          <w:rFonts w:asciiTheme="minorEastAsia" w:eastAsiaTheme="minorEastAsia" w:hAnsiTheme="minorEastAsia"/>
          <w:sz w:val="28"/>
          <w:szCs w:val="28"/>
        </w:rPr>
      </w:pPr>
      <w:r w:rsidRPr="00900865">
        <w:rPr>
          <w:rFonts w:asciiTheme="minorEastAsia" w:eastAsiaTheme="minorEastAsia" w:hAnsiTheme="minorEastAsia"/>
          <w:sz w:val="28"/>
          <w:szCs w:val="28"/>
        </w:rPr>
        <w:t xml:space="preserve">　　恩格斯说：“只要进一步发挥我们的唯物主义论点，并且把它应用于现时代，一个强大的、一切时代中最强大的革命远景就会立即展现在我们面前。”前进道路上，我们要继续高扬马克思主义伟大旗帜，让马克思、恩格斯设想的人类社会美好前景不断在中国大地上生动展现出来！</w:t>
      </w:r>
      <w:r>
        <w:rPr>
          <w:rFonts w:asciiTheme="minorEastAsia" w:eastAsiaTheme="minorEastAsia" w:hAnsiTheme="minorEastAsia" w:hint="eastAsia"/>
          <w:sz w:val="28"/>
          <w:szCs w:val="28"/>
        </w:rPr>
        <w:t>（来源：新华网）</w:t>
      </w:r>
    </w:p>
    <w:p w:rsidR="00163C59" w:rsidRPr="00900865" w:rsidRDefault="00163C59" w:rsidP="00900865">
      <w:pPr>
        <w:spacing w:line="520" w:lineRule="exact"/>
        <w:rPr>
          <w:rFonts w:asciiTheme="minorEastAsia" w:hAnsiTheme="minorEastAsia"/>
          <w:sz w:val="28"/>
          <w:szCs w:val="28"/>
        </w:rPr>
      </w:pPr>
    </w:p>
    <w:sectPr w:rsidR="00163C59" w:rsidRPr="0090086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4EF6" w:rsidRDefault="00934EF6" w:rsidP="00900865">
      <w:r>
        <w:separator/>
      </w:r>
    </w:p>
  </w:endnote>
  <w:endnote w:type="continuationSeparator" w:id="0">
    <w:p w:rsidR="00934EF6" w:rsidRDefault="00934EF6" w:rsidP="009008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4EF6" w:rsidRDefault="00934EF6" w:rsidP="00900865">
      <w:r>
        <w:separator/>
      </w:r>
    </w:p>
  </w:footnote>
  <w:footnote w:type="continuationSeparator" w:id="0">
    <w:p w:rsidR="00934EF6" w:rsidRDefault="00934EF6" w:rsidP="009008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264B"/>
    <w:rsid w:val="0004222D"/>
    <w:rsid w:val="00057873"/>
    <w:rsid w:val="000A7E36"/>
    <w:rsid w:val="000C1ACA"/>
    <w:rsid w:val="000E01DD"/>
    <w:rsid w:val="00163C59"/>
    <w:rsid w:val="00175159"/>
    <w:rsid w:val="001B5A66"/>
    <w:rsid w:val="001C45C3"/>
    <w:rsid w:val="0025501A"/>
    <w:rsid w:val="00302146"/>
    <w:rsid w:val="00361323"/>
    <w:rsid w:val="00371851"/>
    <w:rsid w:val="003D5D36"/>
    <w:rsid w:val="0045000C"/>
    <w:rsid w:val="004D6ED8"/>
    <w:rsid w:val="004F6919"/>
    <w:rsid w:val="005628C6"/>
    <w:rsid w:val="005D0EE3"/>
    <w:rsid w:val="006354DA"/>
    <w:rsid w:val="007444DA"/>
    <w:rsid w:val="00746417"/>
    <w:rsid w:val="007C5940"/>
    <w:rsid w:val="007D71D0"/>
    <w:rsid w:val="008570D3"/>
    <w:rsid w:val="00860A02"/>
    <w:rsid w:val="008720F1"/>
    <w:rsid w:val="00900865"/>
    <w:rsid w:val="00934EF6"/>
    <w:rsid w:val="009D15DD"/>
    <w:rsid w:val="009F6A2C"/>
    <w:rsid w:val="00A30258"/>
    <w:rsid w:val="00AA6B2B"/>
    <w:rsid w:val="00C16967"/>
    <w:rsid w:val="00C93853"/>
    <w:rsid w:val="00C95D9F"/>
    <w:rsid w:val="00C964D1"/>
    <w:rsid w:val="00CA173B"/>
    <w:rsid w:val="00CA264B"/>
    <w:rsid w:val="00CD26D0"/>
    <w:rsid w:val="00CF1CAB"/>
    <w:rsid w:val="00D246A6"/>
    <w:rsid w:val="00E3271F"/>
    <w:rsid w:val="00E32F19"/>
    <w:rsid w:val="00EB7A8A"/>
    <w:rsid w:val="00FE2C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0086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00865"/>
    <w:rPr>
      <w:sz w:val="18"/>
      <w:szCs w:val="18"/>
    </w:rPr>
  </w:style>
  <w:style w:type="paragraph" w:styleId="a4">
    <w:name w:val="footer"/>
    <w:basedOn w:val="a"/>
    <w:link w:val="Char0"/>
    <w:uiPriority w:val="99"/>
    <w:unhideWhenUsed/>
    <w:rsid w:val="00900865"/>
    <w:pPr>
      <w:tabs>
        <w:tab w:val="center" w:pos="4153"/>
        <w:tab w:val="right" w:pos="8306"/>
      </w:tabs>
      <w:snapToGrid w:val="0"/>
      <w:jc w:val="left"/>
    </w:pPr>
    <w:rPr>
      <w:sz w:val="18"/>
      <w:szCs w:val="18"/>
    </w:rPr>
  </w:style>
  <w:style w:type="character" w:customStyle="1" w:styleId="Char0">
    <w:name w:val="页脚 Char"/>
    <w:basedOn w:val="a0"/>
    <w:link w:val="a4"/>
    <w:uiPriority w:val="99"/>
    <w:rsid w:val="00900865"/>
    <w:rPr>
      <w:sz w:val="18"/>
      <w:szCs w:val="18"/>
    </w:rPr>
  </w:style>
  <w:style w:type="paragraph" w:styleId="a5">
    <w:name w:val="Normal (Web)"/>
    <w:basedOn w:val="a"/>
    <w:uiPriority w:val="99"/>
    <w:semiHidden/>
    <w:unhideWhenUsed/>
    <w:rsid w:val="00900865"/>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90086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0086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00865"/>
    <w:rPr>
      <w:sz w:val="18"/>
      <w:szCs w:val="18"/>
    </w:rPr>
  </w:style>
  <w:style w:type="paragraph" w:styleId="a4">
    <w:name w:val="footer"/>
    <w:basedOn w:val="a"/>
    <w:link w:val="Char0"/>
    <w:uiPriority w:val="99"/>
    <w:unhideWhenUsed/>
    <w:rsid w:val="00900865"/>
    <w:pPr>
      <w:tabs>
        <w:tab w:val="center" w:pos="4153"/>
        <w:tab w:val="right" w:pos="8306"/>
      </w:tabs>
      <w:snapToGrid w:val="0"/>
      <w:jc w:val="left"/>
    </w:pPr>
    <w:rPr>
      <w:sz w:val="18"/>
      <w:szCs w:val="18"/>
    </w:rPr>
  </w:style>
  <w:style w:type="character" w:customStyle="1" w:styleId="Char0">
    <w:name w:val="页脚 Char"/>
    <w:basedOn w:val="a0"/>
    <w:link w:val="a4"/>
    <w:uiPriority w:val="99"/>
    <w:rsid w:val="00900865"/>
    <w:rPr>
      <w:sz w:val="18"/>
      <w:szCs w:val="18"/>
    </w:rPr>
  </w:style>
  <w:style w:type="paragraph" w:styleId="a5">
    <w:name w:val="Normal (Web)"/>
    <w:basedOn w:val="a"/>
    <w:uiPriority w:val="99"/>
    <w:semiHidden/>
    <w:unhideWhenUsed/>
    <w:rsid w:val="00900865"/>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90086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1606175">
      <w:bodyDiv w:val="1"/>
      <w:marLeft w:val="0"/>
      <w:marRight w:val="0"/>
      <w:marTop w:val="0"/>
      <w:marBottom w:val="0"/>
      <w:divBdr>
        <w:top w:val="none" w:sz="0" w:space="0" w:color="auto"/>
        <w:left w:val="none" w:sz="0" w:space="0" w:color="auto"/>
        <w:bottom w:val="none" w:sz="0" w:space="0" w:color="auto"/>
        <w:right w:val="none" w:sz="0" w:space="0" w:color="auto"/>
      </w:divBdr>
      <w:divsChild>
        <w:div w:id="873150068">
          <w:marLeft w:val="0"/>
          <w:marRight w:val="0"/>
          <w:marTop w:val="0"/>
          <w:marBottom w:val="0"/>
          <w:divBdr>
            <w:top w:val="none" w:sz="0" w:space="0" w:color="auto"/>
            <w:left w:val="none" w:sz="0" w:space="0" w:color="auto"/>
            <w:bottom w:val="none" w:sz="0" w:space="0" w:color="auto"/>
            <w:right w:val="none" w:sz="0" w:space="0" w:color="auto"/>
          </w:divBdr>
          <w:divsChild>
            <w:div w:id="2018383918">
              <w:marLeft w:val="0"/>
              <w:marRight w:val="0"/>
              <w:marTop w:val="0"/>
              <w:marBottom w:val="0"/>
              <w:divBdr>
                <w:top w:val="none" w:sz="0" w:space="0" w:color="auto"/>
                <w:left w:val="none" w:sz="0" w:space="0" w:color="auto"/>
                <w:bottom w:val="none" w:sz="0" w:space="0" w:color="auto"/>
                <w:right w:val="none" w:sz="0" w:space="0" w:color="auto"/>
              </w:divBdr>
              <w:divsChild>
                <w:div w:id="1051152593">
                  <w:marLeft w:val="0"/>
                  <w:marRight w:val="0"/>
                  <w:marTop w:val="0"/>
                  <w:marBottom w:val="0"/>
                  <w:divBdr>
                    <w:top w:val="none" w:sz="0" w:space="0" w:color="auto"/>
                    <w:left w:val="none" w:sz="0" w:space="0" w:color="auto"/>
                    <w:bottom w:val="none" w:sz="0" w:space="0" w:color="auto"/>
                    <w:right w:val="none" w:sz="0" w:space="0" w:color="auto"/>
                  </w:divBdr>
                  <w:divsChild>
                    <w:div w:id="584652813">
                      <w:marLeft w:val="0"/>
                      <w:marRight w:val="0"/>
                      <w:marTop w:val="0"/>
                      <w:marBottom w:val="0"/>
                      <w:divBdr>
                        <w:top w:val="none" w:sz="0" w:space="0" w:color="auto"/>
                        <w:left w:val="none" w:sz="0" w:space="0" w:color="auto"/>
                        <w:bottom w:val="none" w:sz="0" w:space="0" w:color="auto"/>
                        <w:right w:val="none" w:sz="0" w:space="0" w:color="auto"/>
                      </w:divBdr>
                      <w:divsChild>
                        <w:div w:id="935013930">
                          <w:marLeft w:val="0"/>
                          <w:marRight w:val="0"/>
                          <w:marTop w:val="0"/>
                          <w:marBottom w:val="0"/>
                          <w:divBdr>
                            <w:top w:val="none" w:sz="0" w:space="0" w:color="auto"/>
                            <w:left w:val="none" w:sz="0" w:space="0" w:color="auto"/>
                            <w:bottom w:val="none" w:sz="0" w:space="0" w:color="auto"/>
                            <w:right w:val="none" w:sz="0" w:space="0" w:color="auto"/>
                          </w:divBdr>
                          <w:divsChild>
                            <w:div w:id="1086266208">
                              <w:marLeft w:val="0"/>
                              <w:marRight w:val="0"/>
                              <w:marTop w:val="0"/>
                              <w:marBottom w:val="0"/>
                              <w:divBdr>
                                <w:top w:val="none" w:sz="0" w:space="0" w:color="auto"/>
                                <w:left w:val="none" w:sz="0" w:space="0" w:color="auto"/>
                                <w:bottom w:val="none" w:sz="0" w:space="0" w:color="auto"/>
                                <w:right w:val="none" w:sz="0" w:space="0" w:color="auto"/>
                              </w:divBdr>
                              <w:divsChild>
                                <w:div w:id="1316372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1541</Words>
  <Characters>8788</Characters>
  <Application>Microsoft Office Word</Application>
  <DocSecurity>0</DocSecurity>
  <Lines>73</Lines>
  <Paragraphs>20</Paragraphs>
  <ScaleCrop>false</ScaleCrop>
  <Company>China</Company>
  <LinksUpToDate>false</LinksUpToDate>
  <CharactersWithSpaces>10309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王功敏</dc:creator>
  <cp:lastModifiedBy>王功敏</cp:lastModifiedBy>
  <cp:revision>4</cp:revision>
  <dcterms:created xsi:type="dcterms:W3CDTF">2018-05-07T03:16:00Z</dcterms:created>
  <dcterms:modified xsi:type="dcterms:W3CDTF">2018-05-09T06:57:00Z</dcterms:modified>
</cp:coreProperties>
</file>