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30241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sz w:val="32"/>
          <w:szCs w:val="32"/>
        </w:rPr>
        <w:t>2：工程类博士专业学位研究生毕业（学位）论文送审资格审核通过公示名单</w:t>
      </w:r>
    </w:p>
    <w:p w14:paraId="28B68E31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698"/>
        <w:gridCol w:w="2132"/>
        <w:gridCol w:w="1434"/>
        <w:gridCol w:w="8305"/>
      </w:tblGrid>
      <w:tr w14:paraId="54FA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12" w:type="pct"/>
            <w:vAlign w:val="center"/>
          </w:tcPr>
          <w:p w14:paraId="19C5B68B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574" w:type="pct"/>
            <w:vAlign w:val="center"/>
          </w:tcPr>
          <w:p w14:paraId="1EF09838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720" w:type="pct"/>
            <w:vAlign w:val="center"/>
          </w:tcPr>
          <w:p w14:paraId="09A058D4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484" w:type="pct"/>
            <w:vAlign w:val="center"/>
          </w:tcPr>
          <w:p w14:paraId="485B5F5A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2808" w:type="pct"/>
            <w:vAlign w:val="center"/>
          </w:tcPr>
          <w:p w14:paraId="5C91A5D5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 w14:paraId="5473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exact"/>
        </w:trPr>
        <w:tc>
          <w:tcPr>
            <w:tcW w:w="412" w:type="pct"/>
            <w:vAlign w:val="center"/>
          </w:tcPr>
          <w:p w14:paraId="34DCC55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黄俊达</w:t>
            </w:r>
          </w:p>
        </w:tc>
        <w:tc>
          <w:tcPr>
            <w:tcW w:w="574" w:type="pct"/>
            <w:vAlign w:val="center"/>
          </w:tcPr>
          <w:p w14:paraId="157E0B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202111081823</w:t>
            </w:r>
          </w:p>
        </w:tc>
        <w:tc>
          <w:tcPr>
            <w:tcW w:w="720" w:type="pct"/>
            <w:vAlign w:val="center"/>
          </w:tcPr>
          <w:p w14:paraId="54FFC94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土木与交通学院</w:t>
            </w:r>
          </w:p>
        </w:tc>
        <w:tc>
          <w:tcPr>
            <w:tcW w:w="484" w:type="pct"/>
            <w:vAlign w:val="center"/>
          </w:tcPr>
          <w:p w14:paraId="18D942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土木水利</w:t>
            </w:r>
          </w:p>
        </w:tc>
        <w:tc>
          <w:tcPr>
            <w:tcW w:w="2808" w:type="pct"/>
            <w:vAlign w:val="center"/>
          </w:tcPr>
          <w:p w14:paraId="5478B11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szCs w:val="21"/>
              </w:rPr>
              <w:t>CI论文1篇、</w:t>
            </w:r>
            <w:r>
              <w:rPr>
                <w:rFonts w:ascii="宋体" w:hAnsi="宋体" w:cs="宋体"/>
                <w:szCs w:val="21"/>
              </w:rPr>
              <w:t>Applied Spatial Analysis and Policy</w:t>
            </w:r>
            <w:r>
              <w:rPr>
                <w:rFonts w:hint="eastAsia" w:ascii="宋体" w:hAnsi="宋体" w:cs="宋体"/>
                <w:szCs w:val="21"/>
              </w:rPr>
              <w:t>、第一作者、华南理工大学；</w:t>
            </w:r>
          </w:p>
          <w:p w14:paraId="1256A35D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EI论文一篇、</w:t>
            </w:r>
            <w:r>
              <w:rPr>
                <w:rFonts w:ascii="宋体" w:hAnsi="宋体" w:cs="宋体"/>
                <w:szCs w:val="21"/>
              </w:rPr>
              <w:t>Future Energy: Challenge, Opportunity, and, Sustainability. Cham: Springer International Publishing</w:t>
            </w:r>
            <w:r>
              <w:rPr>
                <w:rFonts w:hint="eastAsia" w:ascii="宋体" w:hAnsi="宋体" w:cs="宋体"/>
                <w:szCs w:val="21"/>
              </w:rPr>
              <w:t>、第一作者、华南理工大学；</w:t>
            </w:r>
          </w:p>
          <w:p w14:paraId="54EB0E4F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发明专利1项、“一种高速公路机动车动态排放估算及健康风险度评价方法”、排名第一、华南理工大学；</w:t>
            </w:r>
            <w:bookmarkStart w:id="0" w:name="_GoBack"/>
            <w:bookmarkEnd w:id="0"/>
          </w:p>
          <w:p w14:paraId="5EED964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发明专利1项、“一种基于流式交通流数据的交通事故风险预测方法及装置”、排名第一、华南理工大学；</w:t>
            </w:r>
          </w:p>
        </w:tc>
      </w:tr>
    </w:tbl>
    <w:p w14:paraId="526198F1">
      <w:pPr>
        <w:adjustRightInd w:val="0"/>
        <w:snapToGrid w:val="0"/>
        <w:spacing w:after="120" w:afterLines="50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>
        <w:rPr>
          <w:rFonts w:hint="eastAsia" w:eastAsia="仿宋_GB2312"/>
          <w:b/>
          <w:sz w:val="28"/>
          <w:szCs w:val="28"/>
        </w:rPr>
        <w:t>在公示期限内，如对公示名单学术成果有异议，可到各院（系）教务员老师处反馈查询。</w:t>
      </w:r>
    </w:p>
    <w:p w14:paraId="350D0901">
      <w:pPr>
        <w:adjustRightInd w:val="0"/>
        <w:snapToGrid w:val="0"/>
        <w:spacing w:after="120" w:afterLines="50" w:line="600" w:lineRule="exact"/>
        <w:rPr>
          <w:rFonts w:eastAsia="仿宋_GB2312"/>
          <w:b/>
          <w:sz w:val="28"/>
          <w:szCs w:val="28"/>
        </w:rPr>
      </w:pPr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BC0A0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2992E"/>
    <w:multiLevelType w:val="singleLevel"/>
    <w:tmpl w:val="7AC2992E"/>
    <w:lvl w:ilvl="0" w:tentative="0">
      <w:start w:val="1"/>
      <w:numFmt w:val="decimal"/>
      <w:suff w:val="space"/>
      <w:lvlText w:val="[%1]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NDA2NjY0MDAwNTFmMWY1NWI3NTdhYmU3YTg5OG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477C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35CA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027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2E7D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E69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25B"/>
    <w:rsid w:val="0099553B"/>
    <w:rsid w:val="00995DAF"/>
    <w:rsid w:val="00996B6D"/>
    <w:rsid w:val="00997EB9"/>
    <w:rsid w:val="009A0BB4"/>
    <w:rsid w:val="009A4F67"/>
    <w:rsid w:val="009A5B52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5B31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60E9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1E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1D72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6872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1C937B29"/>
    <w:rsid w:val="22B56FAF"/>
    <w:rsid w:val="32702FD3"/>
    <w:rsid w:val="45687FE4"/>
    <w:rsid w:val="45E75FE3"/>
    <w:rsid w:val="4FF33325"/>
    <w:rsid w:val="50744D49"/>
    <w:rsid w:val="590F1973"/>
    <w:rsid w:val="73B40E35"/>
    <w:rsid w:val="74E22836"/>
    <w:rsid w:val="79380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0"/>
    <w:rPr>
      <w:color w:val="800080" w:themeColor="followedHyperlink"/>
      <w:u w:val="single"/>
    </w:rPr>
  </w:style>
  <w:style w:type="character" w:styleId="12">
    <w:name w:val="Hyperlink"/>
    <w:basedOn w:val="10"/>
    <w:unhideWhenUsed/>
    <w:qFormat/>
    <w:uiPriority w:val="0"/>
    <w:rPr>
      <w:color w:val="0000FF" w:themeColor="hyperlink"/>
      <w:u w:val="single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apple-style-span"/>
    <w:basedOn w:val="10"/>
    <w:qFormat/>
    <w:uiPriority w:val="0"/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6">
    <w:name w:val="z-窗体顶端1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顶端 Char"/>
    <w:basedOn w:val="10"/>
    <w:link w:val="16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8">
    <w:name w:val="z-窗体底端1"/>
    <w:basedOn w:val="1"/>
    <w:next w:val="1"/>
    <w:link w:val="19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10"/>
    <w:link w:val="18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0D59F8-332B-4194-8AD2-B01AB5F79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329</Words>
  <Characters>494</Characters>
  <Lines>20</Lines>
  <Paragraphs>18</Paragraphs>
  <TotalTime>53</TotalTime>
  <ScaleCrop>false</ScaleCrop>
  <LinksUpToDate>false</LinksUpToDate>
  <CharactersWithSpaces>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Jessia </cp:lastModifiedBy>
  <cp:lastPrinted>2022-04-01T04:05:00Z</cp:lastPrinted>
  <dcterms:modified xsi:type="dcterms:W3CDTF">2025-11-19T07:08:55Z</dcterms:modified>
  <dc:title>华 南 理 工 大 学 研 究 生 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632B08CE626747999CCABA9F5018A087_12</vt:lpwstr>
  </property>
  <property fmtid="{D5CDD505-2E9C-101B-9397-08002B2CF9AE}" pid="4" name="KSOTemplateDocerSaveRecord">
    <vt:lpwstr>eyJoZGlkIjoiOWJjY2UzNTI5ODFiY2NhZjYwYjFmYzIwMDJmMjZiZTkiLCJ1c2VySWQiOiI5NDczMDA2NzMifQ==</vt:lpwstr>
  </property>
</Properties>
</file>